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666" w:rsidRPr="00E73816" w:rsidRDefault="00EC3666" w:rsidP="002B3D8C">
      <w:pPr>
        <w:pStyle w:val="BodyText"/>
        <w:spacing w:before="7"/>
        <w:rPr>
          <w:b/>
        </w:rPr>
      </w:pPr>
      <w:r w:rsidRPr="00E73816">
        <w:rPr>
          <w:noProof/>
          <w:lang w:bidi="ar-SA"/>
        </w:rPr>
        <w:drawing>
          <wp:anchor distT="0" distB="0" distL="0" distR="0" simplePos="0" relativeHeight="251662336" behindDoc="0" locked="0" layoutInCell="1" allowOverlap="1">
            <wp:simplePos x="0" y="0"/>
            <wp:positionH relativeFrom="page">
              <wp:posOffset>2727325</wp:posOffset>
            </wp:positionH>
            <wp:positionV relativeFrom="paragraph">
              <wp:posOffset>238760</wp:posOffset>
            </wp:positionV>
            <wp:extent cx="1454785" cy="1078230"/>
            <wp:effectExtent l="19050" t="0" r="0" b="0"/>
            <wp:wrapTopAndBottom/>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454785" cy="1078230"/>
                    </a:xfrm>
                    <a:prstGeom prst="rect">
                      <a:avLst/>
                    </a:prstGeom>
                  </pic:spPr>
                </pic:pic>
              </a:graphicData>
            </a:graphic>
          </wp:anchor>
        </w:drawing>
      </w:r>
    </w:p>
    <w:p w:rsidR="00EC3666" w:rsidRPr="00E73816" w:rsidRDefault="00BB4370" w:rsidP="00BB4370">
      <w:pPr>
        <w:spacing w:before="1"/>
        <w:ind w:left="1160" w:right="1480"/>
        <w:jc w:val="center"/>
        <w:rPr>
          <w:b/>
          <w:sz w:val="24"/>
          <w:szCs w:val="24"/>
          <w:u w:val="thick"/>
        </w:rPr>
      </w:pPr>
      <w:r w:rsidRPr="00E73816">
        <w:rPr>
          <w:b/>
          <w:sz w:val="24"/>
          <w:szCs w:val="24"/>
          <w:u w:val="thick"/>
        </w:rPr>
        <w:t>Yearly Status Report - 202</w:t>
      </w:r>
      <w:r w:rsidR="007A01B9" w:rsidRPr="00E73816">
        <w:rPr>
          <w:b/>
          <w:sz w:val="24"/>
          <w:szCs w:val="24"/>
          <w:u w:val="thick"/>
        </w:rPr>
        <w:t>2-2023</w:t>
      </w:r>
    </w:p>
    <w:p w:rsidR="00EC3666" w:rsidRPr="00E73816" w:rsidRDefault="00EC3666" w:rsidP="00361421">
      <w:pPr>
        <w:spacing w:before="1"/>
        <w:ind w:left="1160" w:right="1480"/>
        <w:jc w:val="both"/>
        <w:rPr>
          <w:b/>
          <w:sz w:val="24"/>
          <w:szCs w:val="24"/>
          <w:u w:val="thick"/>
        </w:rPr>
      </w:pPr>
    </w:p>
    <w:p w:rsidR="00BF6278" w:rsidRPr="00E73816" w:rsidRDefault="003D2CFC" w:rsidP="00EC3666">
      <w:pPr>
        <w:spacing w:before="1"/>
        <w:ind w:left="1160" w:right="1480"/>
        <w:jc w:val="center"/>
        <w:rPr>
          <w:b/>
          <w:sz w:val="24"/>
          <w:szCs w:val="24"/>
          <w:u w:val="thick"/>
        </w:rPr>
      </w:pPr>
      <w:r w:rsidRPr="00E73816">
        <w:rPr>
          <w:b/>
          <w:sz w:val="24"/>
          <w:szCs w:val="24"/>
          <w:u w:val="thick"/>
        </w:rPr>
        <w:t>Part – A</w:t>
      </w:r>
    </w:p>
    <w:p w:rsidR="00BB4370" w:rsidRPr="00E73816" w:rsidRDefault="00BB4370" w:rsidP="00EC3666">
      <w:pPr>
        <w:spacing w:before="1"/>
        <w:ind w:left="1160" w:right="1480"/>
        <w:jc w:val="center"/>
        <w:rPr>
          <w:b/>
          <w:sz w:val="24"/>
          <w:szCs w:val="24"/>
        </w:rPr>
      </w:pPr>
    </w:p>
    <w:tbl>
      <w:tblPr>
        <w:tblStyle w:val="TableGrid"/>
        <w:tblW w:w="0" w:type="auto"/>
        <w:tblInd w:w="1160" w:type="dxa"/>
        <w:tblLook w:val="04A0"/>
      </w:tblPr>
      <w:tblGrid>
        <w:gridCol w:w="4087"/>
        <w:gridCol w:w="4721"/>
      </w:tblGrid>
      <w:tr w:rsidR="00BB4370" w:rsidRPr="00E73816" w:rsidTr="00BB4370">
        <w:tc>
          <w:tcPr>
            <w:tcW w:w="4781" w:type="dxa"/>
          </w:tcPr>
          <w:p w:rsidR="00BB4370" w:rsidRPr="00E73816" w:rsidRDefault="00BB4370" w:rsidP="000453D4">
            <w:pPr>
              <w:spacing w:before="1"/>
              <w:ind w:right="1480"/>
              <w:rPr>
                <w:b/>
                <w:sz w:val="24"/>
                <w:szCs w:val="24"/>
              </w:rPr>
            </w:pPr>
            <w:r w:rsidRPr="00E73816">
              <w:rPr>
                <w:b/>
                <w:spacing w:val="-3"/>
                <w:sz w:val="24"/>
                <w:szCs w:val="24"/>
              </w:rPr>
              <w:t xml:space="preserve">Name </w:t>
            </w:r>
            <w:r w:rsidRPr="00E73816">
              <w:rPr>
                <w:b/>
                <w:spacing w:val="4"/>
                <w:sz w:val="24"/>
                <w:szCs w:val="24"/>
              </w:rPr>
              <w:t xml:space="preserve">of </w:t>
            </w:r>
            <w:r w:rsidRPr="00E73816">
              <w:rPr>
                <w:b/>
                <w:sz w:val="24"/>
                <w:szCs w:val="24"/>
              </w:rPr>
              <w:t>the Institution</w:t>
            </w:r>
          </w:p>
        </w:tc>
        <w:tc>
          <w:tcPr>
            <w:tcW w:w="4745" w:type="dxa"/>
          </w:tcPr>
          <w:p w:rsidR="00BB4370" w:rsidRPr="00E73816" w:rsidRDefault="00BB4370" w:rsidP="000453D4">
            <w:pPr>
              <w:spacing w:before="1"/>
              <w:ind w:right="1480"/>
              <w:rPr>
                <w:b/>
                <w:sz w:val="24"/>
                <w:szCs w:val="24"/>
              </w:rPr>
            </w:pPr>
            <w:r w:rsidRPr="00E73816">
              <w:rPr>
                <w:b/>
                <w:sz w:val="24"/>
                <w:szCs w:val="24"/>
              </w:rPr>
              <w:t>M.D.S.D Girls College</w:t>
            </w:r>
          </w:p>
        </w:tc>
      </w:tr>
      <w:tr w:rsidR="00BB4370" w:rsidRPr="00E73816" w:rsidTr="00BB4370">
        <w:tc>
          <w:tcPr>
            <w:tcW w:w="4781" w:type="dxa"/>
          </w:tcPr>
          <w:p w:rsidR="00BB4370" w:rsidRPr="00E73816" w:rsidRDefault="00BB4370" w:rsidP="000453D4">
            <w:pPr>
              <w:spacing w:before="1"/>
              <w:ind w:right="1480"/>
              <w:rPr>
                <w:b/>
                <w:sz w:val="24"/>
                <w:szCs w:val="24"/>
              </w:rPr>
            </w:pPr>
            <w:r w:rsidRPr="00E73816">
              <w:rPr>
                <w:b/>
                <w:sz w:val="24"/>
                <w:szCs w:val="24"/>
              </w:rPr>
              <w:t>Name of the Head of the institution</w:t>
            </w:r>
          </w:p>
        </w:tc>
        <w:tc>
          <w:tcPr>
            <w:tcW w:w="4745" w:type="dxa"/>
          </w:tcPr>
          <w:p w:rsidR="00BB4370" w:rsidRPr="00E73816" w:rsidRDefault="00BB4370" w:rsidP="000453D4">
            <w:pPr>
              <w:spacing w:before="1"/>
              <w:ind w:right="1480"/>
              <w:rPr>
                <w:b/>
                <w:sz w:val="24"/>
                <w:szCs w:val="24"/>
              </w:rPr>
            </w:pPr>
            <w:r w:rsidRPr="00E73816">
              <w:rPr>
                <w:b/>
                <w:sz w:val="24"/>
                <w:szCs w:val="24"/>
              </w:rPr>
              <w:t xml:space="preserve">Dr. </w:t>
            </w:r>
            <w:proofErr w:type="spellStart"/>
            <w:r w:rsidRPr="00E73816">
              <w:rPr>
                <w:b/>
                <w:sz w:val="24"/>
                <w:szCs w:val="24"/>
              </w:rPr>
              <w:t>Kiran</w:t>
            </w:r>
            <w:proofErr w:type="spellEnd"/>
            <w:r w:rsidRPr="00E73816">
              <w:rPr>
                <w:b/>
                <w:sz w:val="24"/>
                <w:szCs w:val="24"/>
              </w:rPr>
              <w:t xml:space="preserve"> </w:t>
            </w:r>
            <w:proofErr w:type="spellStart"/>
            <w:r w:rsidRPr="00E73816">
              <w:rPr>
                <w:b/>
                <w:sz w:val="24"/>
                <w:szCs w:val="24"/>
              </w:rPr>
              <w:t>Angra</w:t>
            </w:r>
            <w:proofErr w:type="spellEnd"/>
          </w:p>
        </w:tc>
      </w:tr>
      <w:tr w:rsidR="00BB4370" w:rsidRPr="00E73816" w:rsidTr="00BB4370">
        <w:tc>
          <w:tcPr>
            <w:tcW w:w="4781" w:type="dxa"/>
          </w:tcPr>
          <w:p w:rsidR="00BB4370" w:rsidRPr="00E73816" w:rsidRDefault="00BB4370" w:rsidP="000453D4">
            <w:pPr>
              <w:spacing w:before="1"/>
              <w:ind w:right="1480"/>
              <w:rPr>
                <w:b/>
                <w:sz w:val="24"/>
                <w:szCs w:val="24"/>
              </w:rPr>
            </w:pPr>
            <w:r w:rsidRPr="00E73816">
              <w:rPr>
                <w:b/>
                <w:sz w:val="24"/>
                <w:szCs w:val="24"/>
              </w:rPr>
              <w:t>Designation</w:t>
            </w:r>
          </w:p>
        </w:tc>
        <w:tc>
          <w:tcPr>
            <w:tcW w:w="4745" w:type="dxa"/>
          </w:tcPr>
          <w:p w:rsidR="00BB4370" w:rsidRPr="00E73816" w:rsidRDefault="000453D4" w:rsidP="000453D4">
            <w:pPr>
              <w:spacing w:before="1"/>
              <w:ind w:right="1480"/>
              <w:rPr>
                <w:b/>
                <w:sz w:val="24"/>
                <w:szCs w:val="24"/>
              </w:rPr>
            </w:pPr>
            <w:r w:rsidRPr="00E73816">
              <w:rPr>
                <w:b/>
                <w:sz w:val="24"/>
                <w:szCs w:val="24"/>
              </w:rPr>
              <w:t xml:space="preserve"> </w:t>
            </w:r>
            <w:r w:rsidR="00BB4370" w:rsidRPr="00E73816">
              <w:rPr>
                <w:b/>
                <w:sz w:val="24"/>
                <w:szCs w:val="24"/>
              </w:rPr>
              <w:t>Principal</w:t>
            </w:r>
          </w:p>
        </w:tc>
      </w:tr>
      <w:tr w:rsidR="00BB4370" w:rsidRPr="00E73816" w:rsidTr="00BB4370">
        <w:tc>
          <w:tcPr>
            <w:tcW w:w="4781" w:type="dxa"/>
          </w:tcPr>
          <w:p w:rsidR="00BB4370" w:rsidRPr="00E73816" w:rsidRDefault="00BB4370" w:rsidP="000453D4">
            <w:pPr>
              <w:spacing w:before="1"/>
              <w:ind w:right="1480"/>
              <w:rPr>
                <w:b/>
                <w:sz w:val="24"/>
                <w:szCs w:val="24"/>
              </w:rPr>
            </w:pPr>
            <w:r w:rsidRPr="00E73816">
              <w:rPr>
                <w:b/>
                <w:sz w:val="24"/>
                <w:szCs w:val="24"/>
              </w:rPr>
              <w:t>Does the institution function from own campus</w:t>
            </w:r>
          </w:p>
        </w:tc>
        <w:tc>
          <w:tcPr>
            <w:tcW w:w="4745" w:type="dxa"/>
          </w:tcPr>
          <w:p w:rsidR="00BB4370" w:rsidRPr="00E73816" w:rsidRDefault="00BB4370" w:rsidP="000453D4">
            <w:pPr>
              <w:spacing w:before="1"/>
              <w:ind w:right="1480"/>
              <w:rPr>
                <w:b/>
                <w:sz w:val="24"/>
                <w:szCs w:val="24"/>
              </w:rPr>
            </w:pPr>
            <w:r w:rsidRPr="00E73816">
              <w:rPr>
                <w:b/>
                <w:sz w:val="24"/>
                <w:szCs w:val="24"/>
              </w:rPr>
              <w:t>Yes</w:t>
            </w:r>
          </w:p>
        </w:tc>
      </w:tr>
      <w:tr w:rsidR="00BB4370" w:rsidRPr="00E73816" w:rsidTr="00BB4370">
        <w:tc>
          <w:tcPr>
            <w:tcW w:w="4781" w:type="dxa"/>
          </w:tcPr>
          <w:p w:rsidR="00BB4370" w:rsidRPr="00E73816" w:rsidRDefault="00BB4370" w:rsidP="000453D4">
            <w:pPr>
              <w:spacing w:before="1"/>
              <w:ind w:right="1480"/>
              <w:rPr>
                <w:b/>
                <w:sz w:val="24"/>
                <w:szCs w:val="24"/>
              </w:rPr>
            </w:pPr>
            <w:r w:rsidRPr="00E73816">
              <w:rPr>
                <w:b/>
                <w:sz w:val="24"/>
                <w:szCs w:val="24"/>
              </w:rPr>
              <w:t>Phone no./Alternate phone no.:</w:t>
            </w:r>
          </w:p>
        </w:tc>
        <w:tc>
          <w:tcPr>
            <w:tcW w:w="4745" w:type="dxa"/>
          </w:tcPr>
          <w:p w:rsidR="00BB4370" w:rsidRPr="00E73816" w:rsidRDefault="00BB4370" w:rsidP="000453D4">
            <w:pPr>
              <w:spacing w:before="1"/>
              <w:ind w:right="1480"/>
              <w:rPr>
                <w:b/>
                <w:sz w:val="24"/>
                <w:szCs w:val="24"/>
              </w:rPr>
            </w:pPr>
            <w:r w:rsidRPr="00E73816">
              <w:rPr>
                <w:b/>
                <w:sz w:val="24"/>
                <w:szCs w:val="24"/>
              </w:rPr>
              <w:t>0171-2518341, 0171-2519541</w:t>
            </w:r>
          </w:p>
        </w:tc>
      </w:tr>
      <w:tr w:rsidR="00BB4370" w:rsidRPr="00E73816" w:rsidTr="00BB4370">
        <w:tc>
          <w:tcPr>
            <w:tcW w:w="4781" w:type="dxa"/>
          </w:tcPr>
          <w:p w:rsidR="00BB4370" w:rsidRPr="00E73816" w:rsidRDefault="002870E1" w:rsidP="000453D4">
            <w:pPr>
              <w:spacing w:before="1"/>
              <w:ind w:right="1480"/>
              <w:rPr>
                <w:b/>
                <w:sz w:val="24"/>
                <w:szCs w:val="24"/>
              </w:rPr>
            </w:pPr>
            <w:r w:rsidRPr="00E73816">
              <w:rPr>
                <w:b/>
                <w:sz w:val="24"/>
                <w:szCs w:val="24"/>
              </w:rPr>
              <w:t>Mobile no.:</w:t>
            </w:r>
          </w:p>
        </w:tc>
        <w:tc>
          <w:tcPr>
            <w:tcW w:w="4745" w:type="dxa"/>
          </w:tcPr>
          <w:p w:rsidR="002870E1" w:rsidRPr="00E73816" w:rsidRDefault="002870E1" w:rsidP="000453D4">
            <w:pPr>
              <w:spacing w:before="1"/>
              <w:ind w:right="1480"/>
              <w:rPr>
                <w:b/>
                <w:sz w:val="24"/>
                <w:szCs w:val="24"/>
              </w:rPr>
            </w:pPr>
            <w:r w:rsidRPr="00E73816">
              <w:rPr>
                <w:b/>
                <w:sz w:val="24"/>
                <w:szCs w:val="24"/>
              </w:rPr>
              <w:t>+91 9416146454</w:t>
            </w:r>
          </w:p>
          <w:p w:rsidR="00BB4370" w:rsidRPr="00E73816" w:rsidRDefault="00BB4370" w:rsidP="000453D4">
            <w:pPr>
              <w:spacing w:before="1"/>
              <w:ind w:right="1480"/>
              <w:rPr>
                <w:b/>
                <w:sz w:val="24"/>
                <w:szCs w:val="24"/>
              </w:rPr>
            </w:pPr>
          </w:p>
        </w:tc>
      </w:tr>
      <w:tr w:rsidR="002870E1" w:rsidRPr="00E73816" w:rsidTr="00BB4370">
        <w:tc>
          <w:tcPr>
            <w:tcW w:w="4781" w:type="dxa"/>
          </w:tcPr>
          <w:p w:rsidR="002870E1" w:rsidRPr="00E73816" w:rsidRDefault="002870E1" w:rsidP="000453D4">
            <w:pPr>
              <w:spacing w:before="1"/>
              <w:ind w:right="1480"/>
              <w:rPr>
                <w:b/>
                <w:sz w:val="24"/>
                <w:szCs w:val="24"/>
              </w:rPr>
            </w:pPr>
            <w:r w:rsidRPr="00E73816">
              <w:rPr>
                <w:b/>
                <w:sz w:val="24"/>
                <w:szCs w:val="24"/>
              </w:rPr>
              <w:t>Registered E-mail</w:t>
            </w:r>
          </w:p>
        </w:tc>
        <w:tc>
          <w:tcPr>
            <w:tcW w:w="4745" w:type="dxa"/>
          </w:tcPr>
          <w:p w:rsidR="002870E1" w:rsidRPr="00E73816" w:rsidRDefault="00EC1A70" w:rsidP="000453D4">
            <w:pPr>
              <w:spacing w:before="1"/>
              <w:ind w:right="1480"/>
              <w:rPr>
                <w:b/>
                <w:sz w:val="24"/>
                <w:szCs w:val="24"/>
              </w:rPr>
            </w:pPr>
            <w:hyperlink r:id="rId9" w:history="1">
              <w:r w:rsidR="002870E1" w:rsidRPr="00E73816">
                <w:rPr>
                  <w:rStyle w:val="Hyperlink"/>
                  <w:b/>
                  <w:color w:val="auto"/>
                  <w:sz w:val="24"/>
                  <w:szCs w:val="24"/>
                </w:rPr>
                <w:t>mdsdedusat@gmail.com</w:t>
              </w:r>
            </w:hyperlink>
          </w:p>
        </w:tc>
      </w:tr>
      <w:tr w:rsidR="002870E1" w:rsidRPr="00E73816" w:rsidTr="00BB4370">
        <w:tc>
          <w:tcPr>
            <w:tcW w:w="4781" w:type="dxa"/>
          </w:tcPr>
          <w:p w:rsidR="002870E1" w:rsidRPr="00E73816" w:rsidRDefault="002870E1" w:rsidP="000453D4">
            <w:pPr>
              <w:tabs>
                <w:tab w:val="left" w:pos="1280"/>
                <w:tab w:val="left" w:pos="1281"/>
              </w:tabs>
              <w:rPr>
                <w:b/>
                <w:sz w:val="24"/>
                <w:szCs w:val="24"/>
              </w:rPr>
            </w:pPr>
            <w:r w:rsidRPr="00E73816">
              <w:rPr>
                <w:b/>
                <w:sz w:val="24"/>
                <w:szCs w:val="24"/>
              </w:rPr>
              <w:t>Alternate e-mail:</w:t>
            </w:r>
          </w:p>
          <w:p w:rsidR="002870E1" w:rsidRPr="00E73816" w:rsidRDefault="002870E1" w:rsidP="000453D4">
            <w:pPr>
              <w:spacing w:before="1"/>
              <w:ind w:right="1480"/>
              <w:rPr>
                <w:b/>
                <w:sz w:val="24"/>
                <w:szCs w:val="24"/>
              </w:rPr>
            </w:pPr>
          </w:p>
        </w:tc>
        <w:tc>
          <w:tcPr>
            <w:tcW w:w="4745" w:type="dxa"/>
          </w:tcPr>
          <w:p w:rsidR="002870E1" w:rsidRPr="00E73816" w:rsidRDefault="002870E1" w:rsidP="000453D4">
            <w:pPr>
              <w:spacing w:before="1"/>
              <w:ind w:right="1480"/>
              <w:rPr>
                <w:b/>
                <w:sz w:val="24"/>
                <w:szCs w:val="24"/>
              </w:rPr>
            </w:pPr>
            <w:r w:rsidRPr="00E73816">
              <w:rPr>
                <w:b/>
                <w:sz w:val="24"/>
                <w:szCs w:val="24"/>
              </w:rPr>
              <w:t>mdsdgirlscollege@gmail.com</w:t>
            </w:r>
          </w:p>
        </w:tc>
      </w:tr>
      <w:tr w:rsidR="002870E1" w:rsidRPr="00E73816" w:rsidTr="00BB4370">
        <w:tc>
          <w:tcPr>
            <w:tcW w:w="4781" w:type="dxa"/>
          </w:tcPr>
          <w:p w:rsidR="002870E1" w:rsidRPr="00E73816" w:rsidRDefault="002870E1" w:rsidP="000453D4">
            <w:pPr>
              <w:spacing w:before="1"/>
              <w:ind w:right="1480"/>
              <w:rPr>
                <w:b/>
                <w:sz w:val="24"/>
                <w:szCs w:val="24"/>
              </w:rPr>
            </w:pPr>
            <w:r w:rsidRPr="00E73816">
              <w:rPr>
                <w:b/>
                <w:sz w:val="24"/>
                <w:szCs w:val="24"/>
              </w:rPr>
              <w:t>Address</w:t>
            </w:r>
          </w:p>
        </w:tc>
        <w:tc>
          <w:tcPr>
            <w:tcW w:w="4745" w:type="dxa"/>
          </w:tcPr>
          <w:p w:rsidR="002870E1" w:rsidRPr="00E73816" w:rsidRDefault="002870E1" w:rsidP="000453D4">
            <w:pPr>
              <w:spacing w:before="1"/>
              <w:ind w:right="1480"/>
              <w:rPr>
                <w:b/>
                <w:sz w:val="24"/>
                <w:szCs w:val="24"/>
              </w:rPr>
            </w:pPr>
            <w:r w:rsidRPr="00E73816">
              <w:rPr>
                <w:b/>
                <w:sz w:val="24"/>
                <w:szCs w:val="24"/>
              </w:rPr>
              <w:t xml:space="preserve">MDSD Girls College, Novelty Road, </w:t>
            </w:r>
            <w:proofErr w:type="spellStart"/>
            <w:r w:rsidRPr="00E73816">
              <w:rPr>
                <w:b/>
                <w:sz w:val="24"/>
                <w:szCs w:val="24"/>
              </w:rPr>
              <w:t>Ambala</w:t>
            </w:r>
            <w:proofErr w:type="spellEnd"/>
            <w:r w:rsidRPr="00E73816">
              <w:rPr>
                <w:b/>
                <w:sz w:val="24"/>
                <w:szCs w:val="24"/>
              </w:rPr>
              <w:t xml:space="preserve"> City, Haryana-134003</w:t>
            </w:r>
          </w:p>
        </w:tc>
      </w:tr>
      <w:tr w:rsidR="002870E1" w:rsidRPr="00E73816" w:rsidTr="00BB4370">
        <w:tc>
          <w:tcPr>
            <w:tcW w:w="4781" w:type="dxa"/>
          </w:tcPr>
          <w:p w:rsidR="002870E1" w:rsidRPr="00E73816" w:rsidRDefault="002870E1" w:rsidP="000453D4">
            <w:pPr>
              <w:spacing w:before="1"/>
              <w:ind w:right="1480"/>
              <w:rPr>
                <w:b/>
                <w:sz w:val="24"/>
                <w:szCs w:val="24"/>
              </w:rPr>
            </w:pPr>
            <w:r w:rsidRPr="00E73816">
              <w:rPr>
                <w:b/>
                <w:sz w:val="24"/>
                <w:szCs w:val="24"/>
              </w:rPr>
              <w:t>City/Town</w:t>
            </w:r>
          </w:p>
        </w:tc>
        <w:tc>
          <w:tcPr>
            <w:tcW w:w="4745" w:type="dxa"/>
          </w:tcPr>
          <w:p w:rsidR="002870E1" w:rsidRPr="00E73816" w:rsidRDefault="002870E1" w:rsidP="000453D4">
            <w:pPr>
              <w:spacing w:before="1"/>
              <w:ind w:right="1480"/>
              <w:rPr>
                <w:b/>
                <w:sz w:val="24"/>
                <w:szCs w:val="24"/>
              </w:rPr>
            </w:pPr>
            <w:proofErr w:type="spellStart"/>
            <w:r w:rsidRPr="00E73816">
              <w:rPr>
                <w:b/>
                <w:sz w:val="24"/>
                <w:szCs w:val="24"/>
              </w:rPr>
              <w:t>Ambala</w:t>
            </w:r>
            <w:proofErr w:type="spellEnd"/>
            <w:r w:rsidRPr="00E73816">
              <w:rPr>
                <w:b/>
                <w:sz w:val="24"/>
                <w:szCs w:val="24"/>
              </w:rPr>
              <w:t xml:space="preserve"> City</w:t>
            </w:r>
          </w:p>
        </w:tc>
      </w:tr>
      <w:tr w:rsidR="002870E1" w:rsidRPr="00E73816" w:rsidTr="00BB4370">
        <w:tc>
          <w:tcPr>
            <w:tcW w:w="4781" w:type="dxa"/>
          </w:tcPr>
          <w:p w:rsidR="002870E1" w:rsidRPr="00E73816" w:rsidRDefault="002870E1" w:rsidP="000453D4">
            <w:pPr>
              <w:spacing w:before="1"/>
              <w:ind w:right="1480"/>
              <w:rPr>
                <w:b/>
                <w:sz w:val="24"/>
                <w:szCs w:val="24"/>
              </w:rPr>
            </w:pPr>
            <w:r w:rsidRPr="00E73816">
              <w:rPr>
                <w:b/>
                <w:sz w:val="24"/>
                <w:szCs w:val="24"/>
              </w:rPr>
              <w:t>State/UT</w:t>
            </w:r>
          </w:p>
        </w:tc>
        <w:tc>
          <w:tcPr>
            <w:tcW w:w="4745" w:type="dxa"/>
          </w:tcPr>
          <w:p w:rsidR="002870E1" w:rsidRPr="00E73816" w:rsidRDefault="002870E1" w:rsidP="000453D4">
            <w:pPr>
              <w:spacing w:before="1"/>
              <w:ind w:right="1480"/>
              <w:rPr>
                <w:b/>
                <w:sz w:val="24"/>
                <w:szCs w:val="24"/>
              </w:rPr>
            </w:pPr>
            <w:r w:rsidRPr="00E73816">
              <w:rPr>
                <w:b/>
                <w:sz w:val="24"/>
                <w:szCs w:val="24"/>
              </w:rPr>
              <w:t>Haryana</w:t>
            </w:r>
          </w:p>
        </w:tc>
      </w:tr>
      <w:tr w:rsidR="002870E1" w:rsidRPr="00E73816" w:rsidTr="00BB4370">
        <w:tc>
          <w:tcPr>
            <w:tcW w:w="4781" w:type="dxa"/>
          </w:tcPr>
          <w:p w:rsidR="002870E1" w:rsidRPr="00E73816" w:rsidRDefault="002870E1" w:rsidP="000453D4">
            <w:pPr>
              <w:spacing w:before="1"/>
              <w:ind w:right="1480"/>
              <w:rPr>
                <w:b/>
                <w:sz w:val="24"/>
                <w:szCs w:val="24"/>
              </w:rPr>
            </w:pPr>
            <w:proofErr w:type="spellStart"/>
            <w:r w:rsidRPr="00E73816">
              <w:rPr>
                <w:b/>
                <w:sz w:val="24"/>
                <w:szCs w:val="24"/>
              </w:rPr>
              <w:t>PinCode</w:t>
            </w:r>
            <w:proofErr w:type="spellEnd"/>
          </w:p>
        </w:tc>
        <w:tc>
          <w:tcPr>
            <w:tcW w:w="4745" w:type="dxa"/>
          </w:tcPr>
          <w:p w:rsidR="002870E1" w:rsidRPr="00E73816" w:rsidRDefault="002870E1" w:rsidP="000453D4">
            <w:pPr>
              <w:spacing w:before="1"/>
              <w:ind w:right="1480"/>
              <w:rPr>
                <w:b/>
                <w:sz w:val="24"/>
                <w:szCs w:val="24"/>
              </w:rPr>
            </w:pPr>
            <w:r w:rsidRPr="00E73816">
              <w:rPr>
                <w:b/>
                <w:sz w:val="24"/>
                <w:szCs w:val="24"/>
              </w:rPr>
              <w:t xml:space="preserve"> 134003</w:t>
            </w:r>
          </w:p>
        </w:tc>
      </w:tr>
      <w:tr w:rsidR="002870E1" w:rsidRPr="00E73816" w:rsidTr="00BB4370">
        <w:tc>
          <w:tcPr>
            <w:tcW w:w="4781" w:type="dxa"/>
          </w:tcPr>
          <w:p w:rsidR="002870E1" w:rsidRPr="00E73816" w:rsidRDefault="002870E1" w:rsidP="000453D4">
            <w:pPr>
              <w:spacing w:before="1"/>
              <w:ind w:right="1480"/>
              <w:rPr>
                <w:b/>
                <w:sz w:val="24"/>
                <w:szCs w:val="24"/>
              </w:rPr>
            </w:pPr>
            <w:r w:rsidRPr="00E73816">
              <w:rPr>
                <w:b/>
                <w:sz w:val="24"/>
                <w:szCs w:val="24"/>
              </w:rPr>
              <w:t>Institutional status</w:t>
            </w:r>
          </w:p>
        </w:tc>
        <w:tc>
          <w:tcPr>
            <w:tcW w:w="4745" w:type="dxa"/>
          </w:tcPr>
          <w:p w:rsidR="002870E1" w:rsidRPr="00E73816" w:rsidRDefault="002870E1" w:rsidP="000453D4">
            <w:pPr>
              <w:spacing w:before="1"/>
              <w:ind w:right="1480"/>
              <w:rPr>
                <w:b/>
                <w:sz w:val="24"/>
                <w:szCs w:val="24"/>
              </w:rPr>
            </w:pPr>
            <w:r w:rsidRPr="00E73816">
              <w:rPr>
                <w:b/>
                <w:sz w:val="24"/>
                <w:szCs w:val="24"/>
              </w:rPr>
              <w:t>Affiliated</w:t>
            </w:r>
          </w:p>
        </w:tc>
      </w:tr>
      <w:tr w:rsidR="002870E1" w:rsidRPr="00E73816" w:rsidTr="00BB4370">
        <w:tc>
          <w:tcPr>
            <w:tcW w:w="4781" w:type="dxa"/>
          </w:tcPr>
          <w:p w:rsidR="002870E1" w:rsidRPr="00E73816" w:rsidRDefault="002870E1" w:rsidP="000453D4">
            <w:pPr>
              <w:tabs>
                <w:tab w:val="left" w:pos="1280"/>
                <w:tab w:val="left" w:pos="1281"/>
              </w:tabs>
              <w:spacing w:before="46"/>
              <w:rPr>
                <w:b/>
                <w:sz w:val="24"/>
                <w:szCs w:val="24"/>
              </w:rPr>
            </w:pPr>
            <w:r w:rsidRPr="00E73816">
              <w:rPr>
                <w:b/>
                <w:sz w:val="24"/>
                <w:szCs w:val="24"/>
              </w:rPr>
              <w:t>Type of Institution:</w:t>
            </w:r>
          </w:p>
          <w:p w:rsidR="002870E1" w:rsidRPr="00E73816" w:rsidRDefault="002870E1" w:rsidP="000453D4">
            <w:pPr>
              <w:pStyle w:val="BodyText"/>
              <w:spacing w:before="2"/>
              <w:rPr>
                <w:b/>
              </w:rPr>
            </w:pPr>
          </w:p>
        </w:tc>
        <w:tc>
          <w:tcPr>
            <w:tcW w:w="4745" w:type="dxa"/>
          </w:tcPr>
          <w:p w:rsidR="002870E1" w:rsidRPr="00E73816" w:rsidRDefault="002870E1" w:rsidP="000453D4">
            <w:pPr>
              <w:spacing w:before="1"/>
              <w:ind w:right="1480"/>
              <w:rPr>
                <w:b/>
                <w:sz w:val="24"/>
                <w:szCs w:val="24"/>
              </w:rPr>
            </w:pPr>
            <w:r w:rsidRPr="00E73816">
              <w:rPr>
                <w:b/>
                <w:sz w:val="24"/>
                <w:szCs w:val="24"/>
              </w:rPr>
              <w:t>Women</w:t>
            </w:r>
          </w:p>
        </w:tc>
      </w:tr>
      <w:tr w:rsidR="002870E1" w:rsidRPr="00E73816" w:rsidTr="00BB4370">
        <w:tc>
          <w:tcPr>
            <w:tcW w:w="4781" w:type="dxa"/>
          </w:tcPr>
          <w:p w:rsidR="002870E1" w:rsidRPr="00E73816" w:rsidRDefault="002870E1" w:rsidP="000453D4">
            <w:pPr>
              <w:tabs>
                <w:tab w:val="left" w:pos="1280"/>
                <w:tab w:val="left" w:pos="1281"/>
              </w:tabs>
              <w:spacing w:before="46"/>
              <w:rPr>
                <w:b/>
                <w:sz w:val="24"/>
                <w:szCs w:val="24"/>
              </w:rPr>
            </w:pPr>
            <w:r w:rsidRPr="00E73816">
              <w:rPr>
                <w:b/>
                <w:sz w:val="24"/>
                <w:szCs w:val="24"/>
              </w:rPr>
              <w:t>Location</w:t>
            </w:r>
          </w:p>
        </w:tc>
        <w:tc>
          <w:tcPr>
            <w:tcW w:w="4745" w:type="dxa"/>
          </w:tcPr>
          <w:p w:rsidR="002870E1" w:rsidRPr="00E73816" w:rsidRDefault="002870E1" w:rsidP="000453D4">
            <w:pPr>
              <w:spacing w:before="1"/>
              <w:ind w:right="1480"/>
              <w:rPr>
                <w:b/>
                <w:sz w:val="24"/>
                <w:szCs w:val="24"/>
              </w:rPr>
            </w:pPr>
            <w:r w:rsidRPr="00E73816">
              <w:rPr>
                <w:b/>
                <w:sz w:val="24"/>
                <w:szCs w:val="24"/>
              </w:rPr>
              <w:t>Urban</w:t>
            </w:r>
          </w:p>
        </w:tc>
      </w:tr>
      <w:tr w:rsidR="002870E1" w:rsidRPr="00E73816" w:rsidTr="00BB4370">
        <w:tc>
          <w:tcPr>
            <w:tcW w:w="4781" w:type="dxa"/>
          </w:tcPr>
          <w:p w:rsidR="002870E1" w:rsidRPr="00E73816" w:rsidRDefault="002870E1" w:rsidP="000453D4">
            <w:pPr>
              <w:tabs>
                <w:tab w:val="left" w:pos="1280"/>
                <w:tab w:val="left" w:pos="1281"/>
              </w:tabs>
              <w:spacing w:before="46"/>
              <w:rPr>
                <w:b/>
                <w:sz w:val="24"/>
                <w:szCs w:val="24"/>
              </w:rPr>
            </w:pPr>
            <w:r w:rsidRPr="00E73816">
              <w:rPr>
                <w:b/>
                <w:sz w:val="24"/>
                <w:szCs w:val="24"/>
              </w:rPr>
              <w:t>Financial Status :</w:t>
            </w:r>
          </w:p>
        </w:tc>
        <w:tc>
          <w:tcPr>
            <w:tcW w:w="4745" w:type="dxa"/>
          </w:tcPr>
          <w:p w:rsidR="002870E1" w:rsidRPr="00E73816" w:rsidRDefault="002870E1" w:rsidP="000453D4">
            <w:pPr>
              <w:spacing w:before="1"/>
              <w:ind w:right="1480"/>
              <w:rPr>
                <w:b/>
                <w:sz w:val="24"/>
                <w:szCs w:val="24"/>
              </w:rPr>
            </w:pPr>
            <w:r w:rsidRPr="00E73816">
              <w:rPr>
                <w:b/>
                <w:sz w:val="24"/>
                <w:szCs w:val="24"/>
              </w:rPr>
              <w:t>Grants-in aid/ UGC 2f and 12 (B)/ Self-financing</w:t>
            </w:r>
          </w:p>
        </w:tc>
      </w:tr>
      <w:tr w:rsidR="002870E1" w:rsidRPr="00E73816" w:rsidTr="00BB4370">
        <w:tc>
          <w:tcPr>
            <w:tcW w:w="4781" w:type="dxa"/>
          </w:tcPr>
          <w:p w:rsidR="002870E1" w:rsidRPr="00E73816" w:rsidRDefault="002870E1" w:rsidP="000453D4">
            <w:pPr>
              <w:tabs>
                <w:tab w:val="left" w:pos="1280"/>
                <w:tab w:val="left" w:pos="1281"/>
              </w:tabs>
              <w:spacing w:before="46"/>
              <w:rPr>
                <w:b/>
                <w:sz w:val="24"/>
                <w:szCs w:val="24"/>
              </w:rPr>
            </w:pPr>
            <w:r w:rsidRPr="00E73816">
              <w:rPr>
                <w:b/>
                <w:sz w:val="24"/>
                <w:szCs w:val="24"/>
              </w:rPr>
              <w:t xml:space="preserve">Name of the </w:t>
            </w:r>
            <w:proofErr w:type="spellStart"/>
            <w:r w:rsidRPr="00E73816">
              <w:rPr>
                <w:b/>
                <w:sz w:val="24"/>
                <w:szCs w:val="24"/>
              </w:rPr>
              <w:t>AffiliatingUniversity</w:t>
            </w:r>
            <w:proofErr w:type="spellEnd"/>
          </w:p>
        </w:tc>
        <w:tc>
          <w:tcPr>
            <w:tcW w:w="4745" w:type="dxa"/>
          </w:tcPr>
          <w:p w:rsidR="002870E1" w:rsidRPr="00E73816" w:rsidRDefault="002870E1" w:rsidP="000453D4">
            <w:pPr>
              <w:spacing w:before="1"/>
              <w:ind w:right="1480"/>
              <w:rPr>
                <w:b/>
                <w:sz w:val="24"/>
                <w:szCs w:val="24"/>
              </w:rPr>
            </w:pPr>
            <w:proofErr w:type="spellStart"/>
            <w:r w:rsidRPr="00E73816">
              <w:rPr>
                <w:b/>
                <w:sz w:val="24"/>
                <w:szCs w:val="24"/>
              </w:rPr>
              <w:t>Kurukshetra</w:t>
            </w:r>
            <w:proofErr w:type="spellEnd"/>
            <w:r w:rsidRPr="00E73816">
              <w:rPr>
                <w:b/>
                <w:sz w:val="24"/>
                <w:szCs w:val="24"/>
              </w:rPr>
              <w:t xml:space="preserve"> </w:t>
            </w:r>
            <w:proofErr w:type="spellStart"/>
            <w:r w:rsidRPr="00E73816">
              <w:rPr>
                <w:b/>
                <w:sz w:val="24"/>
                <w:szCs w:val="24"/>
              </w:rPr>
              <w:t>University,Kurukshetra</w:t>
            </w:r>
            <w:proofErr w:type="spellEnd"/>
          </w:p>
        </w:tc>
      </w:tr>
      <w:tr w:rsidR="002870E1" w:rsidRPr="00E73816" w:rsidTr="00BB4370">
        <w:tc>
          <w:tcPr>
            <w:tcW w:w="4781" w:type="dxa"/>
          </w:tcPr>
          <w:p w:rsidR="002870E1" w:rsidRPr="00E73816" w:rsidRDefault="002870E1" w:rsidP="000453D4">
            <w:pPr>
              <w:tabs>
                <w:tab w:val="left" w:pos="1280"/>
                <w:tab w:val="left" w:pos="1281"/>
              </w:tabs>
              <w:spacing w:before="46"/>
              <w:rPr>
                <w:b/>
                <w:sz w:val="24"/>
                <w:szCs w:val="24"/>
              </w:rPr>
            </w:pPr>
            <w:r w:rsidRPr="00E73816">
              <w:rPr>
                <w:b/>
                <w:sz w:val="24"/>
                <w:szCs w:val="24"/>
              </w:rPr>
              <w:t>Name of the IQAC Coordinator:</w:t>
            </w:r>
          </w:p>
        </w:tc>
        <w:tc>
          <w:tcPr>
            <w:tcW w:w="4745" w:type="dxa"/>
          </w:tcPr>
          <w:p w:rsidR="002870E1" w:rsidRPr="00E73816" w:rsidRDefault="002870E1" w:rsidP="000453D4">
            <w:pPr>
              <w:spacing w:before="1"/>
              <w:ind w:right="1480"/>
              <w:rPr>
                <w:b/>
                <w:sz w:val="24"/>
                <w:szCs w:val="24"/>
              </w:rPr>
            </w:pPr>
            <w:r w:rsidRPr="00E73816">
              <w:rPr>
                <w:b/>
                <w:sz w:val="24"/>
                <w:szCs w:val="24"/>
              </w:rPr>
              <w:t xml:space="preserve">Dr </w:t>
            </w:r>
            <w:proofErr w:type="spellStart"/>
            <w:r w:rsidRPr="00E73816">
              <w:rPr>
                <w:b/>
                <w:sz w:val="24"/>
                <w:szCs w:val="24"/>
              </w:rPr>
              <w:t>Anuradha</w:t>
            </w:r>
            <w:proofErr w:type="spellEnd"/>
          </w:p>
        </w:tc>
      </w:tr>
      <w:tr w:rsidR="002870E1" w:rsidRPr="00E73816" w:rsidTr="00BB4370">
        <w:tc>
          <w:tcPr>
            <w:tcW w:w="4781" w:type="dxa"/>
          </w:tcPr>
          <w:p w:rsidR="002870E1" w:rsidRPr="00E73816" w:rsidRDefault="002870E1" w:rsidP="000453D4">
            <w:pPr>
              <w:tabs>
                <w:tab w:val="left" w:pos="1280"/>
                <w:tab w:val="left" w:pos="1281"/>
              </w:tabs>
              <w:spacing w:before="46"/>
              <w:rPr>
                <w:b/>
                <w:sz w:val="24"/>
                <w:szCs w:val="24"/>
              </w:rPr>
            </w:pPr>
            <w:r w:rsidRPr="00E73816">
              <w:rPr>
                <w:b/>
                <w:sz w:val="24"/>
                <w:szCs w:val="24"/>
              </w:rPr>
              <w:t>Mobile Number</w:t>
            </w:r>
          </w:p>
        </w:tc>
        <w:tc>
          <w:tcPr>
            <w:tcW w:w="4745" w:type="dxa"/>
          </w:tcPr>
          <w:p w:rsidR="002870E1" w:rsidRPr="00E73816" w:rsidRDefault="002870E1" w:rsidP="000453D4">
            <w:pPr>
              <w:spacing w:before="1"/>
              <w:ind w:right="1480"/>
              <w:rPr>
                <w:b/>
                <w:sz w:val="24"/>
                <w:szCs w:val="24"/>
              </w:rPr>
            </w:pPr>
            <w:r w:rsidRPr="00E73816">
              <w:rPr>
                <w:b/>
                <w:sz w:val="24"/>
                <w:szCs w:val="24"/>
              </w:rPr>
              <w:t>9034025223</w:t>
            </w:r>
          </w:p>
        </w:tc>
      </w:tr>
      <w:tr w:rsidR="002870E1" w:rsidRPr="00E73816" w:rsidTr="00BB4370">
        <w:tc>
          <w:tcPr>
            <w:tcW w:w="4781" w:type="dxa"/>
          </w:tcPr>
          <w:p w:rsidR="002870E1" w:rsidRPr="00E73816" w:rsidRDefault="002870E1" w:rsidP="000453D4">
            <w:pPr>
              <w:spacing w:before="1"/>
              <w:ind w:right="1480"/>
              <w:rPr>
                <w:b/>
                <w:sz w:val="24"/>
                <w:szCs w:val="24"/>
              </w:rPr>
            </w:pPr>
            <w:r w:rsidRPr="00E73816">
              <w:rPr>
                <w:b/>
                <w:sz w:val="24"/>
                <w:szCs w:val="24"/>
              </w:rPr>
              <w:t>Phone no./Alternate phone no</w:t>
            </w:r>
          </w:p>
        </w:tc>
        <w:tc>
          <w:tcPr>
            <w:tcW w:w="4745" w:type="dxa"/>
          </w:tcPr>
          <w:p w:rsidR="002870E1" w:rsidRPr="00E73816" w:rsidRDefault="002870E1" w:rsidP="000453D4">
            <w:pPr>
              <w:spacing w:before="1"/>
              <w:ind w:right="1480"/>
              <w:rPr>
                <w:b/>
                <w:sz w:val="24"/>
                <w:szCs w:val="24"/>
              </w:rPr>
            </w:pPr>
            <w:r w:rsidRPr="00E73816">
              <w:rPr>
                <w:b/>
                <w:sz w:val="24"/>
                <w:szCs w:val="24"/>
              </w:rPr>
              <w:t>0171-2518341, 0171-2519541</w:t>
            </w:r>
          </w:p>
        </w:tc>
      </w:tr>
      <w:tr w:rsidR="00E46307" w:rsidRPr="00E73816" w:rsidTr="00BB4370">
        <w:tc>
          <w:tcPr>
            <w:tcW w:w="4781" w:type="dxa"/>
          </w:tcPr>
          <w:p w:rsidR="00E46307" w:rsidRPr="00E73816" w:rsidRDefault="00E46307" w:rsidP="000453D4">
            <w:pPr>
              <w:spacing w:before="1"/>
              <w:ind w:right="1480"/>
              <w:rPr>
                <w:b/>
                <w:sz w:val="24"/>
                <w:szCs w:val="24"/>
              </w:rPr>
            </w:pPr>
            <w:r w:rsidRPr="00E73816">
              <w:rPr>
                <w:b/>
                <w:sz w:val="24"/>
                <w:szCs w:val="24"/>
              </w:rPr>
              <w:t>IQAC E-mail address</w:t>
            </w:r>
          </w:p>
        </w:tc>
        <w:tc>
          <w:tcPr>
            <w:tcW w:w="4745" w:type="dxa"/>
          </w:tcPr>
          <w:p w:rsidR="00E46307" w:rsidRPr="00E73816" w:rsidRDefault="00EC1A70" w:rsidP="000453D4">
            <w:pPr>
              <w:spacing w:before="1"/>
              <w:ind w:right="1480"/>
              <w:rPr>
                <w:b/>
                <w:sz w:val="24"/>
                <w:szCs w:val="24"/>
              </w:rPr>
            </w:pPr>
            <w:hyperlink r:id="rId10" w:history="1">
              <w:r w:rsidR="00E46307" w:rsidRPr="00E73816">
                <w:rPr>
                  <w:rStyle w:val="Hyperlink"/>
                  <w:b/>
                  <w:color w:val="auto"/>
                  <w:sz w:val="24"/>
                  <w:szCs w:val="24"/>
                </w:rPr>
                <w:t>mdsdedusat@gmail.com</w:t>
              </w:r>
            </w:hyperlink>
          </w:p>
        </w:tc>
      </w:tr>
      <w:tr w:rsidR="00E46307" w:rsidRPr="00E73816" w:rsidTr="00BB4370">
        <w:tc>
          <w:tcPr>
            <w:tcW w:w="4781" w:type="dxa"/>
          </w:tcPr>
          <w:p w:rsidR="00E46307" w:rsidRPr="00E73816" w:rsidRDefault="00E46307" w:rsidP="000453D4">
            <w:pPr>
              <w:widowControl/>
              <w:tabs>
                <w:tab w:val="left" w:pos="0"/>
              </w:tabs>
              <w:autoSpaceDE/>
              <w:autoSpaceDN/>
              <w:rPr>
                <w:b/>
                <w:sz w:val="24"/>
                <w:szCs w:val="24"/>
              </w:rPr>
            </w:pPr>
            <w:r w:rsidRPr="00E73816">
              <w:rPr>
                <w:b/>
                <w:sz w:val="24"/>
                <w:szCs w:val="24"/>
              </w:rPr>
              <w:t>Alternate e-</w:t>
            </w:r>
            <w:proofErr w:type="spellStart"/>
            <w:r w:rsidRPr="00E73816">
              <w:rPr>
                <w:b/>
                <w:sz w:val="24"/>
                <w:szCs w:val="24"/>
              </w:rPr>
              <w:t>mailaddress</w:t>
            </w:r>
            <w:proofErr w:type="spellEnd"/>
            <w:r w:rsidRPr="00E73816">
              <w:rPr>
                <w:b/>
                <w:sz w:val="24"/>
                <w:szCs w:val="24"/>
              </w:rPr>
              <w:t>:</w:t>
            </w:r>
          </w:p>
        </w:tc>
        <w:tc>
          <w:tcPr>
            <w:tcW w:w="4745" w:type="dxa"/>
          </w:tcPr>
          <w:p w:rsidR="00E46307" w:rsidRPr="00E73816" w:rsidRDefault="00EC1A70" w:rsidP="000453D4">
            <w:pPr>
              <w:widowControl/>
              <w:tabs>
                <w:tab w:val="left" w:pos="0"/>
              </w:tabs>
              <w:autoSpaceDE/>
              <w:autoSpaceDN/>
              <w:ind w:left="360"/>
              <w:rPr>
                <w:b/>
                <w:sz w:val="24"/>
                <w:szCs w:val="24"/>
              </w:rPr>
            </w:pPr>
            <w:hyperlink r:id="rId11" w:history="1">
              <w:r w:rsidR="00E46307" w:rsidRPr="00E73816">
                <w:rPr>
                  <w:rStyle w:val="Hyperlink"/>
                  <w:b/>
                  <w:color w:val="auto"/>
                  <w:sz w:val="24"/>
                  <w:szCs w:val="24"/>
                </w:rPr>
                <w:t>mdsdgirlscollege@gmail.com</w:t>
              </w:r>
            </w:hyperlink>
          </w:p>
        </w:tc>
      </w:tr>
      <w:tr w:rsidR="00E46307" w:rsidRPr="00E73816" w:rsidTr="00BB4370">
        <w:tc>
          <w:tcPr>
            <w:tcW w:w="4781" w:type="dxa"/>
          </w:tcPr>
          <w:p w:rsidR="00E46307" w:rsidRPr="00E73816" w:rsidRDefault="00E46307" w:rsidP="000453D4">
            <w:pPr>
              <w:widowControl/>
              <w:tabs>
                <w:tab w:val="left" w:pos="0"/>
              </w:tabs>
              <w:autoSpaceDE/>
              <w:autoSpaceDN/>
              <w:rPr>
                <w:b/>
                <w:sz w:val="24"/>
                <w:szCs w:val="24"/>
              </w:rPr>
            </w:pPr>
            <w:r w:rsidRPr="00E73816">
              <w:rPr>
                <w:b/>
                <w:sz w:val="24"/>
                <w:szCs w:val="24"/>
              </w:rPr>
              <w:t>Website address</w:t>
            </w:r>
          </w:p>
        </w:tc>
        <w:tc>
          <w:tcPr>
            <w:tcW w:w="4745" w:type="dxa"/>
          </w:tcPr>
          <w:p w:rsidR="00E46307" w:rsidRPr="00E73816" w:rsidRDefault="00EC1A70" w:rsidP="000453D4">
            <w:pPr>
              <w:widowControl/>
              <w:tabs>
                <w:tab w:val="left" w:pos="0"/>
              </w:tabs>
              <w:autoSpaceDE/>
              <w:autoSpaceDN/>
              <w:ind w:left="360"/>
              <w:rPr>
                <w:b/>
                <w:sz w:val="24"/>
                <w:szCs w:val="24"/>
              </w:rPr>
            </w:pPr>
            <w:hyperlink r:id="rId12" w:history="1">
              <w:r w:rsidR="00E46307" w:rsidRPr="00E73816">
                <w:rPr>
                  <w:rStyle w:val="Hyperlink"/>
                  <w:b/>
                  <w:color w:val="auto"/>
                  <w:sz w:val="24"/>
                  <w:szCs w:val="24"/>
                </w:rPr>
                <w:t>www.mdsdcollege.ac.in</w:t>
              </w:r>
            </w:hyperlink>
          </w:p>
        </w:tc>
      </w:tr>
      <w:tr w:rsidR="00E46307" w:rsidRPr="00E73816" w:rsidTr="00BB4370">
        <w:tc>
          <w:tcPr>
            <w:tcW w:w="4781" w:type="dxa"/>
          </w:tcPr>
          <w:p w:rsidR="00E46307" w:rsidRPr="00E73816" w:rsidRDefault="00E46307" w:rsidP="000453D4">
            <w:pPr>
              <w:widowControl/>
              <w:tabs>
                <w:tab w:val="left" w:pos="0"/>
              </w:tabs>
              <w:autoSpaceDE/>
              <w:autoSpaceDN/>
              <w:rPr>
                <w:b/>
                <w:sz w:val="24"/>
                <w:szCs w:val="24"/>
              </w:rPr>
            </w:pPr>
            <w:r w:rsidRPr="00E73816">
              <w:rPr>
                <w:b/>
                <w:sz w:val="24"/>
                <w:szCs w:val="24"/>
              </w:rPr>
              <w:t>Web-link of the AQAR</w:t>
            </w:r>
          </w:p>
        </w:tc>
        <w:tc>
          <w:tcPr>
            <w:tcW w:w="4745" w:type="dxa"/>
          </w:tcPr>
          <w:p w:rsidR="00E46307" w:rsidRPr="00E73816" w:rsidRDefault="00EC1A70" w:rsidP="000453D4">
            <w:pPr>
              <w:widowControl/>
              <w:tabs>
                <w:tab w:val="left" w:pos="0"/>
              </w:tabs>
              <w:autoSpaceDE/>
              <w:autoSpaceDN/>
              <w:ind w:left="360"/>
              <w:rPr>
                <w:b/>
                <w:sz w:val="24"/>
                <w:szCs w:val="24"/>
              </w:rPr>
            </w:pPr>
            <w:hyperlink r:id="rId13" w:history="1">
              <w:r w:rsidR="00E46307" w:rsidRPr="00E73816">
                <w:rPr>
                  <w:rStyle w:val="Hyperlink"/>
                  <w:b/>
                  <w:color w:val="auto"/>
                  <w:sz w:val="24"/>
                  <w:szCs w:val="24"/>
                </w:rPr>
                <w:t>http://mdsdcollege.ac.in/iqac/aqar/</w:t>
              </w:r>
            </w:hyperlink>
          </w:p>
        </w:tc>
      </w:tr>
      <w:tr w:rsidR="00E46307" w:rsidRPr="00E73816" w:rsidTr="00BB4370">
        <w:tc>
          <w:tcPr>
            <w:tcW w:w="4781" w:type="dxa"/>
          </w:tcPr>
          <w:p w:rsidR="00E46307" w:rsidRPr="00E73816" w:rsidRDefault="00E46307" w:rsidP="000453D4">
            <w:pPr>
              <w:widowControl/>
              <w:tabs>
                <w:tab w:val="left" w:pos="0"/>
              </w:tabs>
              <w:autoSpaceDE/>
              <w:autoSpaceDN/>
              <w:rPr>
                <w:b/>
                <w:sz w:val="24"/>
                <w:szCs w:val="24"/>
              </w:rPr>
            </w:pPr>
            <w:r w:rsidRPr="00E73816">
              <w:rPr>
                <w:b/>
                <w:sz w:val="24"/>
                <w:szCs w:val="24"/>
              </w:rPr>
              <w:t xml:space="preserve">Whether Academic Calendar </w:t>
            </w:r>
            <w:r w:rsidRPr="00E73816">
              <w:rPr>
                <w:b/>
                <w:sz w:val="24"/>
                <w:szCs w:val="24"/>
              </w:rPr>
              <w:lastRenderedPageBreak/>
              <w:t>prepared</w:t>
            </w:r>
          </w:p>
        </w:tc>
        <w:tc>
          <w:tcPr>
            <w:tcW w:w="4745" w:type="dxa"/>
          </w:tcPr>
          <w:p w:rsidR="00E46307" w:rsidRPr="00E73816" w:rsidRDefault="00E46307" w:rsidP="000453D4">
            <w:pPr>
              <w:widowControl/>
              <w:tabs>
                <w:tab w:val="left" w:pos="0"/>
              </w:tabs>
              <w:autoSpaceDE/>
              <w:autoSpaceDN/>
              <w:ind w:left="360"/>
              <w:rPr>
                <w:b/>
                <w:sz w:val="24"/>
                <w:szCs w:val="24"/>
              </w:rPr>
            </w:pPr>
            <w:r w:rsidRPr="00E73816">
              <w:rPr>
                <w:b/>
                <w:sz w:val="24"/>
                <w:szCs w:val="24"/>
              </w:rPr>
              <w:lastRenderedPageBreak/>
              <w:t>Yes</w:t>
            </w:r>
          </w:p>
        </w:tc>
      </w:tr>
    </w:tbl>
    <w:p w:rsidR="000453D4" w:rsidRPr="00E73816" w:rsidRDefault="000453D4" w:rsidP="000453D4">
      <w:pPr>
        <w:tabs>
          <w:tab w:val="left" w:pos="806"/>
          <w:tab w:val="left" w:pos="2970"/>
          <w:tab w:val="left" w:pos="4500"/>
        </w:tabs>
        <w:spacing w:after="6"/>
        <w:jc w:val="both"/>
        <w:rPr>
          <w:b/>
          <w:sz w:val="24"/>
          <w:szCs w:val="24"/>
        </w:rPr>
      </w:pPr>
      <w:bookmarkStart w:id="0" w:name="_GoBack"/>
      <w:bookmarkEnd w:id="0"/>
    </w:p>
    <w:p w:rsidR="006163C4" w:rsidRPr="00E73816" w:rsidRDefault="006163C4" w:rsidP="00361421">
      <w:pPr>
        <w:pStyle w:val="ListParagraph"/>
        <w:tabs>
          <w:tab w:val="left" w:pos="806"/>
        </w:tabs>
        <w:spacing w:after="6"/>
        <w:ind w:left="805" w:firstLine="0"/>
        <w:jc w:val="both"/>
        <w:rPr>
          <w:b/>
          <w:sz w:val="24"/>
          <w:szCs w:val="24"/>
        </w:rPr>
      </w:pPr>
    </w:p>
    <w:p w:rsidR="000453D4" w:rsidRPr="00E73816" w:rsidRDefault="000453D4" w:rsidP="002A5A71">
      <w:pPr>
        <w:pStyle w:val="ListParagraph"/>
        <w:numPr>
          <w:ilvl w:val="0"/>
          <w:numId w:val="1"/>
        </w:numPr>
        <w:tabs>
          <w:tab w:val="left" w:pos="806"/>
          <w:tab w:val="left" w:pos="2970"/>
          <w:tab w:val="left" w:pos="4500"/>
        </w:tabs>
        <w:spacing w:after="6"/>
        <w:ind w:left="900" w:hanging="246"/>
        <w:jc w:val="both"/>
        <w:rPr>
          <w:b/>
          <w:sz w:val="24"/>
          <w:szCs w:val="24"/>
        </w:rPr>
      </w:pPr>
      <w:r w:rsidRPr="00E73816">
        <w:rPr>
          <w:b/>
          <w:sz w:val="24"/>
          <w:szCs w:val="24"/>
        </w:rPr>
        <w:t>Accreditation Details:</w:t>
      </w:r>
    </w:p>
    <w:p w:rsidR="000453D4" w:rsidRPr="00E73816" w:rsidRDefault="000453D4" w:rsidP="00361421">
      <w:pPr>
        <w:pStyle w:val="ListParagraph"/>
        <w:tabs>
          <w:tab w:val="left" w:pos="806"/>
        </w:tabs>
        <w:spacing w:after="6"/>
        <w:ind w:left="805" w:firstLine="0"/>
        <w:jc w:val="both"/>
        <w:rPr>
          <w:b/>
          <w:sz w:val="24"/>
          <w:szCs w:val="24"/>
        </w:rPr>
      </w:pPr>
    </w:p>
    <w:tbl>
      <w:tblPr>
        <w:tblpPr w:leftFromText="180" w:rightFromText="180" w:horzAnchor="margin" w:tblpXSpec="center" w:tblpY="46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40"/>
        <w:gridCol w:w="1436"/>
        <w:gridCol w:w="1393"/>
        <w:gridCol w:w="1979"/>
        <w:gridCol w:w="1322"/>
        <w:gridCol w:w="1293"/>
      </w:tblGrid>
      <w:tr w:rsidR="00BF6278" w:rsidRPr="00E73816" w:rsidTr="000453D4">
        <w:trPr>
          <w:trHeight w:val="637"/>
        </w:trPr>
        <w:tc>
          <w:tcPr>
            <w:tcW w:w="1940" w:type="dxa"/>
          </w:tcPr>
          <w:p w:rsidR="00BF6278" w:rsidRPr="00E73816" w:rsidRDefault="003D2CFC" w:rsidP="000453D4">
            <w:pPr>
              <w:pStyle w:val="TableParagraph"/>
              <w:spacing w:before="150"/>
              <w:ind w:left="665" w:right="665"/>
              <w:jc w:val="both"/>
              <w:rPr>
                <w:rFonts w:ascii="Times New Roman" w:hAnsi="Times New Roman" w:cs="Times New Roman"/>
                <w:b/>
                <w:sz w:val="24"/>
                <w:szCs w:val="24"/>
              </w:rPr>
            </w:pPr>
            <w:r w:rsidRPr="00E73816">
              <w:rPr>
                <w:rFonts w:ascii="Times New Roman" w:hAnsi="Times New Roman" w:cs="Times New Roman"/>
                <w:b/>
                <w:sz w:val="24"/>
                <w:szCs w:val="24"/>
              </w:rPr>
              <w:t>Cycle</w:t>
            </w:r>
          </w:p>
        </w:tc>
        <w:tc>
          <w:tcPr>
            <w:tcW w:w="1436" w:type="dxa"/>
          </w:tcPr>
          <w:p w:rsidR="00BF6278" w:rsidRPr="00E73816" w:rsidRDefault="003D2CFC" w:rsidP="000453D4">
            <w:pPr>
              <w:pStyle w:val="TableParagraph"/>
              <w:spacing w:before="150"/>
              <w:ind w:left="427"/>
              <w:jc w:val="both"/>
              <w:rPr>
                <w:rFonts w:ascii="Times New Roman" w:hAnsi="Times New Roman" w:cs="Times New Roman"/>
                <w:b/>
                <w:sz w:val="24"/>
                <w:szCs w:val="24"/>
              </w:rPr>
            </w:pPr>
            <w:r w:rsidRPr="00E73816">
              <w:rPr>
                <w:rFonts w:ascii="Times New Roman" w:hAnsi="Times New Roman" w:cs="Times New Roman"/>
                <w:b/>
                <w:sz w:val="24"/>
                <w:szCs w:val="24"/>
              </w:rPr>
              <w:t>Grade</w:t>
            </w:r>
          </w:p>
        </w:tc>
        <w:tc>
          <w:tcPr>
            <w:tcW w:w="1393" w:type="dxa"/>
          </w:tcPr>
          <w:p w:rsidR="00BF6278" w:rsidRPr="00E73816" w:rsidRDefault="003D2CFC" w:rsidP="000453D4">
            <w:pPr>
              <w:pStyle w:val="TableParagraph"/>
              <w:spacing w:before="150"/>
              <w:ind w:left="374"/>
              <w:jc w:val="both"/>
              <w:rPr>
                <w:rFonts w:ascii="Times New Roman" w:hAnsi="Times New Roman" w:cs="Times New Roman"/>
                <w:b/>
                <w:sz w:val="24"/>
                <w:szCs w:val="24"/>
              </w:rPr>
            </w:pPr>
            <w:r w:rsidRPr="00E73816">
              <w:rPr>
                <w:rFonts w:ascii="Times New Roman" w:hAnsi="Times New Roman" w:cs="Times New Roman"/>
                <w:b/>
                <w:sz w:val="24"/>
                <w:szCs w:val="24"/>
              </w:rPr>
              <w:t>CGPA</w:t>
            </w:r>
          </w:p>
        </w:tc>
        <w:tc>
          <w:tcPr>
            <w:tcW w:w="1979" w:type="dxa"/>
          </w:tcPr>
          <w:p w:rsidR="00BF6278" w:rsidRPr="00E73816" w:rsidRDefault="003D2CFC" w:rsidP="000453D4">
            <w:pPr>
              <w:pStyle w:val="TableParagraph"/>
              <w:spacing w:line="268" w:lineRule="exact"/>
              <w:ind w:left="310" w:right="301"/>
              <w:jc w:val="both"/>
              <w:rPr>
                <w:rFonts w:ascii="Times New Roman" w:hAnsi="Times New Roman" w:cs="Times New Roman"/>
                <w:b/>
                <w:sz w:val="24"/>
                <w:szCs w:val="24"/>
              </w:rPr>
            </w:pPr>
            <w:r w:rsidRPr="00E73816">
              <w:rPr>
                <w:rFonts w:ascii="Times New Roman" w:hAnsi="Times New Roman" w:cs="Times New Roman"/>
                <w:b/>
                <w:sz w:val="24"/>
                <w:szCs w:val="24"/>
              </w:rPr>
              <w:t>Year of</w:t>
            </w:r>
          </w:p>
          <w:p w:rsidR="00BF6278" w:rsidRPr="00E73816" w:rsidRDefault="003D2CFC" w:rsidP="000453D4">
            <w:pPr>
              <w:pStyle w:val="TableParagraph"/>
              <w:spacing w:before="41"/>
              <w:ind w:left="310" w:right="312"/>
              <w:jc w:val="both"/>
              <w:rPr>
                <w:rFonts w:ascii="Times New Roman" w:hAnsi="Times New Roman" w:cs="Times New Roman"/>
                <w:b/>
                <w:sz w:val="24"/>
                <w:szCs w:val="24"/>
              </w:rPr>
            </w:pPr>
            <w:r w:rsidRPr="00E73816">
              <w:rPr>
                <w:rFonts w:ascii="Times New Roman" w:hAnsi="Times New Roman" w:cs="Times New Roman"/>
                <w:b/>
                <w:sz w:val="24"/>
                <w:szCs w:val="24"/>
              </w:rPr>
              <w:t>Accreditation</w:t>
            </w:r>
          </w:p>
        </w:tc>
        <w:tc>
          <w:tcPr>
            <w:tcW w:w="2615" w:type="dxa"/>
            <w:gridSpan w:val="2"/>
          </w:tcPr>
          <w:p w:rsidR="00BF6278" w:rsidRPr="00E73816" w:rsidRDefault="003D2CFC" w:rsidP="000453D4">
            <w:pPr>
              <w:pStyle w:val="TableParagraph"/>
              <w:spacing w:before="150"/>
              <w:ind w:left="776"/>
              <w:jc w:val="both"/>
              <w:rPr>
                <w:rFonts w:ascii="Times New Roman" w:hAnsi="Times New Roman" w:cs="Times New Roman"/>
                <w:b/>
                <w:sz w:val="24"/>
                <w:szCs w:val="24"/>
              </w:rPr>
            </w:pPr>
            <w:r w:rsidRPr="00E73816">
              <w:rPr>
                <w:rFonts w:ascii="Times New Roman" w:hAnsi="Times New Roman" w:cs="Times New Roman"/>
                <w:b/>
                <w:sz w:val="24"/>
                <w:szCs w:val="24"/>
              </w:rPr>
              <w:t>Validity Period</w:t>
            </w:r>
          </w:p>
        </w:tc>
      </w:tr>
      <w:tr w:rsidR="0027627F" w:rsidRPr="00E73816" w:rsidTr="000453D4">
        <w:trPr>
          <w:trHeight w:val="340"/>
        </w:trPr>
        <w:tc>
          <w:tcPr>
            <w:tcW w:w="1940" w:type="dxa"/>
            <w:vAlign w:val="center"/>
          </w:tcPr>
          <w:p w:rsidR="0027627F" w:rsidRPr="00E73816" w:rsidRDefault="0027627F" w:rsidP="000453D4">
            <w:pPr>
              <w:tabs>
                <w:tab w:val="left" w:pos="1134"/>
              </w:tabs>
              <w:jc w:val="both"/>
              <w:rPr>
                <w:b/>
                <w:sz w:val="24"/>
                <w:szCs w:val="24"/>
              </w:rPr>
            </w:pPr>
            <w:r w:rsidRPr="00E73816">
              <w:rPr>
                <w:b/>
                <w:sz w:val="24"/>
                <w:szCs w:val="24"/>
              </w:rPr>
              <w:t>1</w:t>
            </w:r>
            <w:r w:rsidRPr="00E73816">
              <w:rPr>
                <w:b/>
                <w:sz w:val="24"/>
                <w:szCs w:val="24"/>
                <w:vertAlign w:val="superscript"/>
              </w:rPr>
              <w:t>st</w:t>
            </w:r>
            <w:r w:rsidRPr="00E73816">
              <w:rPr>
                <w:b/>
                <w:sz w:val="24"/>
                <w:szCs w:val="24"/>
              </w:rPr>
              <w:t xml:space="preserve"> </w:t>
            </w:r>
          </w:p>
        </w:tc>
        <w:tc>
          <w:tcPr>
            <w:tcW w:w="1436" w:type="dxa"/>
            <w:vAlign w:val="center"/>
          </w:tcPr>
          <w:p w:rsidR="0027627F" w:rsidRPr="00E73816" w:rsidRDefault="0027627F" w:rsidP="000453D4">
            <w:pPr>
              <w:tabs>
                <w:tab w:val="left" w:pos="1134"/>
              </w:tabs>
              <w:jc w:val="both"/>
              <w:rPr>
                <w:b/>
                <w:sz w:val="24"/>
                <w:szCs w:val="24"/>
              </w:rPr>
            </w:pPr>
            <w:r w:rsidRPr="00E73816">
              <w:rPr>
                <w:b/>
                <w:sz w:val="24"/>
                <w:szCs w:val="24"/>
              </w:rPr>
              <w:t>B+</w:t>
            </w:r>
          </w:p>
        </w:tc>
        <w:tc>
          <w:tcPr>
            <w:tcW w:w="1393" w:type="dxa"/>
            <w:vAlign w:val="center"/>
          </w:tcPr>
          <w:p w:rsidR="0027627F" w:rsidRPr="00E73816" w:rsidRDefault="0027627F" w:rsidP="000453D4">
            <w:pPr>
              <w:tabs>
                <w:tab w:val="left" w:pos="1134"/>
              </w:tabs>
              <w:jc w:val="both"/>
              <w:rPr>
                <w:b/>
                <w:sz w:val="24"/>
                <w:szCs w:val="24"/>
              </w:rPr>
            </w:pPr>
            <w:r w:rsidRPr="00E73816">
              <w:rPr>
                <w:b/>
                <w:sz w:val="24"/>
                <w:szCs w:val="24"/>
              </w:rPr>
              <w:t>-</w:t>
            </w:r>
          </w:p>
        </w:tc>
        <w:tc>
          <w:tcPr>
            <w:tcW w:w="1979" w:type="dxa"/>
            <w:vAlign w:val="center"/>
          </w:tcPr>
          <w:p w:rsidR="0027627F" w:rsidRPr="00E73816" w:rsidRDefault="0027627F" w:rsidP="000453D4">
            <w:pPr>
              <w:tabs>
                <w:tab w:val="left" w:pos="1134"/>
              </w:tabs>
              <w:jc w:val="both"/>
              <w:rPr>
                <w:b/>
                <w:sz w:val="24"/>
                <w:szCs w:val="24"/>
              </w:rPr>
            </w:pPr>
            <w:r w:rsidRPr="00E73816">
              <w:rPr>
                <w:b/>
                <w:sz w:val="24"/>
                <w:szCs w:val="24"/>
              </w:rPr>
              <w:t>2003</w:t>
            </w:r>
          </w:p>
        </w:tc>
        <w:tc>
          <w:tcPr>
            <w:tcW w:w="1322" w:type="dxa"/>
            <w:tcBorders>
              <w:right w:val="nil"/>
            </w:tcBorders>
          </w:tcPr>
          <w:p w:rsidR="0027627F" w:rsidRPr="00E73816" w:rsidRDefault="0027627F" w:rsidP="000453D4">
            <w:pPr>
              <w:tabs>
                <w:tab w:val="left" w:pos="1134"/>
              </w:tabs>
              <w:jc w:val="both"/>
              <w:rPr>
                <w:b/>
                <w:sz w:val="24"/>
                <w:szCs w:val="24"/>
              </w:rPr>
            </w:pPr>
            <w:r w:rsidRPr="00E73816">
              <w:rPr>
                <w:b/>
                <w:sz w:val="24"/>
                <w:szCs w:val="24"/>
              </w:rPr>
              <w:t>from: 2003  to: 2008</w:t>
            </w:r>
          </w:p>
        </w:tc>
        <w:tc>
          <w:tcPr>
            <w:tcW w:w="1293" w:type="dxa"/>
            <w:tcBorders>
              <w:left w:val="nil"/>
            </w:tcBorders>
            <w:vAlign w:val="center"/>
          </w:tcPr>
          <w:p w:rsidR="0027627F" w:rsidRPr="00E73816" w:rsidRDefault="0027627F" w:rsidP="000453D4">
            <w:pPr>
              <w:tabs>
                <w:tab w:val="left" w:pos="1134"/>
              </w:tabs>
              <w:jc w:val="both"/>
              <w:rPr>
                <w:b/>
                <w:sz w:val="24"/>
                <w:szCs w:val="24"/>
              </w:rPr>
            </w:pPr>
            <w:r w:rsidRPr="00E73816">
              <w:rPr>
                <w:b/>
                <w:sz w:val="24"/>
                <w:szCs w:val="24"/>
              </w:rPr>
              <w:t>1</w:t>
            </w:r>
            <w:r w:rsidRPr="00E73816">
              <w:rPr>
                <w:b/>
                <w:sz w:val="24"/>
                <w:szCs w:val="24"/>
                <w:vertAlign w:val="superscript"/>
              </w:rPr>
              <w:t>st</w:t>
            </w:r>
            <w:r w:rsidRPr="00E73816">
              <w:rPr>
                <w:b/>
                <w:sz w:val="24"/>
                <w:szCs w:val="24"/>
              </w:rPr>
              <w:t xml:space="preserve"> </w:t>
            </w:r>
          </w:p>
        </w:tc>
      </w:tr>
      <w:tr w:rsidR="0027627F" w:rsidRPr="00E73816" w:rsidTr="000453D4">
        <w:trPr>
          <w:trHeight w:val="345"/>
        </w:trPr>
        <w:tc>
          <w:tcPr>
            <w:tcW w:w="1940" w:type="dxa"/>
            <w:vAlign w:val="center"/>
          </w:tcPr>
          <w:p w:rsidR="0027627F" w:rsidRPr="00E73816" w:rsidRDefault="0027627F" w:rsidP="000453D4">
            <w:pPr>
              <w:tabs>
                <w:tab w:val="left" w:pos="1134"/>
              </w:tabs>
              <w:jc w:val="both"/>
              <w:rPr>
                <w:b/>
                <w:sz w:val="24"/>
                <w:szCs w:val="24"/>
              </w:rPr>
            </w:pPr>
            <w:r w:rsidRPr="00E73816">
              <w:rPr>
                <w:b/>
                <w:sz w:val="24"/>
                <w:szCs w:val="24"/>
              </w:rPr>
              <w:t>2</w:t>
            </w:r>
            <w:r w:rsidRPr="00E73816">
              <w:rPr>
                <w:b/>
                <w:sz w:val="24"/>
                <w:szCs w:val="24"/>
                <w:vertAlign w:val="superscript"/>
              </w:rPr>
              <w:t>nd</w:t>
            </w:r>
            <w:r w:rsidRPr="00E73816">
              <w:rPr>
                <w:b/>
                <w:sz w:val="24"/>
                <w:szCs w:val="24"/>
              </w:rPr>
              <w:t xml:space="preserve"> </w:t>
            </w:r>
          </w:p>
        </w:tc>
        <w:tc>
          <w:tcPr>
            <w:tcW w:w="1436" w:type="dxa"/>
            <w:vAlign w:val="center"/>
          </w:tcPr>
          <w:p w:rsidR="0027627F" w:rsidRPr="00E73816" w:rsidRDefault="0027627F" w:rsidP="000453D4">
            <w:pPr>
              <w:tabs>
                <w:tab w:val="left" w:pos="1134"/>
              </w:tabs>
              <w:jc w:val="both"/>
              <w:rPr>
                <w:b/>
                <w:sz w:val="24"/>
                <w:szCs w:val="24"/>
              </w:rPr>
            </w:pPr>
            <w:r w:rsidRPr="00E73816">
              <w:rPr>
                <w:b/>
                <w:sz w:val="24"/>
                <w:szCs w:val="24"/>
              </w:rPr>
              <w:t>A</w:t>
            </w:r>
          </w:p>
        </w:tc>
        <w:tc>
          <w:tcPr>
            <w:tcW w:w="1393" w:type="dxa"/>
            <w:vAlign w:val="center"/>
          </w:tcPr>
          <w:p w:rsidR="0027627F" w:rsidRPr="00E73816" w:rsidRDefault="0027627F" w:rsidP="000453D4">
            <w:pPr>
              <w:tabs>
                <w:tab w:val="left" w:pos="1134"/>
              </w:tabs>
              <w:jc w:val="both"/>
              <w:rPr>
                <w:b/>
                <w:sz w:val="24"/>
                <w:szCs w:val="24"/>
              </w:rPr>
            </w:pPr>
            <w:r w:rsidRPr="00E73816">
              <w:rPr>
                <w:b/>
                <w:sz w:val="24"/>
                <w:szCs w:val="24"/>
              </w:rPr>
              <w:t>3.41</w:t>
            </w:r>
          </w:p>
        </w:tc>
        <w:tc>
          <w:tcPr>
            <w:tcW w:w="1979" w:type="dxa"/>
            <w:vAlign w:val="center"/>
          </w:tcPr>
          <w:p w:rsidR="0027627F" w:rsidRPr="00E73816" w:rsidRDefault="0027627F" w:rsidP="000453D4">
            <w:pPr>
              <w:tabs>
                <w:tab w:val="left" w:pos="1134"/>
              </w:tabs>
              <w:jc w:val="both"/>
              <w:rPr>
                <w:b/>
                <w:sz w:val="24"/>
                <w:szCs w:val="24"/>
              </w:rPr>
            </w:pPr>
            <w:r w:rsidRPr="00E73816">
              <w:rPr>
                <w:b/>
                <w:sz w:val="24"/>
                <w:szCs w:val="24"/>
              </w:rPr>
              <w:t>2017</w:t>
            </w:r>
          </w:p>
        </w:tc>
        <w:tc>
          <w:tcPr>
            <w:tcW w:w="1322" w:type="dxa"/>
            <w:tcBorders>
              <w:right w:val="nil"/>
            </w:tcBorders>
          </w:tcPr>
          <w:p w:rsidR="0027627F" w:rsidRPr="00E73816" w:rsidRDefault="0027627F" w:rsidP="000453D4">
            <w:pPr>
              <w:tabs>
                <w:tab w:val="left" w:pos="1134"/>
              </w:tabs>
              <w:jc w:val="both"/>
              <w:rPr>
                <w:b/>
                <w:sz w:val="24"/>
                <w:szCs w:val="24"/>
              </w:rPr>
            </w:pPr>
            <w:r w:rsidRPr="00E73816">
              <w:rPr>
                <w:b/>
                <w:sz w:val="24"/>
                <w:szCs w:val="24"/>
              </w:rPr>
              <w:t>from: 2017  to: 2022</w:t>
            </w:r>
          </w:p>
        </w:tc>
        <w:tc>
          <w:tcPr>
            <w:tcW w:w="1293" w:type="dxa"/>
            <w:tcBorders>
              <w:left w:val="nil"/>
            </w:tcBorders>
            <w:vAlign w:val="center"/>
          </w:tcPr>
          <w:p w:rsidR="0027627F" w:rsidRPr="00E73816" w:rsidRDefault="0027627F" w:rsidP="000453D4">
            <w:pPr>
              <w:tabs>
                <w:tab w:val="left" w:pos="1134"/>
              </w:tabs>
              <w:jc w:val="both"/>
              <w:rPr>
                <w:b/>
                <w:sz w:val="24"/>
                <w:szCs w:val="24"/>
              </w:rPr>
            </w:pPr>
            <w:r w:rsidRPr="00E73816">
              <w:rPr>
                <w:b/>
                <w:sz w:val="24"/>
                <w:szCs w:val="24"/>
              </w:rPr>
              <w:t>2</w:t>
            </w:r>
            <w:r w:rsidRPr="00E73816">
              <w:rPr>
                <w:b/>
                <w:sz w:val="24"/>
                <w:szCs w:val="24"/>
                <w:vertAlign w:val="superscript"/>
              </w:rPr>
              <w:t>nd</w:t>
            </w:r>
            <w:r w:rsidRPr="00E73816">
              <w:rPr>
                <w:b/>
                <w:sz w:val="24"/>
                <w:szCs w:val="24"/>
              </w:rPr>
              <w:t xml:space="preserve"> </w:t>
            </w:r>
          </w:p>
        </w:tc>
      </w:tr>
      <w:tr w:rsidR="00BF6278" w:rsidRPr="00E73816" w:rsidTr="000453D4">
        <w:trPr>
          <w:trHeight w:val="345"/>
        </w:trPr>
        <w:tc>
          <w:tcPr>
            <w:tcW w:w="1940" w:type="dxa"/>
          </w:tcPr>
          <w:p w:rsidR="00BF6278" w:rsidRPr="00E73816" w:rsidRDefault="003D2CFC" w:rsidP="000453D4">
            <w:pPr>
              <w:pStyle w:val="TableParagraph"/>
              <w:spacing w:before="40" w:line="148" w:lineRule="auto"/>
              <w:ind w:left="105"/>
              <w:jc w:val="both"/>
              <w:rPr>
                <w:rFonts w:ascii="Times New Roman" w:hAnsi="Times New Roman" w:cs="Times New Roman"/>
                <w:b/>
                <w:sz w:val="24"/>
                <w:szCs w:val="24"/>
              </w:rPr>
            </w:pPr>
            <w:r w:rsidRPr="00E73816">
              <w:rPr>
                <w:rFonts w:ascii="Times New Roman" w:hAnsi="Times New Roman" w:cs="Times New Roman"/>
                <w:b/>
                <w:position w:val="-8"/>
                <w:sz w:val="24"/>
                <w:szCs w:val="24"/>
              </w:rPr>
              <w:t>3</w:t>
            </w:r>
            <w:r w:rsidRPr="00E73816">
              <w:rPr>
                <w:rFonts w:ascii="Times New Roman" w:hAnsi="Times New Roman" w:cs="Times New Roman"/>
                <w:b/>
                <w:sz w:val="24"/>
                <w:szCs w:val="24"/>
                <w:vertAlign w:val="superscript"/>
              </w:rPr>
              <w:t>rd</w:t>
            </w:r>
          </w:p>
        </w:tc>
        <w:tc>
          <w:tcPr>
            <w:tcW w:w="1436" w:type="dxa"/>
          </w:tcPr>
          <w:p w:rsidR="00BF6278" w:rsidRPr="00E73816" w:rsidRDefault="00BF6278" w:rsidP="000453D4">
            <w:pPr>
              <w:pStyle w:val="TableParagraph"/>
              <w:jc w:val="both"/>
              <w:rPr>
                <w:rFonts w:ascii="Times New Roman" w:hAnsi="Times New Roman" w:cs="Times New Roman"/>
                <w:b/>
                <w:sz w:val="24"/>
                <w:szCs w:val="24"/>
              </w:rPr>
            </w:pPr>
          </w:p>
        </w:tc>
        <w:tc>
          <w:tcPr>
            <w:tcW w:w="1393" w:type="dxa"/>
          </w:tcPr>
          <w:p w:rsidR="00BF6278" w:rsidRPr="00E73816" w:rsidRDefault="00BF6278" w:rsidP="000453D4">
            <w:pPr>
              <w:pStyle w:val="TableParagraph"/>
              <w:jc w:val="both"/>
              <w:rPr>
                <w:rFonts w:ascii="Times New Roman" w:hAnsi="Times New Roman" w:cs="Times New Roman"/>
                <w:b/>
                <w:sz w:val="24"/>
                <w:szCs w:val="24"/>
              </w:rPr>
            </w:pPr>
          </w:p>
        </w:tc>
        <w:tc>
          <w:tcPr>
            <w:tcW w:w="1979" w:type="dxa"/>
          </w:tcPr>
          <w:p w:rsidR="00BF6278" w:rsidRPr="00E73816" w:rsidRDefault="00BF6278" w:rsidP="000453D4">
            <w:pPr>
              <w:pStyle w:val="TableParagraph"/>
              <w:jc w:val="both"/>
              <w:rPr>
                <w:rFonts w:ascii="Times New Roman" w:hAnsi="Times New Roman" w:cs="Times New Roman"/>
                <w:b/>
                <w:sz w:val="24"/>
                <w:szCs w:val="24"/>
              </w:rPr>
            </w:pPr>
          </w:p>
        </w:tc>
        <w:tc>
          <w:tcPr>
            <w:tcW w:w="1322" w:type="dxa"/>
            <w:tcBorders>
              <w:right w:val="nil"/>
            </w:tcBorders>
          </w:tcPr>
          <w:p w:rsidR="00BF6278" w:rsidRPr="00E73816" w:rsidRDefault="003D2CFC" w:rsidP="000453D4">
            <w:pPr>
              <w:pStyle w:val="TableParagraph"/>
              <w:spacing w:line="268" w:lineRule="exact"/>
              <w:ind w:right="357"/>
              <w:jc w:val="both"/>
              <w:rPr>
                <w:rFonts w:ascii="Times New Roman" w:hAnsi="Times New Roman" w:cs="Times New Roman"/>
                <w:b/>
                <w:sz w:val="24"/>
                <w:szCs w:val="24"/>
              </w:rPr>
            </w:pPr>
            <w:r w:rsidRPr="00E73816">
              <w:rPr>
                <w:rFonts w:ascii="Times New Roman" w:hAnsi="Times New Roman" w:cs="Times New Roman"/>
                <w:b/>
                <w:sz w:val="24"/>
                <w:szCs w:val="24"/>
              </w:rPr>
              <w:t>from:</w:t>
            </w:r>
          </w:p>
        </w:tc>
        <w:tc>
          <w:tcPr>
            <w:tcW w:w="1293" w:type="dxa"/>
            <w:tcBorders>
              <w:left w:val="nil"/>
            </w:tcBorders>
          </w:tcPr>
          <w:p w:rsidR="00BF6278" w:rsidRPr="00E73816" w:rsidRDefault="003D2CFC" w:rsidP="000453D4">
            <w:pPr>
              <w:pStyle w:val="TableParagraph"/>
              <w:spacing w:line="268" w:lineRule="exact"/>
              <w:ind w:left="366"/>
              <w:jc w:val="both"/>
              <w:rPr>
                <w:rFonts w:ascii="Times New Roman" w:hAnsi="Times New Roman" w:cs="Times New Roman"/>
                <w:b/>
                <w:sz w:val="24"/>
                <w:szCs w:val="24"/>
              </w:rPr>
            </w:pPr>
            <w:r w:rsidRPr="00E73816">
              <w:rPr>
                <w:rFonts w:ascii="Times New Roman" w:hAnsi="Times New Roman" w:cs="Times New Roman"/>
                <w:b/>
                <w:sz w:val="24"/>
                <w:szCs w:val="24"/>
              </w:rPr>
              <w:t>to:</w:t>
            </w:r>
          </w:p>
        </w:tc>
      </w:tr>
      <w:tr w:rsidR="00BF6278" w:rsidRPr="00E73816" w:rsidTr="000453D4">
        <w:trPr>
          <w:trHeight w:val="345"/>
        </w:trPr>
        <w:tc>
          <w:tcPr>
            <w:tcW w:w="1940" w:type="dxa"/>
          </w:tcPr>
          <w:p w:rsidR="00BF6278" w:rsidRPr="00E73816" w:rsidRDefault="003D2CFC" w:rsidP="000453D4">
            <w:pPr>
              <w:pStyle w:val="TableParagraph"/>
              <w:spacing w:before="40" w:line="148" w:lineRule="auto"/>
              <w:ind w:left="105"/>
              <w:jc w:val="both"/>
              <w:rPr>
                <w:rFonts w:ascii="Times New Roman" w:hAnsi="Times New Roman" w:cs="Times New Roman"/>
                <w:b/>
                <w:sz w:val="24"/>
                <w:szCs w:val="24"/>
              </w:rPr>
            </w:pPr>
            <w:r w:rsidRPr="00E73816">
              <w:rPr>
                <w:rFonts w:ascii="Times New Roman" w:hAnsi="Times New Roman" w:cs="Times New Roman"/>
                <w:b/>
                <w:position w:val="-8"/>
                <w:sz w:val="24"/>
                <w:szCs w:val="24"/>
              </w:rPr>
              <w:t>4</w:t>
            </w:r>
            <w:proofErr w:type="spellStart"/>
            <w:r w:rsidRPr="00E73816">
              <w:rPr>
                <w:rFonts w:ascii="Times New Roman" w:hAnsi="Times New Roman" w:cs="Times New Roman"/>
                <w:b/>
                <w:sz w:val="24"/>
                <w:szCs w:val="24"/>
                <w:vertAlign w:val="superscript"/>
              </w:rPr>
              <w:t>th</w:t>
            </w:r>
            <w:proofErr w:type="spellEnd"/>
          </w:p>
        </w:tc>
        <w:tc>
          <w:tcPr>
            <w:tcW w:w="1436" w:type="dxa"/>
          </w:tcPr>
          <w:p w:rsidR="00BF6278" w:rsidRPr="00E73816" w:rsidRDefault="00BF6278" w:rsidP="000453D4">
            <w:pPr>
              <w:pStyle w:val="TableParagraph"/>
              <w:jc w:val="both"/>
              <w:rPr>
                <w:rFonts w:ascii="Times New Roman" w:hAnsi="Times New Roman" w:cs="Times New Roman"/>
                <w:b/>
                <w:sz w:val="24"/>
                <w:szCs w:val="24"/>
              </w:rPr>
            </w:pPr>
          </w:p>
        </w:tc>
        <w:tc>
          <w:tcPr>
            <w:tcW w:w="1393" w:type="dxa"/>
          </w:tcPr>
          <w:p w:rsidR="00BF6278" w:rsidRPr="00E73816" w:rsidRDefault="00BF6278" w:rsidP="000453D4">
            <w:pPr>
              <w:pStyle w:val="TableParagraph"/>
              <w:jc w:val="both"/>
              <w:rPr>
                <w:rFonts w:ascii="Times New Roman" w:hAnsi="Times New Roman" w:cs="Times New Roman"/>
                <w:b/>
                <w:sz w:val="24"/>
                <w:szCs w:val="24"/>
              </w:rPr>
            </w:pPr>
          </w:p>
        </w:tc>
        <w:tc>
          <w:tcPr>
            <w:tcW w:w="1979" w:type="dxa"/>
          </w:tcPr>
          <w:p w:rsidR="00BF6278" w:rsidRPr="00E73816" w:rsidRDefault="00BF6278" w:rsidP="000453D4">
            <w:pPr>
              <w:pStyle w:val="TableParagraph"/>
              <w:jc w:val="both"/>
              <w:rPr>
                <w:rFonts w:ascii="Times New Roman" w:hAnsi="Times New Roman" w:cs="Times New Roman"/>
                <w:b/>
                <w:sz w:val="24"/>
                <w:szCs w:val="24"/>
              </w:rPr>
            </w:pPr>
          </w:p>
        </w:tc>
        <w:tc>
          <w:tcPr>
            <w:tcW w:w="1322" w:type="dxa"/>
            <w:tcBorders>
              <w:right w:val="nil"/>
            </w:tcBorders>
          </w:tcPr>
          <w:p w:rsidR="00BF6278" w:rsidRPr="00E73816" w:rsidRDefault="003D2CFC" w:rsidP="000453D4">
            <w:pPr>
              <w:pStyle w:val="TableParagraph"/>
              <w:spacing w:line="268" w:lineRule="exact"/>
              <w:ind w:right="357"/>
              <w:jc w:val="both"/>
              <w:rPr>
                <w:rFonts w:ascii="Times New Roman" w:hAnsi="Times New Roman" w:cs="Times New Roman"/>
                <w:b/>
                <w:sz w:val="24"/>
                <w:szCs w:val="24"/>
              </w:rPr>
            </w:pPr>
            <w:r w:rsidRPr="00E73816">
              <w:rPr>
                <w:rFonts w:ascii="Times New Roman" w:hAnsi="Times New Roman" w:cs="Times New Roman"/>
                <w:b/>
                <w:sz w:val="24"/>
                <w:szCs w:val="24"/>
              </w:rPr>
              <w:t>from:</w:t>
            </w:r>
          </w:p>
        </w:tc>
        <w:tc>
          <w:tcPr>
            <w:tcW w:w="1293" w:type="dxa"/>
            <w:tcBorders>
              <w:left w:val="nil"/>
            </w:tcBorders>
          </w:tcPr>
          <w:p w:rsidR="00BF6278" w:rsidRPr="00E73816" w:rsidRDefault="003D2CFC" w:rsidP="000453D4">
            <w:pPr>
              <w:pStyle w:val="TableParagraph"/>
              <w:spacing w:line="268" w:lineRule="exact"/>
              <w:ind w:left="366"/>
              <w:jc w:val="both"/>
              <w:rPr>
                <w:rFonts w:ascii="Times New Roman" w:hAnsi="Times New Roman" w:cs="Times New Roman"/>
                <w:b/>
                <w:sz w:val="24"/>
                <w:szCs w:val="24"/>
              </w:rPr>
            </w:pPr>
            <w:r w:rsidRPr="00E73816">
              <w:rPr>
                <w:rFonts w:ascii="Times New Roman" w:hAnsi="Times New Roman" w:cs="Times New Roman"/>
                <w:b/>
                <w:sz w:val="24"/>
                <w:szCs w:val="24"/>
              </w:rPr>
              <w:t>to:</w:t>
            </w:r>
          </w:p>
        </w:tc>
      </w:tr>
      <w:tr w:rsidR="00BF6278" w:rsidRPr="00E73816" w:rsidTr="000453D4">
        <w:trPr>
          <w:trHeight w:val="340"/>
        </w:trPr>
        <w:tc>
          <w:tcPr>
            <w:tcW w:w="1940" w:type="dxa"/>
          </w:tcPr>
          <w:p w:rsidR="00BF6278" w:rsidRPr="00E73816" w:rsidRDefault="003D2CFC" w:rsidP="000453D4">
            <w:pPr>
              <w:pStyle w:val="TableParagraph"/>
              <w:spacing w:before="38" w:line="141" w:lineRule="auto"/>
              <w:ind w:left="105"/>
              <w:jc w:val="both"/>
              <w:rPr>
                <w:rFonts w:ascii="Times New Roman" w:hAnsi="Times New Roman" w:cs="Times New Roman"/>
                <w:b/>
                <w:sz w:val="24"/>
                <w:szCs w:val="24"/>
              </w:rPr>
            </w:pPr>
            <w:r w:rsidRPr="00E73816">
              <w:rPr>
                <w:rFonts w:ascii="Times New Roman" w:hAnsi="Times New Roman" w:cs="Times New Roman"/>
                <w:b/>
                <w:position w:val="-8"/>
                <w:sz w:val="24"/>
                <w:szCs w:val="24"/>
              </w:rPr>
              <w:t>5</w:t>
            </w:r>
            <w:proofErr w:type="spellStart"/>
            <w:r w:rsidRPr="00E73816">
              <w:rPr>
                <w:rFonts w:ascii="Times New Roman" w:hAnsi="Times New Roman" w:cs="Times New Roman"/>
                <w:b/>
                <w:sz w:val="24"/>
                <w:szCs w:val="24"/>
                <w:vertAlign w:val="superscript"/>
              </w:rPr>
              <w:t>th</w:t>
            </w:r>
            <w:proofErr w:type="spellEnd"/>
          </w:p>
        </w:tc>
        <w:tc>
          <w:tcPr>
            <w:tcW w:w="1436" w:type="dxa"/>
          </w:tcPr>
          <w:p w:rsidR="00BF6278" w:rsidRPr="00E73816" w:rsidRDefault="00BF6278" w:rsidP="000453D4">
            <w:pPr>
              <w:pStyle w:val="TableParagraph"/>
              <w:jc w:val="both"/>
              <w:rPr>
                <w:rFonts w:ascii="Times New Roman" w:hAnsi="Times New Roman" w:cs="Times New Roman"/>
                <w:b/>
                <w:sz w:val="24"/>
                <w:szCs w:val="24"/>
              </w:rPr>
            </w:pPr>
          </w:p>
        </w:tc>
        <w:tc>
          <w:tcPr>
            <w:tcW w:w="1393" w:type="dxa"/>
          </w:tcPr>
          <w:p w:rsidR="00BF6278" w:rsidRPr="00E73816" w:rsidRDefault="00BF6278" w:rsidP="000453D4">
            <w:pPr>
              <w:pStyle w:val="TableParagraph"/>
              <w:jc w:val="both"/>
              <w:rPr>
                <w:rFonts w:ascii="Times New Roman" w:hAnsi="Times New Roman" w:cs="Times New Roman"/>
                <w:b/>
                <w:sz w:val="24"/>
                <w:szCs w:val="24"/>
              </w:rPr>
            </w:pPr>
          </w:p>
        </w:tc>
        <w:tc>
          <w:tcPr>
            <w:tcW w:w="1979" w:type="dxa"/>
          </w:tcPr>
          <w:p w:rsidR="00BF6278" w:rsidRPr="00E73816" w:rsidRDefault="00BF6278" w:rsidP="000453D4">
            <w:pPr>
              <w:pStyle w:val="TableParagraph"/>
              <w:jc w:val="both"/>
              <w:rPr>
                <w:rFonts w:ascii="Times New Roman" w:hAnsi="Times New Roman" w:cs="Times New Roman"/>
                <w:b/>
                <w:sz w:val="24"/>
                <w:szCs w:val="24"/>
              </w:rPr>
            </w:pPr>
          </w:p>
        </w:tc>
        <w:tc>
          <w:tcPr>
            <w:tcW w:w="1322" w:type="dxa"/>
            <w:tcBorders>
              <w:right w:val="nil"/>
            </w:tcBorders>
          </w:tcPr>
          <w:p w:rsidR="00BF6278" w:rsidRPr="00E73816" w:rsidRDefault="003D2CFC" w:rsidP="000453D4">
            <w:pPr>
              <w:pStyle w:val="TableParagraph"/>
              <w:spacing w:line="268" w:lineRule="exact"/>
              <w:ind w:right="357"/>
              <w:jc w:val="both"/>
              <w:rPr>
                <w:rFonts w:ascii="Times New Roman" w:hAnsi="Times New Roman" w:cs="Times New Roman"/>
                <w:b/>
                <w:sz w:val="24"/>
                <w:szCs w:val="24"/>
              </w:rPr>
            </w:pPr>
            <w:r w:rsidRPr="00E73816">
              <w:rPr>
                <w:rFonts w:ascii="Times New Roman" w:hAnsi="Times New Roman" w:cs="Times New Roman"/>
                <w:b/>
                <w:sz w:val="24"/>
                <w:szCs w:val="24"/>
              </w:rPr>
              <w:t>from:</w:t>
            </w:r>
          </w:p>
        </w:tc>
        <w:tc>
          <w:tcPr>
            <w:tcW w:w="1293" w:type="dxa"/>
            <w:tcBorders>
              <w:left w:val="nil"/>
            </w:tcBorders>
          </w:tcPr>
          <w:p w:rsidR="00BF6278" w:rsidRPr="00E73816" w:rsidRDefault="003D2CFC" w:rsidP="000453D4">
            <w:pPr>
              <w:pStyle w:val="TableParagraph"/>
              <w:spacing w:line="268" w:lineRule="exact"/>
              <w:ind w:left="366"/>
              <w:jc w:val="both"/>
              <w:rPr>
                <w:rFonts w:ascii="Times New Roman" w:hAnsi="Times New Roman" w:cs="Times New Roman"/>
                <w:b/>
                <w:sz w:val="24"/>
                <w:szCs w:val="24"/>
              </w:rPr>
            </w:pPr>
            <w:r w:rsidRPr="00E73816">
              <w:rPr>
                <w:rFonts w:ascii="Times New Roman" w:hAnsi="Times New Roman" w:cs="Times New Roman"/>
                <w:b/>
                <w:sz w:val="24"/>
                <w:szCs w:val="24"/>
              </w:rPr>
              <w:t>to:</w:t>
            </w:r>
          </w:p>
        </w:tc>
      </w:tr>
    </w:tbl>
    <w:p w:rsidR="00BF6278" w:rsidRPr="00E73816" w:rsidRDefault="00BF6278" w:rsidP="00361421">
      <w:pPr>
        <w:pStyle w:val="BodyText"/>
        <w:spacing w:before="3"/>
        <w:jc w:val="both"/>
      </w:pPr>
    </w:p>
    <w:p w:rsidR="00E46307" w:rsidRPr="00E73816" w:rsidRDefault="003D2CFC" w:rsidP="002A5A71">
      <w:pPr>
        <w:pStyle w:val="ListParagraph"/>
        <w:numPr>
          <w:ilvl w:val="0"/>
          <w:numId w:val="1"/>
        </w:numPr>
        <w:tabs>
          <w:tab w:val="left" w:pos="806"/>
          <w:tab w:val="left" w:pos="4161"/>
        </w:tabs>
        <w:spacing w:before="1"/>
        <w:ind w:left="810" w:hanging="246"/>
        <w:jc w:val="left"/>
        <w:rPr>
          <w:sz w:val="24"/>
          <w:szCs w:val="24"/>
        </w:rPr>
      </w:pPr>
      <w:r w:rsidRPr="00E73816">
        <w:rPr>
          <w:b/>
          <w:sz w:val="24"/>
          <w:szCs w:val="24"/>
        </w:rPr>
        <w:t>Date of Establishment</w:t>
      </w:r>
      <w:r w:rsidR="00E46307" w:rsidRPr="00E73816">
        <w:rPr>
          <w:b/>
          <w:sz w:val="24"/>
          <w:szCs w:val="24"/>
        </w:rPr>
        <w:t xml:space="preserve"> </w:t>
      </w:r>
      <w:r w:rsidRPr="00E73816">
        <w:rPr>
          <w:b/>
          <w:sz w:val="24"/>
          <w:szCs w:val="24"/>
        </w:rPr>
        <w:t>of</w:t>
      </w:r>
      <w:r w:rsidR="00E46307" w:rsidRPr="00E73816">
        <w:rPr>
          <w:b/>
          <w:sz w:val="24"/>
          <w:szCs w:val="24"/>
        </w:rPr>
        <w:t xml:space="preserve"> </w:t>
      </w:r>
      <w:r w:rsidRPr="00E73816">
        <w:rPr>
          <w:b/>
          <w:sz w:val="24"/>
          <w:szCs w:val="24"/>
        </w:rPr>
        <w:t>IQAC</w:t>
      </w:r>
      <w:r w:rsidR="00E46307" w:rsidRPr="00E73816">
        <w:rPr>
          <w:sz w:val="24"/>
          <w:szCs w:val="24"/>
        </w:rPr>
        <w:t>:</w:t>
      </w:r>
      <w:r w:rsidRPr="00E73816">
        <w:rPr>
          <w:sz w:val="24"/>
          <w:szCs w:val="24"/>
        </w:rPr>
        <w:t>:</w:t>
      </w:r>
      <w:r w:rsidR="00657058" w:rsidRPr="00E73816">
        <w:rPr>
          <w:sz w:val="24"/>
          <w:szCs w:val="24"/>
        </w:rPr>
        <w:t xml:space="preserve"> 01 July, 2010</w:t>
      </w:r>
      <w:bookmarkStart w:id="1" w:name="Guidelines_for_the_Creation_of_the"/>
      <w:bookmarkEnd w:id="1"/>
    </w:p>
    <w:p w:rsidR="00E46307" w:rsidRPr="00E73816" w:rsidRDefault="003D2CFC" w:rsidP="002A5A71">
      <w:pPr>
        <w:pStyle w:val="ListParagraph"/>
        <w:numPr>
          <w:ilvl w:val="0"/>
          <w:numId w:val="1"/>
        </w:numPr>
        <w:tabs>
          <w:tab w:val="left" w:pos="806"/>
          <w:tab w:val="left" w:pos="4161"/>
        </w:tabs>
        <w:spacing w:before="1"/>
        <w:ind w:left="810" w:hanging="246"/>
        <w:jc w:val="left"/>
        <w:rPr>
          <w:sz w:val="24"/>
          <w:szCs w:val="24"/>
        </w:rPr>
      </w:pPr>
      <w:r w:rsidRPr="00E73816">
        <w:rPr>
          <w:b/>
          <w:sz w:val="24"/>
          <w:szCs w:val="24"/>
        </w:rPr>
        <w:t xml:space="preserve">Whether composition of IQAC as per latest </w:t>
      </w:r>
      <w:r w:rsidRPr="00E73816">
        <w:rPr>
          <w:b/>
          <w:spacing w:val="-3"/>
          <w:sz w:val="24"/>
          <w:szCs w:val="24"/>
        </w:rPr>
        <w:t xml:space="preserve">NAAC </w:t>
      </w:r>
      <w:proofErr w:type="spellStart"/>
      <w:r w:rsidRPr="00E73816">
        <w:rPr>
          <w:b/>
          <w:sz w:val="24"/>
          <w:szCs w:val="24"/>
        </w:rPr>
        <w:t>guidelines</w:t>
      </w:r>
      <w:r w:rsidRPr="00E73816">
        <w:rPr>
          <w:sz w:val="24"/>
          <w:szCs w:val="24"/>
        </w:rPr>
        <w:t>:Yes</w:t>
      </w:r>
      <w:proofErr w:type="spellEnd"/>
    </w:p>
    <w:p w:rsidR="00E46307" w:rsidRPr="00E73816" w:rsidRDefault="003D2CFC" w:rsidP="002A5A71">
      <w:pPr>
        <w:pStyle w:val="ListParagraph"/>
        <w:numPr>
          <w:ilvl w:val="0"/>
          <w:numId w:val="1"/>
        </w:numPr>
        <w:tabs>
          <w:tab w:val="left" w:pos="806"/>
          <w:tab w:val="left" w:pos="4161"/>
        </w:tabs>
        <w:spacing w:before="1"/>
        <w:ind w:left="810" w:hanging="246"/>
        <w:jc w:val="left"/>
        <w:rPr>
          <w:sz w:val="24"/>
          <w:szCs w:val="24"/>
        </w:rPr>
      </w:pPr>
      <w:r w:rsidRPr="00E73816">
        <w:rPr>
          <w:b/>
          <w:sz w:val="24"/>
          <w:szCs w:val="24"/>
        </w:rPr>
        <w:t xml:space="preserve">Whether IQAC received funding from any </w:t>
      </w:r>
      <w:r w:rsidRPr="00E73816">
        <w:rPr>
          <w:b/>
          <w:spacing w:val="4"/>
          <w:sz w:val="24"/>
          <w:szCs w:val="24"/>
        </w:rPr>
        <w:t xml:space="preserve">of </w:t>
      </w:r>
      <w:r w:rsidRPr="00E73816">
        <w:rPr>
          <w:b/>
          <w:sz w:val="24"/>
          <w:szCs w:val="24"/>
        </w:rPr>
        <w:t xml:space="preserve">the funding agency </w:t>
      </w:r>
      <w:proofErr w:type="spellStart"/>
      <w:r w:rsidRPr="00E73816">
        <w:rPr>
          <w:b/>
          <w:spacing w:val="6"/>
          <w:sz w:val="24"/>
          <w:szCs w:val="24"/>
        </w:rPr>
        <w:t>to</w:t>
      </w:r>
      <w:r w:rsidRPr="00E73816">
        <w:rPr>
          <w:b/>
          <w:sz w:val="24"/>
          <w:szCs w:val="24"/>
        </w:rPr>
        <w:t>support</w:t>
      </w:r>
      <w:proofErr w:type="spellEnd"/>
      <w:r w:rsidRPr="00E73816">
        <w:rPr>
          <w:b/>
          <w:sz w:val="24"/>
          <w:szCs w:val="24"/>
        </w:rPr>
        <w:t xml:space="preserve"> its activities </w:t>
      </w:r>
      <w:proofErr w:type="spellStart"/>
      <w:r w:rsidRPr="00E73816">
        <w:rPr>
          <w:b/>
          <w:sz w:val="24"/>
          <w:szCs w:val="24"/>
        </w:rPr>
        <w:t>duringtheyear</w:t>
      </w:r>
      <w:proofErr w:type="spellEnd"/>
      <w:r w:rsidRPr="00E73816">
        <w:rPr>
          <w:b/>
          <w:sz w:val="24"/>
          <w:szCs w:val="24"/>
        </w:rPr>
        <w:t>?</w:t>
      </w:r>
      <w:r w:rsidRPr="00E73816">
        <w:rPr>
          <w:sz w:val="24"/>
          <w:szCs w:val="24"/>
        </w:rPr>
        <w:tab/>
      </w:r>
      <w:r w:rsidR="00221E4E" w:rsidRPr="00E73816">
        <w:rPr>
          <w:sz w:val="24"/>
          <w:szCs w:val="24"/>
        </w:rPr>
        <w:t xml:space="preserve">                                   </w:t>
      </w:r>
      <w:r w:rsidRPr="00E73816">
        <w:rPr>
          <w:spacing w:val="-3"/>
          <w:sz w:val="24"/>
          <w:szCs w:val="24"/>
        </w:rPr>
        <w:t>No</w:t>
      </w:r>
    </w:p>
    <w:p w:rsidR="00BF6278" w:rsidRPr="00E73816" w:rsidRDefault="003D2CFC" w:rsidP="002A5A71">
      <w:pPr>
        <w:pStyle w:val="ListParagraph"/>
        <w:numPr>
          <w:ilvl w:val="0"/>
          <w:numId w:val="1"/>
        </w:numPr>
        <w:tabs>
          <w:tab w:val="left" w:pos="806"/>
          <w:tab w:val="left" w:pos="4161"/>
        </w:tabs>
        <w:spacing w:before="1"/>
        <w:ind w:left="810" w:hanging="246"/>
        <w:jc w:val="left"/>
        <w:rPr>
          <w:sz w:val="24"/>
          <w:szCs w:val="24"/>
        </w:rPr>
      </w:pPr>
      <w:r w:rsidRPr="00E73816">
        <w:rPr>
          <w:sz w:val="24"/>
          <w:szCs w:val="24"/>
        </w:rPr>
        <w:t xml:space="preserve">Significant contributions </w:t>
      </w:r>
      <w:r w:rsidRPr="00E73816">
        <w:rPr>
          <w:spacing w:val="-3"/>
          <w:sz w:val="24"/>
          <w:szCs w:val="24"/>
        </w:rPr>
        <w:t xml:space="preserve">made </w:t>
      </w:r>
      <w:r w:rsidRPr="00E73816">
        <w:rPr>
          <w:sz w:val="24"/>
          <w:szCs w:val="24"/>
        </w:rPr>
        <w:t xml:space="preserve">by IQAC during the current </w:t>
      </w:r>
      <w:r w:rsidRPr="00E73816">
        <w:rPr>
          <w:spacing w:val="-3"/>
          <w:sz w:val="24"/>
          <w:szCs w:val="24"/>
        </w:rPr>
        <w:t xml:space="preserve">year </w:t>
      </w:r>
      <w:r w:rsidRPr="00E73816">
        <w:rPr>
          <w:sz w:val="24"/>
          <w:szCs w:val="24"/>
        </w:rPr>
        <w:t xml:space="preserve">(maximum </w:t>
      </w:r>
      <w:proofErr w:type="spellStart"/>
      <w:r w:rsidRPr="00E73816">
        <w:rPr>
          <w:spacing w:val="-3"/>
          <w:sz w:val="24"/>
          <w:szCs w:val="24"/>
        </w:rPr>
        <w:t>five</w:t>
      </w:r>
      <w:r w:rsidRPr="00E73816">
        <w:rPr>
          <w:sz w:val="24"/>
          <w:szCs w:val="24"/>
        </w:rPr>
        <w:t>bullets</w:t>
      </w:r>
      <w:proofErr w:type="spellEnd"/>
      <w:r w:rsidRPr="00E73816">
        <w:rPr>
          <w:sz w:val="24"/>
          <w:szCs w:val="24"/>
        </w:rPr>
        <w:t>)</w:t>
      </w:r>
    </w:p>
    <w:p w:rsidR="00BF6278" w:rsidRPr="00E73816" w:rsidRDefault="003D2CFC" w:rsidP="00361421">
      <w:pPr>
        <w:pStyle w:val="BodyText"/>
        <w:spacing w:before="137"/>
        <w:ind w:left="1271"/>
        <w:jc w:val="both"/>
      </w:pPr>
      <w:r w:rsidRPr="00E73816">
        <w:t>*</w:t>
      </w:r>
      <w:r w:rsidR="004C4240" w:rsidRPr="00E73816">
        <w:rPr>
          <w:b/>
        </w:rPr>
        <w:t>Promotion</w:t>
      </w:r>
      <w:r w:rsidR="00B34B2B" w:rsidRPr="00E73816">
        <w:rPr>
          <w:b/>
        </w:rPr>
        <w:t xml:space="preserve"> of</w:t>
      </w:r>
      <w:r w:rsidR="004C4240" w:rsidRPr="00E73816">
        <w:rPr>
          <w:b/>
        </w:rPr>
        <w:t xml:space="preserve"> sports</w:t>
      </w:r>
    </w:p>
    <w:p w:rsidR="00BF6278" w:rsidRPr="00E73816" w:rsidRDefault="003D2CFC" w:rsidP="00361421">
      <w:pPr>
        <w:pStyle w:val="BodyText"/>
        <w:spacing w:before="137"/>
        <w:ind w:left="1271"/>
        <w:jc w:val="both"/>
        <w:rPr>
          <w:b/>
        </w:rPr>
      </w:pPr>
      <w:r w:rsidRPr="00E73816">
        <w:t>*</w:t>
      </w:r>
      <w:r w:rsidR="004C4240" w:rsidRPr="00E73816">
        <w:rPr>
          <w:b/>
        </w:rPr>
        <w:t>Promotion of online platform</w:t>
      </w:r>
    </w:p>
    <w:p w:rsidR="00BF6278" w:rsidRPr="00E73816" w:rsidRDefault="003D2CFC" w:rsidP="00361421">
      <w:pPr>
        <w:pStyle w:val="BodyText"/>
        <w:spacing w:before="137"/>
        <w:ind w:left="1271"/>
        <w:jc w:val="both"/>
        <w:rPr>
          <w:b/>
        </w:rPr>
      </w:pPr>
      <w:r w:rsidRPr="00E73816">
        <w:rPr>
          <w:b/>
        </w:rPr>
        <w:t>*</w:t>
      </w:r>
      <w:r w:rsidR="004C4240" w:rsidRPr="00E73816">
        <w:rPr>
          <w:b/>
        </w:rPr>
        <w:t xml:space="preserve">Promotion of cultural </w:t>
      </w:r>
      <w:r w:rsidR="00AA3EF6" w:rsidRPr="00E73816">
        <w:rPr>
          <w:b/>
        </w:rPr>
        <w:t>activities</w:t>
      </w:r>
    </w:p>
    <w:p w:rsidR="00BF6278" w:rsidRPr="00E73816" w:rsidRDefault="003D2CFC" w:rsidP="00361421">
      <w:pPr>
        <w:pStyle w:val="BodyText"/>
        <w:spacing w:before="74"/>
        <w:ind w:left="1271"/>
        <w:jc w:val="both"/>
        <w:rPr>
          <w:b/>
        </w:rPr>
      </w:pPr>
      <w:r w:rsidRPr="00E73816">
        <w:rPr>
          <w:b/>
        </w:rPr>
        <w:t>*</w:t>
      </w:r>
      <w:r w:rsidR="004C4240" w:rsidRPr="00E73816">
        <w:rPr>
          <w:b/>
        </w:rPr>
        <w:t>Promotion Webinar</w:t>
      </w:r>
    </w:p>
    <w:p w:rsidR="00BF6278" w:rsidRPr="00E73816" w:rsidRDefault="003D2CFC" w:rsidP="00361421">
      <w:pPr>
        <w:pStyle w:val="BodyText"/>
        <w:spacing w:before="136"/>
        <w:ind w:left="1271"/>
        <w:jc w:val="both"/>
        <w:rPr>
          <w:b/>
        </w:rPr>
      </w:pPr>
      <w:r w:rsidRPr="00E73816">
        <w:t>*</w:t>
      </w:r>
      <w:r w:rsidR="004C4240" w:rsidRPr="00E73816">
        <w:rPr>
          <w:b/>
        </w:rPr>
        <w:t xml:space="preserve">Research </w:t>
      </w:r>
      <w:r w:rsidR="00AA3EF6" w:rsidRPr="00E73816">
        <w:rPr>
          <w:b/>
        </w:rPr>
        <w:t>Activities</w:t>
      </w:r>
    </w:p>
    <w:p w:rsidR="004C4240" w:rsidRPr="00E73816" w:rsidRDefault="004C4240" w:rsidP="00361421">
      <w:pPr>
        <w:pStyle w:val="BodyText"/>
        <w:spacing w:before="136"/>
        <w:ind w:left="1271"/>
        <w:jc w:val="both"/>
      </w:pPr>
    </w:p>
    <w:p w:rsidR="00BF6278" w:rsidRPr="00E73816" w:rsidRDefault="003D2CFC" w:rsidP="002A5A71">
      <w:pPr>
        <w:pStyle w:val="ListParagraph"/>
        <w:numPr>
          <w:ilvl w:val="0"/>
          <w:numId w:val="1"/>
        </w:numPr>
        <w:tabs>
          <w:tab w:val="left" w:pos="630"/>
          <w:tab w:val="left" w:pos="6485"/>
        </w:tabs>
        <w:ind w:left="925" w:hanging="366"/>
        <w:jc w:val="left"/>
        <w:rPr>
          <w:sz w:val="24"/>
          <w:szCs w:val="24"/>
        </w:rPr>
      </w:pPr>
      <w:r w:rsidRPr="00E73816">
        <w:rPr>
          <w:b/>
          <w:sz w:val="24"/>
          <w:szCs w:val="24"/>
        </w:rPr>
        <w:t>Whether the AQAR was plac</w:t>
      </w:r>
      <w:r w:rsidR="00221E4E" w:rsidRPr="00E73816">
        <w:rPr>
          <w:b/>
          <w:sz w:val="24"/>
          <w:szCs w:val="24"/>
        </w:rPr>
        <w:t>ed before</w:t>
      </w:r>
      <w:r w:rsidR="004C4240" w:rsidRPr="00E73816">
        <w:rPr>
          <w:b/>
          <w:sz w:val="24"/>
          <w:szCs w:val="24"/>
        </w:rPr>
        <w:t xml:space="preserve"> </w:t>
      </w:r>
      <w:r w:rsidR="00221E4E" w:rsidRPr="00E73816">
        <w:rPr>
          <w:b/>
          <w:sz w:val="24"/>
          <w:szCs w:val="24"/>
        </w:rPr>
        <w:t>statutory</w:t>
      </w:r>
      <w:r w:rsidR="004C4240" w:rsidRPr="00E73816">
        <w:rPr>
          <w:b/>
          <w:sz w:val="24"/>
          <w:szCs w:val="24"/>
        </w:rPr>
        <w:t xml:space="preserve"> </w:t>
      </w:r>
      <w:r w:rsidR="00221E4E" w:rsidRPr="00E73816">
        <w:rPr>
          <w:b/>
          <w:sz w:val="24"/>
          <w:szCs w:val="24"/>
        </w:rPr>
        <w:t>body?</w:t>
      </w:r>
      <w:r w:rsidR="00221E4E" w:rsidRPr="00E73816">
        <w:rPr>
          <w:sz w:val="24"/>
          <w:szCs w:val="24"/>
        </w:rPr>
        <w:tab/>
        <w:t xml:space="preserve">Yes </w:t>
      </w:r>
    </w:p>
    <w:p w:rsidR="000453D4" w:rsidRPr="00E73816" w:rsidRDefault="003D2CFC" w:rsidP="00361421">
      <w:pPr>
        <w:pStyle w:val="BodyText"/>
        <w:tabs>
          <w:tab w:val="left" w:pos="6178"/>
        </w:tabs>
        <w:spacing w:before="137"/>
        <w:ind w:left="1103"/>
        <w:jc w:val="both"/>
      </w:pPr>
      <w:r w:rsidRPr="00E73816">
        <w:t>Name of the</w:t>
      </w:r>
      <w:r w:rsidR="004C4240" w:rsidRPr="00E73816">
        <w:t xml:space="preserve"> </w:t>
      </w:r>
      <w:r w:rsidR="006163C4" w:rsidRPr="00E73816">
        <w:t>statutory</w:t>
      </w:r>
      <w:r w:rsidR="004C4240" w:rsidRPr="00E73816">
        <w:t xml:space="preserve"> </w:t>
      </w:r>
      <w:r w:rsidRPr="00E73816">
        <w:t>body:</w:t>
      </w:r>
      <w:r w:rsidR="000453D4" w:rsidRPr="00E73816">
        <w:t xml:space="preserve"> Governing Body</w:t>
      </w:r>
    </w:p>
    <w:p w:rsidR="00BF6278" w:rsidRPr="00E73816" w:rsidRDefault="003D2CFC" w:rsidP="00361421">
      <w:pPr>
        <w:pStyle w:val="BodyText"/>
        <w:tabs>
          <w:tab w:val="left" w:pos="6178"/>
        </w:tabs>
        <w:spacing w:before="137"/>
        <w:ind w:left="1103"/>
        <w:jc w:val="both"/>
      </w:pPr>
      <w:r w:rsidRPr="00E73816">
        <w:t>Date of</w:t>
      </w:r>
      <w:r w:rsidR="004C4240" w:rsidRPr="00E73816">
        <w:t xml:space="preserve"> </w:t>
      </w:r>
      <w:r w:rsidRPr="00E73816">
        <w:t>meeting(s):</w:t>
      </w:r>
      <w:r w:rsidR="004825DB" w:rsidRPr="00E73816">
        <w:t xml:space="preserve"> </w:t>
      </w:r>
      <w:r w:rsidR="007A01B9" w:rsidRPr="00E73816">
        <w:t>10.5.23</w:t>
      </w:r>
    </w:p>
    <w:p w:rsidR="006163C4" w:rsidRPr="00E73816" w:rsidRDefault="006163C4" w:rsidP="00361421">
      <w:pPr>
        <w:pStyle w:val="BodyText"/>
        <w:tabs>
          <w:tab w:val="left" w:pos="6178"/>
        </w:tabs>
        <w:spacing w:before="137"/>
        <w:ind w:left="1103"/>
        <w:jc w:val="both"/>
      </w:pPr>
    </w:p>
    <w:p w:rsidR="00D10AE5" w:rsidRPr="00E73816" w:rsidRDefault="003D2CFC" w:rsidP="002A5A71">
      <w:pPr>
        <w:pStyle w:val="ListParagraph"/>
        <w:numPr>
          <w:ilvl w:val="0"/>
          <w:numId w:val="1"/>
        </w:numPr>
        <w:tabs>
          <w:tab w:val="left" w:pos="1046"/>
          <w:tab w:val="left" w:pos="3965"/>
        </w:tabs>
        <w:spacing w:line="360" w:lineRule="auto"/>
        <w:ind w:left="810" w:right="3977" w:hanging="188"/>
        <w:jc w:val="left"/>
        <w:rPr>
          <w:sz w:val="24"/>
          <w:szCs w:val="24"/>
        </w:rPr>
      </w:pPr>
      <w:r w:rsidRPr="00E73816">
        <w:rPr>
          <w:sz w:val="24"/>
          <w:szCs w:val="24"/>
        </w:rPr>
        <w:t xml:space="preserve">Whether institutional data submitted to AISHE: </w:t>
      </w:r>
    </w:p>
    <w:p w:rsidR="009919DE" w:rsidRPr="00E73816" w:rsidRDefault="003D2CFC" w:rsidP="00361421">
      <w:pPr>
        <w:pStyle w:val="ListParagraph"/>
        <w:tabs>
          <w:tab w:val="left" w:pos="1046"/>
          <w:tab w:val="left" w:pos="3965"/>
        </w:tabs>
        <w:spacing w:line="360" w:lineRule="auto"/>
        <w:ind w:left="1405" w:right="3977" w:firstLine="0"/>
        <w:jc w:val="both"/>
        <w:rPr>
          <w:sz w:val="24"/>
          <w:szCs w:val="24"/>
        </w:rPr>
      </w:pPr>
      <w:r w:rsidRPr="00E73816">
        <w:rPr>
          <w:sz w:val="24"/>
          <w:szCs w:val="24"/>
        </w:rPr>
        <w:t>Yes: Year</w:t>
      </w:r>
      <w:proofErr w:type="gramStart"/>
      <w:r w:rsidRPr="00E73816">
        <w:rPr>
          <w:sz w:val="24"/>
          <w:szCs w:val="24"/>
        </w:rPr>
        <w:t>:</w:t>
      </w:r>
      <w:r w:rsidR="009919DE" w:rsidRPr="00E73816">
        <w:rPr>
          <w:sz w:val="24"/>
          <w:szCs w:val="24"/>
        </w:rPr>
        <w:t>202</w:t>
      </w:r>
      <w:r w:rsidR="000453D4" w:rsidRPr="00E73816">
        <w:rPr>
          <w:sz w:val="24"/>
          <w:szCs w:val="24"/>
        </w:rPr>
        <w:t>1</w:t>
      </w:r>
      <w:proofErr w:type="gramEnd"/>
      <w:r w:rsidR="009919DE" w:rsidRPr="00E73816">
        <w:rPr>
          <w:sz w:val="24"/>
          <w:szCs w:val="24"/>
        </w:rPr>
        <w:t>-2</w:t>
      </w:r>
      <w:r w:rsidR="000453D4" w:rsidRPr="00E73816">
        <w:rPr>
          <w:sz w:val="24"/>
          <w:szCs w:val="24"/>
        </w:rPr>
        <w:t>2</w:t>
      </w:r>
      <w:r w:rsidR="009919DE" w:rsidRPr="00E73816">
        <w:rPr>
          <w:sz w:val="24"/>
          <w:szCs w:val="24"/>
        </w:rPr>
        <w:t xml:space="preserve"> </w:t>
      </w:r>
    </w:p>
    <w:p w:rsidR="00BF6278" w:rsidRPr="00E73816" w:rsidRDefault="003D2CFC" w:rsidP="00361421">
      <w:pPr>
        <w:pStyle w:val="ListParagraph"/>
        <w:tabs>
          <w:tab w:val="left" w:pos="1046"/>
          <w:tab w:val="left" w:pos="3965"/>
        </w:tabs>
        <w:spacing w:line="360" w:lineRule="auto"/>
        <w:ind w:left="1405" w:right="3977" w:firstLine="0"/>
        <w:jc w:val="both"/>
        <w:rPr>
          <w:sz w:val="24"/>
          <w:szCs w:val="24"/>
        </w:rPr>
      </w:pPr>
      <w:r w:rsidRPr="00E73816">
        <w:rPr>
          <w:sz w:val="24"/>
          <w:szCs w:val="24"/>
        </w:rPr>
        <w:t>Date of</w:t>
      </w:r>
      <w:r w:rsidR="004C4240" w:rsidRPr="00E73816">
        <w:rPr>
          <w:sz w:val="24"/>
          <w:szCs w:val="24"/>
        </w:rPr>
        <w:t xml:space="preserve"> </w:t>
      </w:r>
      <w:proofErr w:type="gramStart"/>
      <w:r w:rsidR="009919DE" w:rsidRPr="00E73816">
        <w:rPr>
          <w:sz w:val="24"/>
          <w:szCs w:val="24"/>
        </w:rPr>
        <w:t>Submission :</w:t>
      </w:r>
      <w:proofErr w:type="gramEnd"/>
      <w:r w:rsidR="009919DE" w:rsidRPr="00E73816">
        <w:rPr>
          <w:sz w:val="24"/>
          <w:szCs w:val="24"/>
        </w:rPr>
        <w:t xml:space="preserve">  </w:t>
      </w:r>
      <w:r w:rsidR="007A01B9" w:rsidRPr="00E73816">
        <w:rPr>
          <w:sz w:val="24"/>
          <w:szCs w:val="24"/>
        </w:rPr>
        <w:t>18.1.2023</w:t>
      </w:r>
    </w:p>
    <w:p w:rsidR="00303352" w:rsidRPr="00E73816" w:rsidRDefault="00303352" w:rsidP="00361421">
      <w:pPr>
        <w:pStyle w:val="ListParagraph"/>
        <w:tabs>
          <w:tab w:val="left" w:pos="1046"/>
          <w:tab w:val="left" w:pos="3965"/>
        </w:tabs>
        <w:spacing w:line="360" w:lineRule="auto"/>
        <w:ind w:left="1405" w:right="3977" w:firstLine="0"/>
        <w:jc w:val="both"/>
        <w:rPr>
          <w:sz w:val="24"/>
          <w:szCs w:val="24"/>
        </w:rPr>
      </w:pPr>
    </w:p>
    <w:p w:rsidR="00361421" w:rsidRPr="00E73816" w:rsidRDefault="00361421" w:rsidP="00361421">
      <w:pPr>
        <w:jc w:val="both"/>
        <w:rPr>
          <w:b/>
          <w:sz w:val="24"/>
          <w:szCs w:val="24"/>
        </w:rPr>
      </w:pPr>
    </w:p>
    <w:p w:rsidR="00361421" w:rsidRPr="00E73816" w:rsidRDefault="00361421" w:rsidP="00361421">
      <w:pPr>
        <w:jc w:val="center"/>
        <w:rPr>
          <w:b/>
          <w:sz w:val="24"/>
          <w:szCs w:val="24"/>
        </w:rPr>
      </w:pPr>
      <w:r w:rsidRPr="00E73816">
        <w:rPr>
          <w:b/>
          <w:sz w:val="24"/>
          <w:szCs w:val="24"/>
        </w:rPr>
        <w:t>PART-B</w:t>
      </w:r>
    </w:p>
    <w:p w:rsidR="007A01B9" w:rsidRPr="00E73816" w:rsidRDefault="007A01B9" w:rsidP="007A01B9">
      <w:pPr>
        <w:tabs>
          <w:tab w:val="left" w:pos="9752"/>
        </w:tabs>
        <w:ind w:left="426" w:right="-29"/>
        <w:jc w:val="center"/>
        <w:rPr>
          <w:b/>
          <w:sz w:val="24"/>
          <w:szCs w:val="24"/>
        </w:rPr>
      </w:pPr>
      <w:r w:rsidRPr="00E73816">
        <w:rPr>
          <w:b/>
          <w:sz w:val="24"/>
          <w:szCs w:val="24"/>
        </w:rPr>
        <w:t>Criterion 1 – Curricular Aspects</w:t>
      </w:r>
    </w:p>
    <w:p w:rsidR="007A01B9" w:rsidRPr="00E73816" w:rsidRDefault="007A01B9" w:rsidP="007A01B9">
      <w:pPr>
        <w:pStyle w:val="BodyText"/>
        <w:tabs>
          <w:tab w:val="left" w:pos="9752"/>
        </w:tabs>
        <w:ind w:right="831" w:firstLine="426"/>
        <w:jc w:val="center"/>
        <w:rPr>
          <w:b/>
        </w:rPr>
      </w:pPr>
    </w:p>
    <w:p w:rsidR="007A01B9" w:rsidRPr="00E73816" w:rsidRDefault="007A01B9" w:rsidP="007A01B9">
      <w:pPr>
        <w:tabs>
          <w:tab w:val="left" w:pos="9752"/>
        </w:tabs>
        <w:ind w:left="426" w:right="-29"/>
        <w:jc w:val="center"/>
        <w:rPr>
          <w:b/>
          <w:sz w:val="24"/>
          <w:szCs w:val="24"/>
        </w:rPr>
      </w:pPr>
      <w:r w:rsidRPr="00E73816">
        <w:rPr>
          <w:b/>
          <w:sz w:val="24"/>
          <w:szCs w:val="24"/>
        </w:rPr>
        <w:t>Key Indicator – 1.1 Curricular Planning and Implementation</w:t>
      </w:r>
    </w:p>
    <w:p w:rsidR="007A01B9" w:rsidRPr="00E73816" w:rsidRDefault="007A01B9" w:rsidP="007A01B9">
      <w:pPr>
        <w:pStyle w:val="BodyText"/>
        <w:rPr>
          <w:b/>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0"/>
        <w:gridCol w:w="8425"/>
      </w:tblGrid>
      <w:tr w:rsidR="007A01B9" w:rsidRPr="00E73816" w:rsidTr="007A01B9">
        <w:trPr>
          <w:trHeight w:val="484"/>
        </w:trPr>
        <w:tc>
          <w:tcPr>
            <w:tcW w:w="810" w:type="dxa"/>
          </w:tcPr>
          <w:p w:rsidR="007A01B9" w:rsidRPr="00E73816" w:rsidRDefault="007A01B9" w:rsidP="007A01B9">
            <w:pPr>
              <w:pStyle w:val="TableParagraph"/>
              <w:spacing w:before="1"/>
              <w:ind w:left="132" w:right="120"/>
              <w:jc w:val="center"/>
              <w:rPr>
                <w:rFonts w:ascii="Times New Roman" w:hAnsi="Times New Roman" w:cs="Times New Roman"/>
                <w:b/>
                <w:sz w:val="24"/>
                <w:szCs w:val="24"/>
              </w:rPr>
            </w:pPr>
            <w:r w:rsidRPr="00E73816">
              <w:rPr>
                <w:rFonts w:ascii="Times New Roman" w:hAnsi="Times New Roman" w:cs="Times New Roman"/>
                <w:b/>
                <w:sz w:val="24"/>
                <w:szCs w:val="24"/>
              </w:rPr>
              <w:t>Metr</w:t>
            </w:r>
            <w:r w:rsidRPr="00E73816">
              <w:rPr>
                <w:rFonts w:ascii="Times New Roman" w:hAnsi="Times New Roman" w:cs="Times New Roman"/>
                <w:b/>
                <w:sz w:val="24"/>
                <w:szCs w:val="24"/>
              </w:rPr>
              <w:lastRenderedPageBreak/>
              <w:t>ic</w:t>
            </w:r>
          </w:p>
          <w:p w:rsidR="007A01B9" w:rsidRPr="00E73816" w:rsidRDefault="007A01B9" w:rsidP="007A01B9">
            <w:pPr>
              <w:pStyle w:val="TableParagraph"/>
              <w:ind w:left="132" w:right="118"/>
              <w:jc w:val="center"/>
              <w:rPr>
                <w:rFonts w:ascii="Times New Roman" w:hAnsi="Times New Roman" w:cs="Times New Roman"/>
                <w:b/>
                <w:sz w:val="24"/>
                <w:szCs w:val="24"/>
              </w:rPr>
            </w:pPr>
            <w:r w:rsidRPr="00E73816">
              <w:rPr>
                <w:rFonts w:ascii="Times New Roman" w:hAnsi="Times New Roman" w:cs="Times New Roman"/>
                <w:b/>
                <w:sz w:val="24"/>
                <w:szCs w:val="24"/>
              </w:rPr>
              <w:t>No.</w:t>
            </w:r>
          </w:p>
        </w:tc>
        <w:tc>
          <w:tcPr>
            <w:tcW w:w="8425" w:type="dxa"/>
          </w:tcPr>
          <w:p w:rsidR="007A01B9" w:rsidRPr="00E73816" w:rsidRDefault="007A01B9" w:rsidP="007A01B9">
            <w:pPr>
              <w:pStyle w:val="TableParagraph"/>
              <w:rPr>
                <w:rFonts w:ascii="Times New Roman" w:hAnsi="Times New Roman" w:cs="Times New Roman"/>
                <w:sz w:val="24"/>
                <w:szCs w:val="24"/>
              </w:rPr>
            </w:pPr>
          </w:p>
        </w:tc>
      </w:tr>
      <w:tr w:rsidR="007A01B9" w:rsidRPr="00E73816" w:rsidTr="007A01B9">
        <w:trPr>
          <w:trHeight w:val="1754"/>
        </w:trPr>
        <w:tc>
          <w:tcPr>
            <w:tcW w:w="810" w:type="dxa"/>
          </w:tcPr>
          <w:p w:rsidR="007A01B9" w:rsidRPr="00E73816" w:rsidRDefault="007A01B9" w:rsidP="007A01B9">
            <w:pPr>
              <w:pStyle w:val="TableParagraph"/>
              <w:spacing w:line="273" w:lineRule="exact"/>
              <w:ind w:left="110"/>
              <w:rPr>
                <w:rFonts w:ascii="Times New Roman" w:hAnsi="Times New Roman" w:cs="Times New Roman"/>
                <w:b/>
                <w:sz w:val="24"/>
                <w:szCs w:val="24"/>
              </w:rPr>
            </w:pPr>
            <w:r w:rsidRPr="00E73816">
              <w:rPr>
                <w:rFonts w:ascii="Times New Roman" w:hAnsi="Times New Roman" w:cs="Times New Roman"/>
                <w:b/>
                <w:sz w:val="24"/>
                <w:szCs w:val="24"/>
              </w:rPr>
              <w:lastRenderedPageBreak/>
              <w:t>1.1.1.</w:t>
            </w:r>
          </w:p>
          <w:p w:rsidR="007A01B9" w:rsidRPr="00E73816" w:rsidRDefault="007A01B9" w:rsidP="007A01B9">
            <w:pPr>
              <w:pStyle w:val="TableParagraph"/>
              <w:rPr>
                <w:rFonts w:ascii="Times New Roman" w:hAnsi="Times New Roman" w:cs="Times New Roman"/>
                <w:b/>
                <w:sz w:val="24"/>
                <w:szCs w:val="24"/>
              </w:rPr>
            </w:pPr>
          </w:p>
          <w:p w:rsidR="007A01B9" w:rsidRPr="00E73816" w:rsidRDefault="007A01B9" w:rsidP="007A01B9">
            <w:pPr>
              <w:pStyle w:val="TableParagraph"/>
              <w:ind w:left="110"/>
              <w:rPr>
                <w:rFonts w:ascii="Times New Roman" w:hAnsi="Times New Roman" w:cs="Times New Roman"/>
                <w:b/>
                <w:sz w:val="24"/>
                <w:szCs w:val="24"/>
              </w:rPr>
            </w:pPr>
            <w:r w:rsidRPr="00E73816">
              <w:rPr>
                <w:rFonts w:ascii="Times New Roman" w:hAnsi="Times New Roman" w:cs="Times New Roman"/>
                <w:b/>
                <w:position w:val="2"/>
                <w:sz w:val="24"/>
                <w:szCs w:val="24"/>
              </w:rPr>
              <w:t>Q</w:t>
            </w:r>
            <w:r w:rsidRPr="00E73816">
              <w:rPr>
                <w:rFonts w:ascii="Times New Roman" w:hAnsi="Times New Roman" w:cs="Times New Roman"/>
                <w:b/>
                <w:sz w:val="24"/>
                <w:szCs w:val="24"/>
              </w:rPr>
              <w:t>l</w:t>
            </w:r>
            <w:r w:rsidRPr="00E73816">
              <w:rPr>
                <w:rFonts w:ascii="Times New Roman" w:hAnsi="Times New Roman" w:cs="Times New Roman"/>
                <w:b/>
                <w:position w:val="2"/>
                <w:sz w:val="24"/>
                <w:szCs w:val="24"/>
              </w:rPr>
              <w:t>M</w:t>
            </w:r>
          </w:p>
        </w:tc>
        <w:tc>
          <w:tcPr>
            <w:tcW w:w="8425" w:type="dxa"/>
          </w:tcPr>
          <w:p w:rsidR="007A01B9" w:rsidRPr="00E73816" w:rsidRDefault="007A01B9" w:rsidP="007A01B9">
            <w:pPr>
              <w:pStyle w:val="TableParagraph"/>
              <w:spacing w:line="276" w:lineRule="auto"/>
              <w:ind w:left="109" w:right="187"/>
              <w:jc w:val="both"/>
              <w:rPr>
                <w:rFonts w:ascii="Times New Roman" w:hAnsi="Times New Roman" w:cs="Times New Roman"/>
                <w:b/>
                <w:i/>
                <w:sz w:val="24"/>
                <w:szCs w:val="24"/>
              </w:rPr>
            </w:pPr>
            <w:r w:rsidRPr="00E73816">
              <w:rPr>
                <w:rFonts w:ascii="Times New Roman" w:hAnsi="Times New Roman" w:cs="Times New Roman"/>
                <w:b/>
                <w:i/>
                <w:sz w:val="24"/>
                <w:szCs w:val="24"/>
              </w:rPr>
              <w:t>The Institution ensures effective curriculum delivery through a well planned and documented process</w:t>
            </w:r>
          </w:p>
          <w:p w:rsidR="007A01B9" w:rsidRPr="00E73816" w:rsidRDefault="007A01B9" w:rsidP="007A01B9">
            <w:pPr>
              <w:pStyle w:val="TableParagraph"/>
              <w:ind w:left="109"/>
              <w:rPr>
                <w:rFonts w:ascii="Times New Roman" w:hAnsi="Times New Roman" w:cs="Times New Roman"/>
                <w:sz w:val="24"/>
                <w:szCs w:val="24"/>
              </w:rPr>
            </w:pPr>
            <w:r w:rsidRPr="00E73816">
              <w:rPr>
                <w:rFonts w:ascii="Times New Roman" w:hAnsi="Times New Roman" w:cs="Times New Roman"/>
                <w:sz w:val="24"/>
                <w:szCs w:val="24"/>
              </w:rPr>
              <w:t>Write description of initiatives in not more than 200 words</w:t>
            </w:r>
          </w:p>
          <w:p w:rsidR="007A01B9" w:rsidRPr="00E73816" w:rsidRDefault="007A01B9" w:rsidP="007A01B9">
            <w:pPr>
              <w:pStyle w:val="TableParagraph"/>
              <w:ind w:left="109"/>
              <w:rPr>
                <w:rFonts w:ascii="Times New Roman" w:hAnsi="Times New Roman" w:cs="Times New Roman"/>
                <w:sz w:val="24"/>
                <w:szCs w:val="24"/>
              </w:rPr>
            </w:pPr>
          </w:p>
          <w:p w:rsidR="007A01B9" w:rsidRPr="00E73816" w:rsidRDefault="007A01B9" w:rsidP="007A01B9">
            <w:pPr>
              <w:shd w:val="clear" w:color="auto" w:fill="FFFFFF"/>
              <w:spacing w:after="300"/>
              <w:rPr>
                <w:color w:val="000000"/>
                <w:sz w:val="24"/>
                <w:szCs w:val="24"/>
              </w:rPr>
            </w:pPr>
            <w:r w:rsidRPr="00E73816">
              <w:rPr>
                <w:color w:val="000000"/>
                <w:sz w:val="24"/>
                <w:szCs w:val="24"/>
              </w:rPr>
              <w:t xml:space="preserve">College has a comprehensive approach to ensuring effective curriculum delivery and student </w:t>
            </w:r>
            <w:proofErr w:type="spellStart"/>
            <w:r w:rsidRPr="00E73816">
              <w:rPr>
                <w:color w:val="000000"/>
                <w:sz w:val="24"/>
                <w:szCs w:val="24"/>
              </w:rPr>
              <w:t>support.The</w:t>
            </w:r>
            <w:proofErr w:type="spellEnd"/>
            <w:r w:rsidRPr="00E73816">
              <w:rPr>
                <w:color w:val="000000"/>
                <w:sz w:val="24"/>
                <w:szCs w:val="24"/>
              </w:rPr>
              <w:t xml:space="preserve"> key components are :</w:t>
            </w:r>
          </w:p>
          <w:p w:rsidR="007A01B9" w:rsidRPr="00E73816" w:rsidRDefault="007A01B9" w:rsidP="002A5A71">
            <w:pPr>
              <w:widowControl/>
              <w:numPr>
                <w:ilvl w:val="0"/>
                <w:numId w:val="15"/>
              </w:numPr>
              <w:shd w:val="clear" w:color="auto" w:fill="FFFFFF"/>
              <w:autoSpaceDE/>
              <w:autoSpaceDN/>
              <w:spacing w:before="300" w:after="300"/>
              <w:ind w:left="0"/>
              <w:rPr>
                <w:color w:val="000000"/>
                <w:sz w:val="24"/>
                <w:szCs w:val="24"/>
              </w:rPr>
            </w:pPr>
            <w:r w:rsidRPr="00E73816">
              <w:rPr>
                <w:b/>
                <w:bCs/>
                <w:color w:val="000000"/>
                <w:sz w:val="24"/>
                <w:szCs w:val="24"/>
              </w:rPr>
              <w:t>Academic Calendar Preparation</w:t>
            </w:r>
            <w:r w:rsidRPr="00E73816">
              <w:rPr>
                <w:color w:val="000000"/>
                <w:sz w:val="24"/>
                <w:szCs w:val="24"/>
              </w:rPr>
              <w:t>: Departments prepare the academic calendar, which is then approved by the IQAC Cell chaired by the principal. This ensures alignment with institutional goals and guidelines.</w:t>
            </w:r>
          </w:p>
          <w:p w:rsidR="007A01B9" w:rsidRPr="00E73816" w:rsidRDefault="007A01B9" w:rsidP="002A5A71">
            <w:pPr>
              <w:widowControl/>
              <w:numPr>
                <w:ilvl w:val="0"/>
                <w:numId w:val="15"/>
              </w:numPr>
              <w:shd w:val="clear" w:color="auto" w:fill="FFFFFF"/>
              <w:autoSpaceDE/>
              <w:autoSpaceDN/>
              <w:spacing w:before="300" w:after="300"/>
              <w:ind w:left="0"/>
              <w:rPr>
                <w:color w:val="000000"/>
                <w:sz w:val="24"/>
                <w:szCs w:val="24"/>
              </w:rPr>
            </w:pPr>
            <w:r w:rsidRPr="00E73816">
              <w:rPr>
                <w:b/>
                <w:bCs/>
                <w:color w:val="000000"/>
                <w:sz w:val="24"/>
                <w:szCs w:val="24"/>
              </w:rPr>
              <w:t>Centralized Time Table</w:t>
            </w:r>
            <w:r w:rsidRPr="00E73816">
              <w:rPr>
                <w:color w:val="000000"/>
                <w:sz w:val="24"/>
                <w:szCs w:val="24"/>
              </w:rPr>
              <w:t>: A committee, comprising faculty members from various departments, creates a consolidated timetable. This facilitates student involvement in both curricular and co-curricular activities.</w:t>
            </w:r>
          </w:p>
          <w:p w:rsidR="007A01B9" w:rsidRPr="00E73816" w:rsidRDefault="007A01B9" w:rsidP="002A5A71">
            <w:pPr>
              <w:widowControl/>
              <w:numPr>
                <w:ilvl w:val="0"/>
                <w:numId w:val="15"/>
              </w:numPr>
              <w:shd w:val="clear" w:color="auto" w:fill="FFFFFF"/>
              <w:autoSpaceDE/>
              <w:autoSpaceDN/>
              <w:spacing w:before="300" w:after="300"/>
              <w:ind w:left="0"/>
              <w:rPr>
                <w:color w:val="000000"/>
                <w:sz w:val="24"/>
                <w:szCs w:val="24"/>
              </w:rPr>
            </w:pPr>
            <w:r w:rsidRPr="00E73816">
              <w:rPr>
                <w:b/>
                <w:bCs/>
                <w:color w:val="000000"/>
                <w:sz w:val="24"/>
                <w:szCs w:val="24"/>
              </w:rPr>
              <w:t>Adherence to Guidelines</w:t>
            </w:r>
            <w:r w:rsidRPr="00E73816">
              <w:rPr>
                <w:color w:val="000000"/>
                <w:sz w:val="24"/>
                <w:szCs w:val="24"/>
              </w:rPr>
              <w:t>: Classes commence according to structured guidelines issued by the Directorate General of Higher Education (DGHE) and the University.</w:t>
            </w:r>
          </w:p>
          <w:p w:rsidR="007A01B9" w:rsidRPr="00E73816" w:rsidRDefault="007A01B9" w:rsidP="002A5A71">
            <w:pPr>
              <w:widowControl/>
              <w:numPr>
                <w:ilvl w:val="0"/>
                <w:numId w:val="15"/>
              </w:numPr>
              <w:shd w:val="clear" w:color="auto" w:fill="FFFFFF"/>
              <w:autoSpaceDE/>
              <w:autoSpaceDN/>
              <w:spacing w:before="300" w:after="300"/>
              <w:ind w:left="0"/>
              <w:rPr>
                <w:color w:val="000000"/>
                <w:sz w:val="24"/>
                <w:szCs w:val="24"/>
              </w:rPr>
            </w:pPr>
            <w:r w:rsidRPr="00E73816">
              <w:rPr>
                <w:b/>
                <w:bCs/>
                <w:color w:val="000000"/>
                <w:sz w:val="24"/>
                <w:szCs w:val="24"/>
              </w:rPr>
              <w:t>Lesson Planning</w:t>
            </w:r>
            <w:r w:rsidRPr="00E73816">
              <w:rPr>
                <w:color w:val="000000"/>
                <w:sz w:val="24"/>
                <w:szCs w:val="24"/>
              </w:rPr>
              <w:t>: Teachers prepare lesson plans aligned with DGHE modules, ensuring consistency and comprehensiveness in teaching.</w:t>
            </w:r>
          </w:p>
          <w:p w:rsidR="007A01B9" w:rsidRPr="00E73816" w:rsidRDefault="007A01B9" w:rsidP="002A5A71">
            <w:pPr>
              <w:widowControl/>
              <w:numPr>
                <w:ilvl w:val="0"/>
                <w:numId w:val="15"/>
              </w:numPr>
              <w:shd w:val="clear" w:color="auto" w:fill="FFFFFF"/>
              <w:autoSpaceDE/>
              <w:autoSpaceDN/>
              <w:spacing w:before="300" w:after="300"/>
              <w:ind w:left="0"/>
              <w:rPr>
                <w:color w:val="000000"/>
                <w:sz w:val="24"/>
                <w:szCs w:val="24"/>
              </w:rPr>
            </w:pPr>
            <w:r w:rsidRPr="00E73816">
              <w:rPr>
                <w:b/>
                <w:bCs/>
                <w:color w:val="000000"/>
                <w:sz w:val="24"/>
                <w:szCs w:val="24"/>
              </w:rPr>
              <w:t>Modern Teaching Methods</w:t>
            </w:r>
            <w:r w:rsidRPr="00E73816">
              <w:rPr>
                <w:color w:val="000000"/>
                <w:sz w:val="24"/>
                <w:szCs w:val="24"/>
              </w:rPr>
              <w:t>: Alongside traditional methods, teachers employ ICT-enabled teaching techniques, PowerPoint presentations, and videos to enhance engagement and understanding.</w:t>
            </w:r>
          </w:p>
          <w:p w:rsidR="007A01B9" w:rsidRPr="00E73816" w:rsidRDefault="007A01B9" w:rsidP="002A5A71">
            <w:pPr>
              <w:widowControl/>
              <w:numPr>
                <w:ilvl w:val="0"/>
                <w:numId w:val="15"/>
              </w:numPr>
              <w:shd w:val="clear" w:color="auto" w:fill="FFFFFF"/>
              <w:autoSpaceDE/>
              <w:autoSpaceDN/>
              <w:spacing w:before="300" w:after="300"/>
              <w:ind w:left="0"/>
              <w:rPr>
                <w:color w:val="000000"/>
                <w:sz w:val="24"/>
                <w:szCs w:val="24"/>
              </w:rPr>
            </w:pPr>
            <w:r w:rsidRPr="00E73816">
              <w:rPr>
                <w:b/>
                <w:bCs/>
                <w:color w:val="000000"/>
                <w:sz w:val="24"/>
                <w:szCs w:val="24"/>
              </w:rPr>
              <w:t>Performance Monitoring</w:t>
            </w:r>
            <w:r w:rsidRPr="00E73816">
              <w:rPr>
                <w:color w:val="000000"/>
                <w:sz w:val="24"/>
                <w:szCs w:val="24"/>
              </w:rPr>
              <w:t>: Regular assessment of student performance is conducted, with remedial classes provided for weaker students to ensure their progress.</w:t>
            </w:r>
          </w:p>
          <w:p w:rsidR="007A01B9" w:rsidRPr="00E73816" w:rsidRDefault="007A01B9" w:rsidP="002A5A71">
            <w:pPr>
              <w:widowControl/>
              <w:numPr>
                <w:ilvl w:val="0"/>
                <w:numId w:val="15"/>
              </w:numPr>
              <w:shd w:val="clear" w:color="auto" w:fill="FFFFFF"/>
              <w:autoSpaceDE/>
              <w:autoSpaceDN/>
              <w:spacing w:before="300" w:after="300"/>
              <w:ind w:left="0"/>
              <w:rPr>
                <w:color w:val="000000"/>
                <w:sz w:val="24"/>
                <w:szCs w:val="24"/>
              </w:rPr>
            </w:pPr>
            <w:r w:rsidRPr="00E73816">
              <w:rPr>
                <w:b/>
                <w:bCs/>
                <w:color w:val="000000"/>
                <w:sz w:val="24"/>
                <w:szCs w:val="24"/>
              </w:rPr>
              <w:t>Library Resources</w:t>
            </w:r>
            <w:r w:rsidRPr="00E73816">
              <w:rPr>
                <w:color w:val="000000"/>
                <w:sz w:val="24"/>
                <w:szCs w:val="24"/>
              </w:rPr>
              <w:t xml:space="preserve">: The </w:t>
            </w:r>
            <w:proofErr w:type="gramStart"/>
            <w:r w:rsidRPr="00E73816">
              <w:rPr>
                <w:color w:val="000000"/>
                <w:sz w:val="24"/>
                <w:szCs w:val="24"/>
              </w:rPr>
              <w:t>college</w:t>
            </w:r>
            <w:proofErr w:type="gramEnd"/>
            <w:r w:rsidRPr="00E73816">
              <w:rPr>
                <w:color w:val="000000"/>
                <w:sz w:val="24"/>
                <w:szCs w:val="24"/>
              </w:rPr>
              <w:t xml:space="preserve"> provides an open-access library with extended hours, offering e-learning resources to supplement the curriculum.</w:t>
            </w:r>
          </w:p>
          <w:p w:rsidR="007A01B9" w:rsidRPr="00E73816" w:rsidRDefault="007A01B9" w:rsidP="002A5A71">
            <w:pPr>
              <w:widowControl/>
              <w:numPr>
                <w:ilvl w:val="0"/>
                <w:numId w:val="15"/>
              </w:numPr>
              <w:shd w:val="clear" w:color="auto" w:fill="FFFFFF"/>
              <w:autoSpaceDE/>
              <w:autoSpaceDN/>
              <w:spacing w:before="300" w:after="300"/>
              <w:ind w:left="0"/>
              <w:rPr>
                <w:color w:val="000000"/>
                <w:sz w:val="24"/>
                <w:szCs w:val="24"/>
              </w:rPr>
            </w:pPr>
            <w:r w:rsidRPr="00E73816">
              <w:rPr>
                <w:b/>
                <w:bCs/>
                <w:color w:val="000000"/>
                <w:sz w:val="24"/>
                <w:szCs w:val="24"/>
              </w:rPr>
              <w:t>Add-On Courses</w:t>
            </w:r>
            <w:r w:rsidRPr="00E73816">
              <w:rPr>
                <w:color w:val="000000"/>
                <w:sz w:val="24"/>
                <w:szCs w:val="24"/>
              </w:rPr>
              <w:t xml:space="preserve">: Various departments offer additional courses to enrich students' learning experiences and </w:t>
            </w:r>
            <w:proofErr w:type="spellStart"/>
            <w:r w:rsidRPr="00E73816">
              <w:rPr>
                <w:color w:val="000000"/>
                <w:sz w:val="24"/>
                <w:szCs w:val="24"/>
              </w:rPr>
              <w:t>skillsets</w:t>
            </w:r>
            <w:proofErr w:type="spellEnd"/>
            <w:r w:rsidRPr="00E73816">
              <w:rPr>
                <w:color w:val="000000"/>
                <w:sz w:val="24"/>
                <w:szCs w:val="24"/>
              </w:rPr>
              <w:t>.</w:t>
            </w:r>
          </w:p>
          <w:p w:rsidR="007A01B9" w:rsidRPr="00E73816" w:rsidRDefault="007A01B9" w:rsidP="002A5A71">
            <w:pPr>
              <w:widowControl/>
              <w:numPr>
                <w:ilvl w:val="0"/>
                <w:numId w:val="15"/>
              </w:numPr>
              <w:shd w:val="clear" w:color="auto" w:fill="FFFFFF"/>
              <w:autoSpaceDE/>
              <w:autoSpaceDN/>
              <w:spacing w:before="300" w:after="300"/>
              <w:ind w:left="0"/>
              <w:rPr>
                <w:color w:val="000000"/>
                <w:sz w:val="24"/>
                <w:szCs w:val="24"/>
              </w:rPr>
            </w:pPr>
            <w:r w:rsidRPr="00E73816">
              <w:rPr>
                <w:b/>
                <w:bCs/>
                <w:color w:val="000000"/>
                <w:sz w:val="24"/>
                <w:szCs w:val="24"/>
              </w:rPr>
              <w:t>Internal Assessment</w:t>
            </w:r>
            <w:r w:rsidRPr="00E73816">
              <w:rPr>
                <w:color w:val="000000"/>
                <w:sz w:val="24"/>
                <w:szCs w:val="24"/>
              </w:rPr>
              <w:t>: Departments evaluate students based on attendance, class tests, and assignments to gauge their progress and abilities.</w:t>
            </w:r>
          </w:p>
          <w:p w:rsidR="007A01B9" w:rsidRPr="00E73816" w:rsidRDefault="007A01B9" w:rsidP="002A5A71">
            <w:pPr>
              <w:widowControl/>
              <w:numPr>
                <w:ilvl w:val="0"/>
                <w:numId w:val="15"/>
              </w:numPr>
              <w:shd w:val="clear" w:color="auto" w:fill="FFFFFF"/>
              <w:autoSpaceDE/>
              <w:autoSpaceDN/>
              <w:spacing w:before="300" w:after="300"/>
              <w:ind w:left="0"/>
              <w:rPr>
                <w:color w:val="000000"/>
                <w:sz w:val="24"/>
                <w:szCs w:val="24"/>
              </w:rPr>
            </w:pPr>
            <w:r w:rsidRPr="00E73816">
              <w:rPr>
                <w:b/>
                <w:bCs/>
                <w:color w:val="000000"/>
                <w:sz w:val="24"/>
                <w:szCs w:val="24"/>
              </w:rPr>
              <w:t>Feedback Mechanism</w:t>
            </w:r>
            <w:r w:rsidRPr="00E73816">
              <w:rPr>
                <w:color w:val="000000"/>
                <w:sz w:val="24"/>
                <w:szCs w:val="24"/>
              </w:rPr>
              <w:t>: Feedback from stakeholders, including students, parents, faculty, and the community, informs continuous improvement efforts.</w:t>
            </w:r>
          </w:p>
          <w:p w:rsidR="007A01B9" w:rsidRPr="00E73816" w:rsidRDefault="007A01B9" w:rsidP="002A5A71">
            <w:pPr>
              <w:widowControl/>
              <w:numPr>
                <w:ilvl w:val="0"/>
                <w:numId w:val="15"/>
              </w:numPr>
              <w:shd w:val="clear" w:color="auto" w:fill="FFFFFF"/>
              <w:autoSpaceDE/>
              <w:autoSpaceDN/>
              <w:spacing w:before="300" w:after="300"/>
              <w:ind w:left="0"/>
              <w:rPr>
                <w:color w:val="000000"/>
                <w:sz w:val="24"/>
                <w:szCs w:val="24"/>
              </w:rPr>
            </w:pPr>
            <w:r w:rsidRPr="00E73816">
              <w:rPr>
                <w:b/>
                <w:bCs/>
                <w:color w:val="000000"/>
                <w:sz w:val="24"/>
                <w:szCs w:val="24"/>
              </w:rPr>
              <w:t>Results Monitoring</w:t>
            </w:r>
            <w:r w:rsidRPr="00E73816">
              <w:rPr>
                <w:color w:val="000000"/>
                <w:sz w:val="24"/>
                <w:szCs w:val="24"/>
              </w:rPr>
              <w:t>: The administration closely monitors student results and needs, ensuring timely interventions and support.</w:t>
            </w:r>
          </w:p>
          <w:p w:rsidR="007A01B9" w:rsidRPr="00E73816" w:rsidRDefault="007A01B9" w:rsidP="002A5A71">
            <w:pPr>
              <w:widowControl/>
              <w:numPr>
                <w:ilvl w:val="0"/>
                <w:numId w:val="15"/>
              </w:numPr>
              <w:shd w:val="clear" w:color="auto" w:fill="FFFFFF"/>
              <w:autoSpaceDE/>
              <w:autoSpaceDN/>
              <w:spacing w:before="300" w:after="300"/>
              <w:ind w:left="0"/>
              <w:rPr>
                <w:color w:val="000000"/>
                <w:sz w:val="24"/>
                <w:szCs w:val="24"/>
              </w:rPr>
            </w:pPr>
            <w:r w:rsidRPr="00E73816">
              <w:rPr>
                <w:b/>
                <w:bCs/>
                <w:color w:val="000000"/>
                <w:sz w:val="24"/>
                <w:szCs w:val="24"/>
              </w:rPr>
              <w:t>Record-Keeping</w:t>
            </w:r>
            <w:r w:rsidRPr="00E73816">
              <w:rPr>
                <w:color w:val="000000"/>
                <w:sz w:val="24"/>
                <w:szCs w:val="24"/>
              </w:rPr>
              <w:t xml:space="preserve">: Proper documentation of activities, improvements in infrastructure, and teaching methods enables accountability and future </w:t>
            </w:r>
            <w:proofErr w:type="spellStart"/>
            <w:r w:rsidRPr="00E73816">
              <w:rPr>
                <w:color w:val="000000"/>
                <w:sz w:val="24"/>
                <w:szCs w:val="24"/>
              </w:rPr>
              <w:t>planning.Overall</w:t>
            </w:r>
            <w:proofErr w:type="spellEnd"/>
            <w:r w:rsidRPr="00E73816">
              <w:rPr>
                <w:color w:val="000000"/>
                <w:sz w:val="24"/>
                <w:szCs w:val="24"/>
              </w:rPr>
              <w:t xml:space="preserve">, this approach reflects a commitment to holistic education and continuous improvement, </w:t>
            </w:r>
            <w:r w:rsidRPr="00E73816">
              <w:rPr>
                <w:color w:val="000000"/>
                <w:sz w:val="24"/>
                <w:szCs w:val="24"/>
              </w:rPr>
              <w:lastRenderedPageBreak/>
              <w:t>fostering student success and institutional development</w:t>
            </w:r>
          </w:p>
          <w:p w:rsidR="007A01B9" w:rsidRPr="00E73816" w:rsidRDefault="007A01B9" w:rsidP="007A01B9">
            <w:pPr>
              <w:shd w:val="clear" w:color="auto" w:fill="FFFFFF"/>
              <w:spacing w:before="300" w:after="100"/>
              <w:rPr>
                <w:color w:val="000000"/>
                <w:sz w:val="24"/>
                <w:szCs w:val="24"/>
              </w:rPr>
            </w:pPr>
          </w:p>
          <w:p w:rsidR="007A01B9" w:rsidRPr="00E73816" w:rsidRDefault="007A01B9" w:rsidP="007A01B9">
            <w:pPr>
              <w:shd w:val="clear" w:color="auto" w:fill="FFFFFF"/>
              <w:spacing w:before="300" w:after="100"/>
              <w:rPr>
                <w:color w:val="000000"/>
                <w:sz w:val="24"/>
                <w:szCs w:val="24"/>
              </w:rPr>
            </w:pPr>
          </w:p>
          <w:p w:rsidR="007A01B9" w:rsidRPr="00E73816" w:rsidRDefault="007A01B9" w:rsidP="007A01B9">
            <w:pPr>
              <w:spacing w:after="100"/>
              <w:jc w:val="center"/>
              <w:rPr>
                <w:vanish/>
                <w:sz w:val="24"/>
                <w:szCs w:val="24"/>
              </w:rPr>
            </w:pPr>
            <w:r w:rsidRPr="00E73816">
              <w:rPr>
                <w:vanish/>
                <w:sz w:val="24"/>
                <w:szCs w:val="24"/>
              </w:rPr>
              <w:t>Bottom of Form</w:t>
            </w:r>
          </w:p>
          <w:p w:rsidR="007A01B9" w:rsidRPr="00E73816" w:rsidRDefault="007A01B9" w:rsidP="007A01B9">
            <w:pPr>
              <w:pStyle w:val="TableParagraph"/>
              <w:rPr>
                <w:rFonts w:ascii="Times New Roman" w:hAnsi="Times New Roman" w:cs="Times New Roman"/>
                <w:b/>
                <w:sz w:val="24"/>
                <w:szCs w:val="24"/>
              </w:rPr>
            </w:pPr>
            <w:r w:rsidRPr="00E73816">
              <w:rPr>
                <w:rFonts w:ascii="Times New Roman" w:hAnsi="Times New Roman" w:cs="Times New Roman"/>
                <w:b/>
                <w:sz w:val="24"/>
                <w:szCs w:val="24"/>
              </w:rPr>
              <w:t xml:space="preserve">     File Description</w:t>
            </w:r>
          </w:p>
          <w:p w:rsidR="007A01B9" w:rsidRPr="00E73816" w:rsidRDefault="007A01B9" w:rsidP="007A01B9">
            <w:pPr>
              <w:pStyle w:val="TableParagraph"/>
              <w:rPr>
                <w:rFonts w:ascii="Times New Roman" w:hAnsi="Times New Roman" w:cs="Times New Roman"/>
                <w:b/>
                <w:sz w:val="24"/>
                <w:szCs w:val="24"/>
              </w:rPr>
            </w:pPr>
          </w:p>
          <w:p w:rsidR="007A01B9" w:rsidRPr="00E73816" w:rsidRDefault="007A01B9" w:rsidP="002A5A71">
            <w:pPr>
              <w:pStyle w:val="ListParagraph"/>
              <w:numPr>
                <w:ilvl w:val="0"/>
                <w:numId w:val="14"/>
              </w:numPr>
              <w:rPr>
                <w:sz w:val="24"/>
                <w:szCs w:val="24"/>
                <w:shd w:val="clear" w:color="auto" w:fill="FFFFFF"/>
              </w:rPr>
            </w:pPr>
            <w:r w:rsidRPr="00E73816">
              <w:rPr>
                <w:sz w:val="24"/>
                <w:szCs w:val="24"/>
                <w:shd w:val="clear" w:color="auto" w:fill="FFFFFF"/>
              </w:rPr>
              <w:t>Upload relevant supporting document</w:t>
            </w:r>
          </w:p>
          <w:p w:rsidR="007A01B9" w:rsidRPr="00E73816" w:rsidRDefault="007A01B9" w:rsidP="002A5A71">
            <w:pPr>
              <w:pStyle w:val="ListParagraph"/>
              <w:numPr>
                <w:ilvl w:val="0"/>
                <w:numId w:val="14"/>
              </w:numPr>
              <w:rPr>
                <w:sz w:val="24"/>
                <w:szCs w:val="24"/>
                <w:shd w:val="clear" w:color="auto" w:fill="FFFFFF"/>
              </w:rPr>
            </w:pPr>
            <w:r w:rsidRPr="00E73816">
              <w:rPr>
                <w:sz w:val="24"/>
                <w:szCs w:val="24"/>
              </w:rPr>
              <w:t xml:space="preserve">Link for </w:t>
            </w:r>
            <w:proofErr w:type="spellStart"/>
            <w:r w:rsidRPr="00E73816">
              <w:rPr>
                <w:sz w:val="24"/>
                <w:szCs w:val="24"/>
              </w:rPr>
              <w:t>Additionalinformation</w:t>
            </w:r>
            <w:proofErr w:type="spellEnd"/>
          </w:p>
        </w:tc>
      </w:tr>
      <w:tr w:rsidR="007A01B9" w:rsidRPr="00E73816" w:rsidTr="007A01B9">
        <w:trPr>
          <w:trHeight w:val="2308"/>
        </w:trPr>
        <w:tc>
          <w:tcPr>
            <w:tcW w:w="810" w:type="dxa"/>
          </w:tcPr>
          <w:p w:rsidR="007A01B9" w:rsidRPr="00E73816" w:rsidRDefault="007A01B9" w:rsidP="007A01B9">
            <w:pPr>
              <w:pStyle w:val="TableParagraph"/>
              <w:spacing w:line="273" w:lineRule="exact"/>
              <w:ind w:left="110"/>
              <w:rPr>
                <w:rFonts w:ascii="Times New Roman" w:hAnsi="Times New Roman" w:cs="Times New Roman"/>
                <w:b/>
                <w:sz w:val="24"/>
                <w:szCs w:val="24"/>
              </w:rPr>
            </w:pPr>
            <w:r w:rsidRPr="00E73816">
              <w:rPr>
                <w:rFonts w:ascii="Times New Roman" w:hAnsi="Times New Roman" w:cs="Times New Roman"/>
                <w:b/>
                <w:sz w:val="24"/>
                <w:szCs w:val="24"/>
              </w:rPr>
              <w:lastRenderedPageBreak/>
              <w:t>1.1.2.</w:t>
            </w:r>
          </w:p>
          <w:p w:rsidR="007A01B9" w:rsidRPr="00E73816" w:rsidRDefault="007A01B9" w:rsidP="007A01B9">
            <w:pPr>
              <w:pStyle w:val="TableParagraph"/>
              <w:spacing w:before="222"/>
              <w:ind w:left="110"/>
              <w:rPr>
                <w:rFonts w:ascii="Times New Roman" w:hAnsi="Times New Roman" w:cs="Times New Roman"/>
                <w:b/>
                <w:sz w:val="24"/>
                <w:szCs w:val="24"/>
              </w:rPr>
            </w:pPr>
            <w:r w:rsidRPr="00E73816">
              <w:rPr>
                <w:rFonts w:ascii="Times New Roman" w:hAnsi="Times New Roman" w:cs="Times New Roman"/>
                <w:b/>
                <w:position w:val="2"/>
                <w:sz w:val="24"/>
                <w:szCs w:val="24"/>
              </w:rPr>
              <w:t>Q</w:t>
            </w:r>
            <w:r w:rsidRPr="00E73816">
              <w:rPr>
                <w:rFonts w:ascii="Times New Roman" w:hAnsi="Times New Roman" w:cs="Times New Roman"/>
                <w:b/>
                <w:sz w:val="24"/>
                <w:szCs w:val="24"/>
              </w:rPr>
              <w:t>l</w:t>
            </w:r>
            <w:r w:rsidRPr="00E73816">
              <w:rPr>
                <w:rFonts w:ascii="Times New Roman" w:hAnsi="Times New Roman" w:cs="Times New Roman"/>
                <w:b/>
                <w:position w:val="2"/>
                <w:sz w:val="24"/>
                <w:szCs w:val="24"/>
              </w:rPr>
              <w:t>M</w:t>
            </w:r>
          </w:p>
        </w:tc>
        <w:tc>
          <w:tcPr>
            <w:tcW w:w="8425" w:type="dxa"/>
          </w:tcPr>
          <w:p w:rsidR="007A01B9" w:rsidRPr="00E73816" w:rsidRDefault="007A01B9" w:rsidP="007A01B9">
            <w:pPr>
              <w:pStyle w:val="TableParagraph"/>
              <w:ind w:left="109" w:right="187"/>
              <w:jc w:val="both"/>
              <w:rPr>
                <w:rFonts w:ascii="Times New Roman" w:hAnsi="Times New Roman" w:cs="Times New Roman"/>
                <w:b/>
                <w:i/>
                <w:sz w:val="24"/>
                <w:szCs w:val="24"/>
              </w:rPr>
            </w:pPr>
            <w:r w:rsidRPr="00E73816">
              <w:rPr>
                <w:rFonts w:ascii="Times New Roman" w:hAnsi="Times New Roman" w:cs="Times New Roman"/>
                <w:b/>
                <w:i/>
                <w:sz w:val="24"/>
                <w:szCs w:val="24"/>
              </w:rPr>
              <w:t>The institution adheres to the academic calendar including for the conduct of Continuous Internal Evaluation (CIE)</w:t>
            </w:r>
          </w:p>
          <w:p w:rsidR="007A01B9" w:rsidRPr="00E73816" w:rsidRDefault="007A01B9" w:rsidP="007A01B9">
            <w:pPr>
              <w:pStyle w:val="TableParagraph"/>
              <w:rPr>
                <w:rFonts w:ascii="Times New Roman" w:hAnsi="Times New Roman" w:cs="Times New Roman"/>
                <w:b/>
                <w:sz w:val="24"/>
                <w:szCs w:val="24"/>
              </w:rPr>
            </w:pPr>
          </w:p>
          <w:p w:rsidR="007A01B9" w:rsidRPr="00E73816" w:rsidRDefault="007A01B9" w:rsidP="007A01B9">
            <w:pPr>
              <w:pStyle w:val="TableParagraph"/>
              <w:ind w:left="109"/>
              <w:rPr>
                <w:rFonts w:ascii="Times New Roman" w:hAnsi="Times New Roman" w:cs="Times New Roman"/>
                <w:sz w:val="24"/>
                <w:szCs w:val="24"/>
              </w:rPr>
            </w:pPr>
            <w:r w:rsidRPr="00E73816">
              <w:rPr>
                <w:rFonts w:ascii="Times New Roman" w:hAnsi="Times New Roman" w:cs="Times New Roman"/>
                <w:sz w:val="24"/>
                <w:szCs w:val="24"/>
              </w:rPr>
              <w:t>Write description in maximum of 200 words</w:t>
            </w:r>
          </w:p>
          <w:p w:rsidR="007A01B9" w:rsidRPr="00E73816" w:rsidRDefault="007A01B9" w:rsidP="007A01B9">
            <w:pPr>
              <w:pStyle w:val="TableParagraph"/>
              <w:ind w:left="109"/>
              <w:rPr>
                <w:rFonts w:ascii="Times New Roman" w:hAnsi="Times New Roman" w:cs="Times New Roman"/>
                <w:sz w:val="24"/>
                <w:szCs w:val="24"/>
              </w:rPr>
            </w:pPr>
          </w:p>
          <w:p w:rsidR="007A01B9" w:rsidRPr="00E73816" w:rsidRDefault="007A01B9" w:rsidP="007A01B9">
            <w:pPr>
              <w:pStyle w:val="TableParagraph"/>
              <w:ind w:left="109"/>
              <w:rPr>
                <w:rFonts w:ascii="Times New Roman" w:hAnsi="Times New Roman" w:cs="Times New Roman"/>
                <w:sz w:val="24"/>
                <w:szCs w:val="24"/>
              </w:rPr>
            </w:pPr>
            <w:r w:rsidRPr="00E73816">
              <w:rPr>
                <w:rFonts w:ascii="Times New Roman" w:hAnsi="Times New Roman" w:cs="Times New Roman"/>
                <w:sz w:val="24"/>
                <w:szCs w:val="24"/>
              </w:rPr>
              <w:t xml:space="preserve">   </w:t>
            </w:r>
            <w:r w:rsidRPr="00E73816">
              <w:rPr>
                <w:rFonts w:ascii="Times New Roman" w:hAnsi="Times New Roman" w:cs="Times New Roman"/>
                <w:color w:val="0D0D0D"/>
                <w:sz w:val="24"/>
                <w:szCs w:val="24"/>
                <w:shd w:val="clear" w:color="auto" w:fill="FFFFFF"/>
              </w:rPr>
              <w:t>The institution strictly adheres to the academic calendar, which encompasses the conduct of Continuous Internal Evaluation (CIE). This calendar serves as a roadmap for the entire academic year, ensuring timely delivery of educational content and assessment activities. The CIE process involves regular evaluation of students' progress through various assessments such as class tests, assignments, projects, and presentations. These assessments are integrated seamlessly into the curriculum, providing ongoing feedback to students and facilitating their learning journey. By following the academic calendar meticulously, the institution fosters a structured and conducive learning environment, promoting academic rigor and accountability among students and faculty members alike. This commitment to adhering to the academic calendar underscores the institution's dedication to academic excellence and student success.</w:t>
            </w:r>
          </w:p>
          <w:p w:rsidR="007A01B9" w:rsidRPr="00E73816" w:rsidRDefault="007A01B9" w:rsidP="007A01B9">
            <w:pPr>
              <w:pStyle w:val="TableParagraph"/>
              <w:ind w:left="109"/>
              <w:rPr>
                <w:rFonts w:ascii="Times New Roman" w:hAnsi="Times New Roman" w:cs="Times New Roman"/>
                <w:sz w:val="24"/>
                <w:szCs w:val="24"/>
              </w:rPr>
            </w:pPr>
          </w:p>
          <w:p w:rsidR="007A01B9" w:rsidRPr="00E73816" w:rsidRDefault="007A01B9" w:rsidP="007A01B9">
            <w:pPr>
              <w:pStyle w:val="TableParagraph"/>
              <w:rPr>
                <w:rFonts w:ascii="Times New Roman" w:hAnsi="Times New Roman" w:cs="Times New Roman"/>
                <w:b/>
                <w:sz w:val="24"/>
                <w:szCs w:val="24"/>
              </w:rPr>
            </w:pPr>
          </w:p>
          <w:p w:rsidR="007A01B9" w:rsidRPr="00E73816" w:rsidRDefault="007A01B9" w:rsidP="007A01B9">
            <w:pPr>
              <w:pStyle w:val="TableParagraph"/>
              <w:ind w:left="109"/>
              <w:rPr>
                <w:rFonts w:ascii="Times New Roman" w:hAnsi="Times New Roman" w:cs="Times New Roman"/>
                <w:b/>
                <w:sz w:val="24"/>
                <w:szCs w:val="24"/>
              </w:rPr>
            </w:pPr>
            <w:r w:rsidRPr="00E73816">
              <w:rPr>
                <w:rFonts w:ascii="Times New Roman" w:hAnsi="Times New Roman" w:cs="Times New Roman"/>
                <w:b/>
                <w:sz w:val="24"/>
                <w:szCs w:val="24"/>
              </w:rPr>
              <w:t>File Description</w:t>
            </w:r>
          </w:p>
          <w:p w:rsidR="007A01B9" w:rsidRPr="00E73816" w:rsidRDefault="007A01B9" w:rsidP="007A01B9">
            <w:pPr>
              <w:pStyle w:val="TableParagraph"/>
              <w:rPr>
                <w:rFonts w:ascii="Times New Roman" w:hAnsi="Times New Roman" w:cs="Times New Roman"/>
                <w:b/>
                <w:sz w:val="24"/>
                <w:szCs w:val="24"/>
              </w:rPr>
            </w:pPr>
          </w:p>
          <w:p w:rsidR="007A01B9" w:rsidRPr="00E73816" w:rsidRDefault="007A01B9" w:rsidP="002A5A71">
            <w:pPr>
              <w:pStyle w:val="ListParagraph"/>
              <w:numPr>
                <w:ilvl w:val="0"/>
                <w:numId w:val="14"/>
              </w:numPr>
              <w:rPr>
                <w:sz w:val="24"/>
                <w:szCs w:val="24"/>
                <w:shd w:val="clear" w:color="auto" w:fill="FFFFFF"/>
              </w:rPr>
            </w:pPr>
            <w:r w:rsidRPr="00E73816">
              <w:rPr>
                <w:sz w:val="24"/>
                <w:szCs w:val="24"/>
                <w:shd w:val="clear" w:color="auto" w:fill="FFFFFF"/>
              </w:rPr>
              <w:t>Upload relevant supporting document</w:t>
            </w:r>
          </w:p>
          <w:p w:rsidR="007A01B9" w:rsidRPr="00E73816" w:rsidRDefault="007A01B9" w:rsidP="002A5A71">
            <w:pPr>
              <w:pStyle w:val="ListParagraph"/>
              <w:numPr>
                <w:ilvl w:val="0"/>
                <w:numId w:val="14"/>
              </w:numPr>
              <w:rPr>
                <w:sz w:val="24"/>
                <w:szCs w:val="24"/>
                <w:shd w:val="clear" w:color="auto" w:fill="FFFFFF"/>
              </w:rPr>
            </w:pPr>
            <w:r w:rsidRPr="00E73816">
              <w:rPr>
                <w:sz w:val="24"/>
                <w:szCs w:val="24"/>
              </w:rPr>
              <w:t>Link for Additional information</w:t>
            </w:r>
          </w:p>
        </w:tc>
      </w:tr>
      <w:tr w:rsidR="007A01B9" w:rsidRPr="00E73816" w:rsidTr="007A01B9">
        <w:trPr>
          <w:trHeight w:val="4681"/>
        </w:trPr>
        <w:tc>
          <w:tcPr>
            <w:tcW w:w="810" w:type="dxa"/>
          </w:tcPr>
          <w:p w:rsidR="007A01B9" w:rsidRPr="00E73816" w:rsidRDefault="007A01B9" w:rsidP="007A01B9">
            <w:pPr>
              <w:pStyle w:val="TableParagraph"/>
              <w:spacing w:line="273" w:lineRule="exact"/>
              <w:ind w:left="110"/>
              <w:rPr>
                <w:rFonts w:ascii="Times New Roman" w:hAnsi="Times New Roman" w:cs="Times New Roman"/>
                <w:b/>
                <w:sz w:val="24"/>
                <w:szCs w:val="24"/>
              </w:rPr>
            </w:pPr>
            <w:r w:rsidRPr="00E73816">
              <w:rPr>
                <w:rFonts w:ascii="Times New Roman" w:hAnsi="Times New Roman" w:cs="Times New Roman"/>
                <w:b/>
                <w:sz w:val="24"/>
                <w:szCs w:val="24"/>
              </w:rPr>
              <w:t>1.1.3.</w:t>
            </w:r>
          </w:p>
          <w:p w:rsidR="007A01B9" w:rsidRPr="00E73816" w:rsidRDefault="007A01B9" w:rsidP="007A01B9">
            <w:pPr>
              <w:pStyle w:val="TableParagraph"/>
              <w:ind w:left="110"/>
              <w:rPr>
                <w:rFonts w:ascii="Times New Roman" w:hAnsi="Times New Roman" w:cs="Times New Roman"/>
                <w:b/>
                <w:position w:val="2"/>
                <w:sz w:val="24"/>
                <w:szCs w:val="24"/>
              </w:rPr>
            </w:pPr>
          </w:p>
          <w:p w:rsidR="007A01B9" w:rsidRPr="00E73816" w:rsidRDefault="007A01B9" w:rsidP="007A01B9">
            <w:pPr>
              <w:pStyle w:val="TableParagraph"/>
              <w:ind w:left="110"/>
              <w:rPr>
                <w:rFonts w:ascii="Times New Roman" w:hAnsi="Times New Roman" w:cs="Times New Roman"/>
                <w:b/>
                <w:sz w:val="24"/>
                <w:szCs w:val="24"/>
              </w:rPr>
            </w:pPr>
            <w:r w:rsidRPr="00E73816">
              <w:rPr>
                <w:rFonts w:ascii="Times New Roman" w:hAnsi="Times New Roman" w:cs="Times New Roman"/>
                <w:b/>
                <w:position w:val="2"/>
                <w:sz w:val="24"/>
                <w:szCs w:val="24"/>
              </w:rPr>
              <w:t>Q</w:t>
            </w:r>
            <w:r w:rsidRPr="00E73816">
              <w:rPr>
                <w:rFonts w:ascii="Times New Roman" w:hAnsi="Times New Roman" w:cs="Times New Roman"/>
                <w:b/>
                <w:sz w:val="24"/>
                <w:szCs w:val="24"/>
              </w:rPr>
              <w:t>n</w:t>
            </w:r>
            <w:r w:rsidRPr="00E73816">
              <w:rPr>
                <w:rFonts w:ascii="Times New Roman" w:hAnsi="Times New Roman" w:cs="Times New Roman"/>
                <w:b/>
                <w:position w:val="2"/>
                <w:sz w:val="24"/>
                <w:szCs w:val="24"/>
              </w:rPr>
              <w:t>M</w:t>
            </w:r>
          </w:p>
        </w:tc>
        <w:tc>
          <w:tcPr>
            <w:tcW w:w="8425" w:type="dxa"/>
          </w:tcPr>
          <w:p w:rsidR="007A01B9" w:rsidRPr="00E73816" w:rsidRDefault="007A01B9" w:rsidP="007A01B9">
            <w:pPr>
              <w:pStyle w:val="TableParagraph"/>
              <w:spacing w:before="1" w:line="278" w:lineRule="auto"/>
              <w:ind w:left="109" w:right="146"/>
              <w:jc w:val="both"/>
              <w:rPr>
                <w:rFonts w:ascii="Times New Roman" w:hAnsi="Times New Roman" w:cs="Times New Roman"/>
                <w:b/>
                <w:bCs/>
                <w:i/>
                <w:sz w:val="24"/>
                <w:szCs w:val="24"/>
              </w:rPr>
            </w:pPr>
            <w:r w:rsidRPr="00E73816">
              <w:rPr>
                <w:rFonts w:ascii="Times New Roman" w:hAnsi="Times New Roman" w:cs="Times New Roman"/>
                <w:b/>
                <w:bCs/>
                <w:i/>
                <w:sz w:val="24"/>
                <w:szCs w:val="24"/>
              </w:rPr>
              <w:t>Teachers of the Institution participate in following activities related to curriculum development and assessment of the affiliating University and/are represented on the following academic bodies during the year</w:t>
            </w:r>
          </w:p>
          <w:tbl>
            <w:tblPr>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58"/>
              <w:gridCol w:w="1620"/>
            </w:tblGrid>
            <w:tr w:rsidR="007A01B9" w:rsidRPr="00E73816" w:rsidTr="007A01B9">
              <w:tc>
                <w:tcPr>
                  <w:tcW w:w="1458" w:type="dxa"/>
                </w:tcPr>
                <w:p w:rsidR="007A01B9" w:rsidRPr="00E73816" w:rsidRDefault="007A01B9" w:rsidP="007A01B9">
                  <w:pPr>
                    <w:spacing w:line="264" w:lineRule="auto"/>
                    <w:rPr>
                      <w:b/>
                      <w:sz w:val="24"/>
                      <w:szCs w:val="24"/>
                    </w:rPr>
                  </w:pPr>
                  <w:r w:rsidRPr="00E73816">
                    <w:rPr>
                      <w:b/>
                      <w:sz w:val="24"/>
                      <w:szCs w:val="24"/>
                    </w:rPr>
                    <w:t>Year</w:t>
                  </w:r>
                </w:p>
              </w:tc>
              <w:tc>
                <w:tcPr>
                  <w:tcW w:w="1620" w:type="dxa"/>
                </w:tcPr>
                <w:p w:rsidR="007A01B9" w:rsidRPr="00E73816" w:rsidRDefault="007A01B9" w:rsidP="007A01B9">
                  <w:pPr>
                    <w:spacing w:line="264" w:lineRule="auto"/>
                    <w:rPr>
                      <w:sz w:val="24"/>
                      <w:szCs w:val="24"/>
                    </w:rPr>
                  </w:pPr>
                  <w:r w:rsidRPr="00E73816">
                    <w:rPr>
                      <w:sz w:val="24"/>
                      <w:szCs w:val="24"/>
                    </w:rPr>
                    <w:t>22-23</w:t>
                  </w:r>
                </w:p>
              </w:tc>
            </w:tr>
            <w:tr w:rsidR="007A01B9" w:rsidRPr="00E73816" w:rsidTr="007A01B9">
              <w:tc>
                <w:tcPr>
                  <w:tcW w:w="1458" w:type="dxa"/>
                </w:tcPr>
                <w:p w:rsidR="007A01B9" w:rsidRPr="00E73816" w:rsidRDefault="007A01B9" w:rsidP="007A01B9">
                  <w:pPr>
                    <w:spacing w:line="264" w:lineRule="auto"/>
                    <w:rPr>
                      <w:b/>
                      <w:sz w:val="24"/>
                      <w:szCs w:val="24"/>
                    </w:rPr>
                  </w:pPr>
                  <w:r w:rsidRPr="00E73816">
                    <w:rPr>
                      <w:b/>
                      <w:sz w:val="24"/>
                      <w:szCs w:val="24"/>
                    </w:rPr>
                    <w:t>Number</w:t>
                  </w:r>
                </w:p>
              </w:tc>
              <w:tc>
                <w:tcPr>
                  <w:tcW w:w="1620" w:type="dxa"/>
                </w:tcPr>
                <w:p w:rsidR="007A01B9" w:rsidRPr="00E73816" w:rsidRDefault="007A01B9" w:rsidP="007A01B9">
                  <w:pPr>
                    <w:spacing w:line="264" w:lineRule="auto"/>
                    <w:rPr>
                      <w:sz w:val="24"/>
                      <w:szCs w:val="24"/>
                    </w:rPr>
                  </w:pPr>
                  <w:r w:rsidRPr="00E73816">
                    <w:rPr>
                      <w:sz w:val="24"/>
                      <w:szCs w:val="24"/>
                    </w:rPr>
                    <w:t>16</w:t>
                  </w:r>
                </w:p>
              </w:tc>
            </w:tr>
          </w:tbl>
          <w:p w:rsidR="007A01B9" w:rsidRPr="00E73816" w:rsidRDefault="007A01B9" w:rsidP="002A5A71">
            <w:pPr>
              <w:pStyle w:val="TableParagraph"/>
              <w:numPr>
                <w:ilvl w:val="0"/>
                <w:numId w:val="7"/>
              </w:numPr>
              <w:tabs>
                <w:tab w:val="left" w:pos="831"/>
              </w:tabs>
              <w:spacing w:before="191"/>
              <w:ind w:hanging="362"/>
              <w:rPr>
                <w:rFonts w:ascii="Times New Roman" w:hAnsi="Times New Roman" w:cs="Times New Roman"/>
                <w:iCs/>
                <w:sz w:val="24"/>
                <w:szCs w:val="24"/>
              </w:rPr>
            </w:pPr>
            <w:r w:rsidRPr="00E73816">
              <w:rPr>
                <w:rFonts w:ascii="Times New Roman" w:hAnsi="Times New Roman" w:cs="Times New Roman"/>
                <w:iCs/>
                <w:sz w:val="24"/>
                <w:szCs w:val="24"/>
              </w:rPr>
              <w:t>Academic council/</w:t>
            </w:r>
            <w:proofErr w:type="spellStart"/>
            <w:r w:rsidRPr="00E73816">
              <w:rPr>
                <w:rFonts w:ascii="Times New Roman" w:hAnsi="Times New Roman" w:cs="Times New Roman"/>
                <w:iCs/>
                <w:sz w:val="24"/>
                <w:szCs w:val="24"/>
              </w:rPr>
              <w:t>BoS</w:t>
            </w:r>
            <w:proofErr w:type="spellEnd"/>
            <w:r w:rsidRPr="00E73816">
              <w:rPr>
                <w:rFonts w:ascii="Times New Roman" w:hAnsi="Times New Roman" w:cs="Times New Roman"/>
                <w:iCs/>
                <w:sz w:val="24"/>
                <w:szCs w:val="24"/>
              </w:rPr>
              <w:t xml:space="preserve"> of Affiliating University</w:t>
            </w:r>
          </w:p>
          <w:p w:rsidR="007A01B9" w:rsidRPr="00E73816" w:rsidRDefault="007A01B9" w:rsidP="002A5A71">
            <w:pPr>
              <w:pStyle w:val="TableParagraph"/>
              <w:numPr>
                <w:ilvl w:val="0"/>
                <w:numId w:val="7"/>
              </w:numPr>
              <w:tabs>
                <w:tab w:val="left" w:pos="831"/>
              </w:tabs>
              <w:ind w:hanging="362"/>
              <w:rPr>
                <w:rFonts w:ascii="Times New Roman" w:hAnsi="Times New Roman" w:cs="Times New Roman"/>
                <w:iCs/>
                <w:sz w:val="24"/>
                <w:szCs w:val="24"/>
              </w:rPr>
            </w:pPr>
            <w:r w:rsidRPr="00E73816">
              <w:rPr>
                <w:rFonts w:ascii="Times New Roman" w:hAnsi="Times New Roman" w:cs="Times New Roman"/>
                <w:iCs/>
                <w:sz w:val="24"/>
                <w:szCs w:val="24"/>
              </w:rPr>
              <w:t>Setting of question papers for UG/</w:t>
            </w:r>
            <w:proofErr w:type="spellStart"/>
            <w:r w:rsidRPr="00E73816">
              <w:rPr>
                <w:rFonts w:ascii="Times New Roman" w:hAnsi="Times New Roman" w:cs="Times New Roman"/>
                <w:iCs/>
                <w:sz w:val="24"/>
                <w:szCs w:val="24"/>
              </w:rPr>
              <w:t>PGprograms</w:t>
            </w:r>
            <w:proofErr w:type="spellEnd"/>
          </w:p>
          <w:p w:rsidR="007A01B9" w:rsidRPr="00E73816" w:rsidRDefault="007A01B9" w:rsidP="002A5A71">
            <w:pPr>
              <w:pStyle w:val="TableParagraph"/>
              <w:numPr>
                <w:ilvl w:val="0"/>
                <w:numId w:val="7"/>
              </w:numPr>
              <w:tabs>
                <w:tab w:val="left" w:pos="831"/>
              </w:tabs>
              <w:ind w:right="236"/>
              <w:rPr>
                <w:rFonts w:ascii="Times New Roman" w:hAnsi="Times New Roman" w:cs="Times New Roman"/>
                <w:iCs/>
                <w:sz w:val="24"/>
                <w:szCs w:val="24"/>
              </w:rPr>
            </w:pPr>
            <w:r w:rsidRPr="00E73816">
              <w:rPr>
                <w:rFonts w:ascii="Times New Roman" w:hAnsi="Times New Roman" w:cs="Times New Roman"/>
                <w:iCs/>
                <w:sz w:val="24"/>
                <w:szCs w:val="24"/>
              </w:rPr>
              <w:t>Design and Development of Curriculum for Add on/ certificate/ Diploma Courses</w:t>
            </w:r>
          </w:p>
          <w:p w:rsidR="007A01B9" w:rsidRPr="00E73816" w:rsidRDefault="007A01B9" w:rsidP="002A5A71">
            <w:pPr>
              <w:pStyle w:val="TableParagraph"/>
              <w:numPr>
                <w:ilvl w:val="0"/>
                <w:numId w:val="7"/>
              </w:numPr>
              <w:tabs>
                <w:tab w:val="left" w:pos="831"/>
              </w:tabs>
              <w:spacing w:before="5"/>
              <w:ind w:left="109" w:right="1527" w:firstLine="360"/>
              <w:rPr>
                <w:rFonts w:ascii="Times New Roman" w:hAnsi="Times New Roman" w:cs="Times New Roman"/>
                <w:iCs/>
                <w:sz w:val="24"/>
                <w:szCs w:val="24"/>
              </w:rPr>
            </w:pPr>
            <w:r w:rsidRPr="00E73816">
              <w:rPr>
                <w:rFonts w:ascii="Times New Roman" w:hAnsi="Times New Roman" w:cs="Times New Roman"/>
                <w:iCs/>
                <w:sz w:val="24"/>
                <w:szCs w:val="24"/>
              </w:rPr>
              <w:t xml:space="preserve">Assessment /evaluation process of the </w:t>
            </w:r>
            <w:proofErr w:type="spellStart"/>
            <w:r w:rsidRPr="00E73816">
              <w:rPr>
                <w:rFonts w:ascii="Times New Roman" w:hAnsi="Times New Roman" w:cs="Times New Roman"/>
                <w:iCs/>
                <w:sz w:val="24"/>
                <w:szCs w:val="24"/>
              </w:rPr>
              <w:t>affiliatingUniversity</w:t>
            </w:r>
            <w:proofErr w:type="spellEnd"/>
            <w:r w:rsidRPr="00E73816">
              <w:rPr>
                <w:rFonts w:ascii="Times New Roman" w:hAnsi="Times New Roman" w:cs="Times New Roman"/>
                <w:iCs/>
                <w:sz w:val="24"/>
                <w:szCs w:val="24"/>
              </w:rPr>
              <w:t xml:space="preserve"> </w:t>
            </w:r>
          </w:p>
          <w:p w:rsidR="007A01B9" w:rsidRPr="00E73816" w:rsidRDefault="007A01B9" w:rsidP="007A01B9">
            <w:pPr>
              <w:pStyle w:val="TableParagraph"/>
              <w:tabs>
                <w:tab w:val="left" w:pos="831"/>
              </w:tabs>
              <w:spacing w:before="5"/>
              <w:ind w:left="469" w:right="1527"/>
              <w:rPr>
                <w:rFonts w:ascii="Times New Roman" w:hAnsi="Times New Roman" w:cs="Times New Roman"/>
                <w:iCs/>
                <w:sz w:val="24"/>
                <w:szCs w:val="24"/>
              </w:rPr>
            </w:pPr>
          </w:p>
          <w:p w:rsidR="007A01B9" w:rsidRPr="00E73816" w:rsidRDefault="007A01B9" w:rsidP="007A01B9">
            <w:pPr>
              <w:pStyle w:val="TableParagraph"/>
              <w:tabs>
                <w:tab w:val="left" w:pos="831"/>
              </w:tabs>
              <w:spacing w:before="5"/>
              <w:ind w:right="1527"/>
              <w:rPr>
                <w:rFonts w:ascii="Times New Roman" w:hAnsi="Times New Roman" w:cs="Times New Roman"/>
                <w:b/>
                <w:bCs/>
                <w:iCs/>
                <w:sz w:val="24"/>
                <w:szCs w:val="24"/>
              </w:rPr>
            </w:pPr>
            <w:r w:rsidRPr="00E73816">
              <w:rPr>
                <w:rFonts w:ascii="Times New Roman" w:hAnsi="Times New Roman" w:cs="Times New Roman"/>
                <w:b/>
                <w:bCs/>
                <w:iCs/>
                <w:sz w:val="24"/>
                <w:szCs w:val="24"/>
              </w:rPr>
              <w:t>Options</w:t>
            </w:r>
          </w:p>
          <w:p w:rsidR="007A01B9" w:rsidRPr="00E73816" w:rsidRDefault="007A01B9" w:rsidP="007A01B9">
            <w:pPr>
              <w:pStyle w:val="TableParagraph"/>
              <w:spacing w:before="7"/>
              <w:rPr>
                <w:rFonts w:ascii="Times New Roman" w:hAnsi="Times New Roman" w:cs="Times New Roman"/>
                <w:iCs/>
                <w:sz w:val="24"/>
                <w:szCs w:val="24"/>
              </w:rPr>
            </w:pPr>
          </w:p>
          <w:p w:rsidR="007A01B9" w:rsidRPr="00E73816" w:rsidRDefault="007A01B9" w:rsidP="002A5A71">
            <w:pPr>
              <w:pStyle w:val="TableParagraph"/>
              <w:numPr>
                <w:ilvl w:val="0"/>
                <w:numId w:val="6"/>
              </w:numPr>
              <w:tabs>
                <w:tab w:val="left" w:pos="753"/>
              </w:tabs>
              <w:ind w:hanging="361"/>
              <w:rPr>
                <w:rFonts w:ascii="Times New Roman" w:hAnsi="Times New Roman" w:cs="Times New Roman"/>
                <w:iCs/>
                <w:sz w:val="24"/>
                <w:szCs w:val="24"/>
              </w:rPr>
            </w:pPr>
            <w:r w:rsidRPr="00E73816">
              <w:rPr>
                <w:rFonts w:ascii="Times New Roman" w:hAnsi="Times New Roman" w:cs="Times New Roman"/>
                <w:iCs/>
                <w:sz w:val="24"/>
                <w:szCs w:val="24"/>
              </w:rPr>
              <w:t xml:space="preserve">All of </w:t>
            </w:r>
            <w:proofErr w:type="spellStart"/>
            <w:r w:rsidRPr="00E73816">
              <w:rPr>
                <w:rFonts w:ascii="Times New Roman" w:hAnsi="Times New Roman" w:cs="Times New Roman"/>
                <w:iCs/>
                <w:sz w:val="24"/>
                <w:szCs w:val="24"/>
              </w:rPr>
              <w:t>theabove</w:t>
            </w:r>
            <w:proofErr w:type="spellEnd"/>
          </w:p>
          <w:p w:rsidR="007A01B9" w:rsidRPr="00E73816" w:rsidRDefault="007A01B9" w:rsidP="002A5A71">
            <w:pPr>
              <w:pStyle w:val="TableParagraph"/>
              <w:numPr>
                <w:ilvl w:val="0"/>
                <w:numId w:val="6"/>
              </w:numPr>
              <w:tabs>
                <w:tab w:val="left" w:pos="753"/>
              </w:tabs>
              <w:ind w:hanging="361"/>
              <w:rPr>
                <w:rFonts w:ascii="Times New Roman" w:hAnsi="Times New Roman" w:cs="Times New Roman"/>
                <w:iCs/>
                <w:sz w:val="24"/>
                <w:szCs w:val="24"/>
              </w:rPr>
            </w:pPr>
            <w:r w:rsidRPr="00E73816">
              <w:rPr>
                <w:rFonts w:ascii="Times New Roman" w:hAnsi="Times New Roman" w:cs="Times New Roman"/>
                <w:iCs/>
                <w:sz w:val="24"/>
                <w:szCs w:val="24"/>
              </w:rPr>
              <w:t xml:space="preserve">Any 3 of </w:t>
            </w:r>
            <w:proofErr w:type="spellStart"/>
            <w:r w:rsidRPr="00E73816">
              <w:rPr>
                <w:rFonts w:ascii="Times New Roman" w:hAnsi="Times New Roman" w:cs="Times New Roman"/>
                <w:iCs/>
                <w:sz w:val="24"/>
                <w:szCs w:val="24"/>
              </w:rPr>
              <w:t>theabove</w:t>
            </w:r>
            <w:proofErr w:type="spellEnd"/>
          </w:p>
          <w:p w:rsidR="007A01B9" w:rsidRPr="00E73816" w:rsidRDefault="007A01B9" w:rsidP="002A5A71">
            <w:pPr>
              <w:pStyle w:val="TableParagraph"/>
              <w:numPr>
                <w:ilvl w:val="0"/>
                <w:numId w:val="6"/>
              </w:numPr>
              <w:tabs>
                <w:tab w:val="left" w:pos="753"/>
              </w:tabs>
              <w:spacing w:before="1"/>
              <w:ind w:hanging="361"/>
              <w:rPr>
                <w:rFonts w:ascii="Times New Roman" w:hAnsi="Times New Roman" w:cs="Times New Roman"/>
                <w:iCs/>
                <w:sz w:val="24"/>
                <w:szCs w:val="24"/>
              </w:rPr>
            </w:pPr>
            <w:r w:rsidRPr="00E73816">
              <w:rPr>
                <w:rFonts w:ascii="Times New Roman" w:hAnsi="Times New Roman" w:cs="Times New Roman"/>
                <w:iCs/>
                <w:sz w:val="24"/>
                <w:szCs w:val="24"/>
              </w:rPr>
              <w:t xml:space="preserve">Any 2 of </w:t>
            </w:r>
            <w:proofErr w:type="spellStart"/>
            <w:r w:rsidRPr="00E73816">
              <w:rPr>
                <w:rFonts w:ascii="Times New Roman" w:hAnsi="Times New Roman" w:cs="Times New Roman"/>
                <w:iCs/>
                <w:sz w:val="24"/>
                <w:szCs w:val="24"/>
              </w:rPr>
              <w:t>theabove</w:t>
            </w:r>
            <w:proofErr w:type="spellEnd"/>
          </w:p>
          <w:p w:rsidR="007A01B9" w:rsidRPr="00E73816" w:rsidRDefault="007A01B9" w:rsidP="002A5A71">
            <w:pPr>
              <w:pStyle w:val="TableParagraph"/>
              <w:numPr>
                <w:ilvl w:val="0"/>
                <w:numId w:val="6"/>
              </w:numPr>
              <w:tabs>
                <w:tab w:val="left" w:pos="753"/>
              </w:tabs>
              <w:spacing w:before="4" w:line="293" w:lineRule="exact"/>
              <w:ind w:hanging="361"/>
              <w:rPr>
                <w:rFonts w:ascii="Times New Roman" w:hAnsi="Times New Roman" w:cs="Times New Roman"/>
                <w:iCs/>
                <w:sz w:val="24"/>
                <w:szCs w:val="24"/>
              </w:rPr>
            </w:pPr>
            <w:r w:rsidRPr="00E73816">
              <w:rPr>
                <w:rFonts w:ascii="Times New Roman" w:hAnsi="Times New Roman" w:cs="Times New Roman"/>
                <w:iCs/>
                <w:sz w:val="24"/>
                <w:szCs w:val="24"/>
              </w:rPr>
              <w:lastRenderedPageBreak/>
              <w:t xml:space="preserve">Any 1 of </w:t>
            </w:r>
            <w:proofErr w:type="spellStart"/>
            <w:r w:rsidRPr="00E73816">
              <w:rPr>
                <w:rFonts w:ascii="Times New Roman" w:hAnsi="Times New Roman" w:cs="Times New Roman"/>
                <w:iCs/>
                <w:sz w:val="24"/>
                <w:szCs w:val="24"/>
              </w:rPr>
              <w:t>theabove</w:t>
            </w:r>
            <w:proofErr w:type="spellEnd"/>
          </w:p>
          <w:p w:rsidR="007A01B9" w:rsidRPr="00E73816" w:rsidRDefault="007A01B9" w:rsidP="002A5A71">
            <w:pPr>
              <w:pStyle w:val="TableParagraph"/>
              <w:numPr>
                <w:ilvl w:val="0"/>
                <w:numId w:val="6"/>
              </w:numPr>
              <w:tabs>
                <w:tab w:val="left" w:pos="753"/>
              </w:tabs>
              <w:spacing w:line="271" w:lineRule="exact"/>
              <w:ind w:hanging="361"/>
              <w:rPr>
                <w:rFonts w:ascii="Times New Roman" w:hAnsi="Times New Roman" w:cs="Times New Roman"/>
                <w:b/>
                <w:i/>
                <w:sz w:val="24"/>
                <w:szCs w:val="24"/>
              </w:rPr>
            </w:pPr>
            <w:r w:rsidRPr="00E73816">
              <w:rPr>
                <w:rFonts w:ascii="Times New Roman" w:hAnsi="Times New Roman" w:cs="Times New Roman"/>
                <w:iCs/>
                <w:sz w:val="24"/>
                <w:szCs w:val="24"/>
              </w:rPr>
              <w:t xml:space="preserve">None of </w:t>
            </w:r>
            <w:proofErr w:type="spellStart"/>
            <w:r w:rsidRPr="00E73816">
              <w:rPr>
                <w:rFonts w:ascii="Times New Roman" w:hAnsi="Times New Roman" w:cs="Times New Roman"/>
                <w:iCs/>
                <w:sz w:val="24"/>
                <w:szCs w:val="24"/>
              </w:rPr>
              <w:t>theabove</w:t>
            </w:r>
            <w:proofErr w:type="spellEnd"/>
          </w:p>
        </w:tc>
      </w:tr>
    </w:tbl>
    <w:p w:rsidR="007A01B9" w:rsidRPr="00E73816" w:rsidRDefault="007A01B9" w:rsidP="007A01B9">
      <w:pPr>
        <w:spacing w:line="271" w:lineRule="exact"/>
        <w:rPr>
          <w:sz w:val="24"/>
          <w:szCs w:val="24"/>
        </w:rPr>
        <w:sectPr w:rsidR="007A01B9" w:rsidRPr="00E73816" w:rsidSect="00CA2910">
          <w:pgSz w:w="11910" w:h="16840"/>
          <w:pgMar w:top="1580" w:right="1278" w:bottom="1180" w:left="880" w:header="709" w:footer="886" w:gutter="0"/>
          <w:cols w:space="720"/>
        </w:sect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1"/>
        <w:gridCol w:w="8274"/>
      </w:tblGrid>
      <w:tr w:rsidR="007A01B9" w:rsidRPr="00E73816" w:rsidTr="007A01B9">
        <w:trPr>
          <w:trHeight w:val="3668"/>
        </w:trPr>
        <w:tc>
          <w:tcPr>
            <w:tcW w:w="961" w:type="dxa"/>
          </w:tcPr>
          <w:p w:rsidR="007A01B9" w:rsidRPr="00E73816" w:rsidRDefault="007A01B9" w:rsidP="007A01B9">
            <w:pPr>
              <w:pStyle w:val="TableParagraph"/>
              <w:rPr>
                <w:rFonts w:ascii="Times New Roman" w:hAnsi="Times New Roman" w:cs="Times New Roman"/>
                <w:sz w:val="24"/>
                <w:szCs w:val="24"/>
              </w:rPr>
            </w:pPr>
          </w:p>
        </w:tc>
        <w:tc>
          <w:tcPr>
            <w:tcW w:w="8274" w:type="dxa"/>
          </w:tcPr>
          <w:p w:rsidR="007A01B9" w:rsidRPr="00E73816" w:rsidRDefault="007A01B9" w:rsidP="007A01B9">
            <w:pPr>
              <w:pStyle w:val="TableParagraph"/>
              <w:spacing w:before="1"/>
              <w:ind w:left="109"/>
              <w:rPr>
                <w:rFonts w:ascii="Times New Roman" w:hAnsi="Times New Roman" w:cs="Times New Roman"/>
                <w:sz w:val="24"/>
                <w:szCs w:val="24"/>
              </w:rPr>
            </w:pPr>
            <w:r w:rsidRPr="00E73816">
              <w:rPr>
                <w:rFonts w:ascii="Times New Roman" w:hAnsi="Times New Roman" w:cs="Times New Roman"/>
                <w:sz w:val="24"/>
                <w:szCs w:val="24"/>
              </w:rPr>
              <w:t>Data requirement: (As per Data Template)</w:t>
            </w:r>
          </w:p>
          <w:p w:rsidR="007A01B9" w:rsidRPr="00E73816" w:rsidRDefault="007A01B9" w:rsidP="007A01B9">
            <w:pPr>
              <w:pStyle w:val="TableParagraph"/>
              <w:spacing w:before="5"/>
              <w:rPr>
                <w:rFonts w:ascii="Times New Roman" w:hAnsi="Times New Roman" w:cs="Times New Roman"/>
                <w:b/>
                <w:sz w:val="24"/>
                <w:szCs w:val="24"/>
              </w:rPr>
            </w:pPr>
          </w:p>
          <w:p w:rsidR="007A01B9" w:rsidRPr="00E73816" w:rsidRDefault="007A01B9" w:rsidP="002A5A71">
            <w:pPr>
              <w:pStyle w:val="TableParagraph"/>
              <w:numPr>
                <w:ilvl w:val="0"/>
                <w:numId w:val="11"/>
              </w:numPr>
              <w:tabs>
                <w:tab w:val="left" w:pos="830"/>
                <w:tab w:val="left" w:pos="831"/>
              </w:tabs>
              <w:spacing w:line="294" w:lineRule="exact"/>
              <w:ind w:left="830" w:hanging="362"/>
              <w:rPr>
                <w:rFonts w:ascii="Times New Roman" w:hAnsi="Times New Roman" w:cs="Times New Roman"/>
                <w:sz w:val="24"/>
                <w:szCs w:val="24"/>
              </w:rPr>
            </w:pPr>
            <w:r w:rsidRPr="00E73816">
              <w:rPr>
                <w:rFonts w:ascii="Times New Roman" w:hAnsi="Times New Roman" w:cs="Times New Roman"/>
                <w:sz w:val="24"/>
                <w:szCs w:val="24"/>
              </w:rPr>
              <w:t>Number of teachers participated</w:t>
            </w:r>
          </w:p>
          <w:p w:rsidR="007A01B9" w:rsidRPr="00E73816" w:rsidRDefault="007A01B9" w:rsidP="002A5A71">
            <w:pPr>
              <w:pStyle w:val="TableParagraph"/>
              <w:numPr>
                <w:ilvl w:val="0"/>
                <w:numId w:val="11"/>
              </w:numPr>
              <w:tabs>
                <w:tab w:val="left" w:pos="830"/>
                <w:tab w:val="left" w:pos="831"/>
              </w:tabs>
              <w:spacing w:line="293" w:lineRule="exact"/>
              <w:ind w:left="830" w:hanging="362"/>
              <w:rPr>
                <w:rFonts w:ascii="Times New Roman" w:hAnsi="Times New Roman" w:cs="Times New Roman"/>
                <w:sz w:val="24"/>
                <w:szCs w:val="24"/>
              </w:rPr>
            </w:pPr>
            <w:r w:rsidRPr="00E73816">
              <w:rPr>
                <w:rFonts w:ascii="Times New Roman" w:hAnsi="Times New Roman" w:cs="Times New Roman"/>
                <w:sz w:val="24"/>
                <w:szCs w:val="24"/>
              </w:rPr>
              <w:t xml:space="preserve">Name </w:t>
            </w:r>
            <w:r w:rsidRPr="00E73816">
              <w:rPr>
                <w:rFonts w:ascii="Times New Roman" w:hAnsi="Times New Roman" w:cs="Times New Roman"/>
                <w:spacing w:val="4"/>
                <w:sz w:val="24"/>
                <w:szCs w:val="24"/>
              </w:rPr>
              <w:t xml:space="preserve">of </w:t>
            </w:r>
            <w:r w:rsidRPr="00E73816">
              <w:rPr>
                <w:rFonts w:ascii="Times New Roman" w:hAnsi="Times New Roman" w:cs="Times New Roman"/>
                <w:sz w:val="24"/>
                <w:szCs w:val="24"/>
              </w:rPr>
              <w:t xml:space="preserve">the body </w:t>
            </w:r>
            <w:r w:rsidRPr="00E73816">
              <w:rPr>
                <w:rFonts w:ascii="Times New Roman" w:hAnsi="Times New Roman" w:cs="Times New Roman"/>
                <w:spacing w:val="-3"/>
                <w:sz w:val="24"/>
                <w:szCs w:val="24"/>
              </w:rPr>
              <w:t xml:space="preserve">in </w:t>
            </w:r>
            <w:r w:rsidRPr="00E73816">
              <w:rPr>
                <w:rFonts w:ascii="Times New Roman" w:hAnsi="Times New Roman" w:cs="Times New Roman"/>
                <w:sz w:val="24"/>
                <w:szCs w:val="24"/>
              </w:rPr>
              <w:t>which full time teacher participated</w:t>
            </w:r>
          </w:p>
          <w:p w:rsidR="007A01B9" w:rsidRPr="00E73816" w:rsidRDefault="007A01B9" w:rsidP="002A5A71">
            <w:pPr>
              <w:pStyle w:val="TableParagraph"/>
              <w:numPr>
                <w:ilvl w:val="0"/>
                <w:numId w:val="11"/>
              </w:numPr>
              <w:tabs>
                <w:tab w:val="left" w:pos="830"/>
                <w:tab w:val="left" w:pos="831"/>
              </w:tabs>
              <w:spacing w:line="293" w:lineRule="exact"/>
              <w:ind w:left="830" w:hanging="362"/>
              <w:rPr>
                <w:rFonts w:ascii="Times New Roman" w:hAnsi="Times New Roman" w:cs="Times New Roman"/>
                <w:sz w:val="24"/>
                <w:szCs w:val="24"/>
              </w:rPr>
            </w:pPr>
            <w:r w:rsidRPr="00E73816">
              <w:rPr>
                <w:rFonts w:ascii="Times New Roman" w:hAnsi="Times New Roman" w:cs="Times New Roman"/>
                <w:sz w:val="24"/>
                <w:szCs w:val="24"/>
              </w:rPr>
              <w:t>Total number of teachers</w:t>
            </w:r>
          </w:p>
          <w:p w:rsidR="007A01B9" w:rsidRPr="00E73816" w:rsidRDefault="007A01B9" w:rsidP="007A01B9">
            <w:pPr>
              <w:pStyle w:val="TableParagraph"/>
              <w:spacing w:before="203" w:line="276" w:lineRule="auto"/>
              <w:ind w:left="109"/>
              <w:rPr>
                <w:rFonts w:ascii="Times New Roman" w:hAnsi="Times New Roman" w:cs="Times New Roman"/>
                <w:sz w:val="24"/>
                <w:szCs w:val="24"/>
              </w:rPr>
            </w:pPr>
            <w:r w:rsidRPr="00E73816">
              <w:rPr>
                <w:rFonts w:ascii="Times New Roman" w:hAnsi="Times New Roman" w:cs="Times New Roman"/>
                <w:sz w:val="24"/>
                <w:szCs w:val="24"/>
              </w:rPr>
              <w:t xml:space="preserve">Documents: Upload the scanned copies of the letters issued by the affiliating university / institutions </w:t>
            </w:r>
            <w:proofErr w:type="spellStart"/>
            <w:r w:rsidRPr="00E73816">
              <w:rPr>
                <w:rFonts w:ascii="Times New Roman" w:hAnsi="Times New Roman" w:cs="Times New Roman"/>
                <w:sz w:val="24"/>
                <w:szCs w:val="24"/>
              </w:rPr>
              <w:t>w.r.t</w:t>
            </w:r>
            <w:proofErr w:type="spellEnd"/>
            <w:r w:rsidRPr="00E73816">
              <w:rPr>
                <w:rFonts w:ascii="Times New Roman" w:hAnsi="Times New Roman" w:cs="Times New Roman"/>
                <w:sz w:val="24"/>
                <w:szCs w:val="24"/>
              </w:rPr>
              <w:t xml:space="preserve"> the activity in which the teachers are involved.</w:t>
            </w:r>
          </w:p>
          <w:p w:rsidR="007A01B9" w:rsidRPr="00E73816" w:rsidRDefault="007A01B9" w:rsidP="007A01B9">
            <w:pPr>
              <w:pStyle w:val="TableParagraph"/>
              <w:spacing w:before="151"/>
              <w:ind w:left="109"/>
              <w:rPr>
                <w:rFonts w:ascii="Times New Roman" w:hAnsi="Times New Roman" w:cs="Times New Roman"/>
                <w:b/>
                <w:sz w:val="24"/>
                <w:szCs w:val="24"/>
              </w:rPr>
            </w:pPr>
            <w:r w:rsidRPr="00E73816">
              <w:rPr>
                <w:rFonts w:ascii="Times New Roman" w:hAnsi="Times New Roman" w:cs="Times New Roman"/>
                <w:b/>
                <w:sz w:val="24"/>
                <w:szCs w:val="24"/>
              </w:rPr>
              <w:t>File Description:</w:t>
            </w:r>
          </w:p>
          <w:p w:rsidR="007A01B9" w:rsidRPr="00E73816" w:rsidRDefault="007A01B9" w:rsidP="007A01B9">
            <w:pPr>
              <w:pStyle w:val="TableParagraph"/>
              <w:spacing w:before="7"/>
              <w:rPr>
                <w:rFonts w:ascii="Times New Roman" w:hAnsi="Times New Roman" w:cs="Times New Roman"/>
                <w:b/>
                <w:sz w:val="24"/>
                <w:szCs w:val="24"/>
              </w:rPr>
            </w:pPr>
          </w:p>
          <w:p w:rsidR="007A01B9" w:rsidRPr="00E73816" w:rsidRDefault="007A01B9" w:rsidP="002A5A71">
            <w:pPr>
              <w:pStyle w:val="TableParagraph"/>
              <w:numPr>
                <w:ilvl w:val="0"/>
                <w:numId w:val="11"/>
              </w:numPr>
              <w:tabs>
                <w:tab w:val="left" w:pos="752"/>
                <w:tab w:val="left" w:pos="753"/>
              </w:tabs>
              <w:spacing w:before="1" w:line="237" w:lineRule="auto"/>
              <w:ind w:right="229" w:hanging="360"/>
              <w:rPr>
                <w:rFonts w:ascii="Times New Roman" w:hAnsi="Times New Roman" w:cs="Times New Roman"/>
                <w:sz w:val="24"/>
                <w:szCs w:val="24"/>
              </w:rPr>
            </w:pPr>
            <w:r w:rsidRPr="00E73816">
              <w:rPr>
                <w:rFonts w:ascii="Times New Roman" w:hAnsi="Times New Roman" w:cs="Times New Roman"/>
                <w:sz w:val="24"/>
                <w:szCs w:val="24"/>
              </w:rPr>
              <w:t xml:space="preserve">Details </w:t>
            </w:r>
            <w:r w:rsidRPr="00E73816">
              <w:rPr>
                <w:rFonts w:ascii="Times New Roman" w:hAnsi="Times New Roman" w:cs="Times New Roman"/>
                <w:spacing w:val="4"/>
                <w:sz w:val="24"/>
                <w:szCs w:val="24"/>
              </w:rPr>
              <w:t xml:space="preserve">of </w:t>
            </w:r>
            <w:r w:rsidRPr="00E73816">
              <w:rPr>
                <w:rFonts w:ascii="Times New Roman" w:hAnsi="Times New Roman" w:cs="Times New Roman"/>
                <w:sz w:val="24"/>
                <w:szCs w:val="24"/>
              </w:rPr>
              <w:t xml:space="preserve">participation of teachers </w:t>
            </w:r>
            <w:r w:rsidRPr="00E73816">
              <w:rPr>
                <w:rFonts w:ascii="Times New Roman" w:hAnsi="Times New Roman" w:cs="Times New Roman"/>
                <w:spacing w:val="-3"/>
                <w:sz w:val="24"/>
                <w:szCs w:val="24"/>
              </w:rPr>
              <w:t xml:space="preserve">in </w:t>
            </w:r>
            <w:r w:rsidRPr="00E73816">
              <w:rPr>
                <w:rFonts w:ascii="Times New Roman" w:hAnsi="Times New Roman" w:cs="Times New Roman"/>
                <w:sz w:val="24"/>
                <w:szCs w:val="24"/>
              </w:rPr>
              <w:t>various bodies/activities provided as a response to the metric</w:t>
            </w:r>
          </w:p>
          <w:p w:rsidR="007A01B9" w:rsidRPr="00E73816" w:rsidRDefault="007A01B9" w:rsidP="002A5A71">
            <w:pPr>
              <w:pStyle w:val="TableParagraph"/>
              <w:numPr>
                <w:ilvl w:val="0"/>
                <w:numId w:val="11"/>
              </w:numPr>
              <w:tabs>
                <w:tab w:val="left" w:pos="752"/>
                <w:tab w:val="left" w:pos="753"/>
              </w:tabs>
              <w:spacing w:line="283" w:lineRule="exact"/>
              <w:rPr>
                <w:rFonts w:ascii="Times New Roman" w:hAnsi="Times New Roman" w:cs="Times New Roman"/>
                <w:sz w:val="24"/>
                <w:szCs w:val="24"/>
              </w:rPr>
            </w:pPr>
            <w:r w:rsidRPr="00E73816">
              <w:rPr>
                <w:rFonts w:ascii="Times New Roman" w:hAnsi="Times New Roman" w:cs="Times New Roman"/>
                <w:sz w:val="24"/>
                <w:szCs w:val="24"/>
              </w:rPr>
              <w:t>Any additional information</w:t>
            </w:r>
          </w:p>
        </w:tc>
      </w:tr>
    </w:tbl>
    <w:p w:rsidR="007A01B9" w:rsidRPr="00E73816" w:rsidRDefault="007A01B9" w:rsidP="007A01B9">
      <w:pPr>
        <w:pStyle w:val="BodyText"/>
        <w:rPr>
          <w:b/>
        </w:rPr>
      </w:pPr>
    </w:p>
    <w:p w:rsidR="007A01B9" w:rsidRPr="00E73816" w:rsidRDefault="007A01B9" w:rsidP="007A01B9">
      <w:pPr>
        <w:ind w:left="1160" w:right="1473"/>
        <w:jc w:val="center"/>
        <w:rPr>
          <w:b/>
          <w:sz w:val="24"/>
          <w:szCs w:val="24"/>
        </w:rPr>
      </w:pPr>
      <w:r w:rsidRPr="00E73816">
        <w:rPr>
          <w:b/>
          <w:sz w:val="24"/>
          <w:szCs w:val="24"/>
        </w:rPr>
        <w:t>Key Indicator- 1.2 Academic Flexibility</w:t>
      </w:r>
    </w:p>
    <w:p w:rsidR="007A01B9" w:rsidRPr="00E73816" w:rsidRDefault="007A01B9" w:rsidP="007A01B9">
      <w:pPr>
        <w:pStyle w:val="BodyText"/>
        <w:spacing w:after="1"/>
        <w:rPr>
          <w:b/>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1"/>
        <w:gridCol w:w="8274"/>
      </w:tblGrid>
      <w:tr w:rsidR="007A01B9" w:rsidRPr="00E73816" w:rsidTr="007A01B9">
        <w:trPr>
          <w:trHeight w:val="502"/>
        </w:trPr>
        <w:tc>
          <w:tcPr>
            <w:tcW w:w="961" w:type="dxa"/>
          </w:tcPr>
          <w:p w:rsidR="007A01B9" w:rsidRPr="00E73816" w:rsidRDefault="007A01B9" w:rsidP="007A01B9">
            <w:pPr>
              <w:pStyle w:val="TableParagraph"/>
              <w:spacing w:before="1"/>
              <w:ind w:left="132" w:right="120"/>
              <w:jc w:val="center"/>
              <w:rPr>
                <w:rFonts w:ascii="Times New Roman" w:hAnsi="Times New Roman" w:cs="Times New Roman"/>
                <w:b/>
                <w:sz w:val="24"/>
                <w:szCs w:val="24"/>
              </w:rPr>
            </w:pPr>
            <w:r w:rsidRPr="00E73816">
              <w:rPr>
                <w:rFonts w:ascii="Times New Roman" w:hAnsi="Times New Roman" w:cs="Times New Roman"/>
                <w:b/>
                <w:sz w:val="24"/>
                <w:szCs w:val="24"/>
              </w:rPr>
              <w:t>Metric</w:t>
            </w:r>
          </w:p>
          <w:p w:rsidR="007A01B9" w:rsidRPr="00E73816" w:rsidRDefault="007A01B9" w:rsidP="007A01B9">
            <w:pPr>
              <w:pStyle w:val="TableParagraph"/>
              <w:ind w:left="132" w:right="118"/>
              <w:jc w:val="center"/>
              <w:rPr>
                <w:rFonts w:ascii="Times New Roman" w:hAnsi="Times New Roman" w:cs="Times New Roman"/>
                <w:b/>
                <w:sz w:val="24"/>
                <w:szCs w:val="24"/>
              </w:rPr>
            </w:pPr>
            <w:r w:rsidRPr="00E73816">
              <w:rPr>
                <w:rFonts w:ascii="Times New Roman" w:hAnsi="Times New Roman" w:cs="Times New Roman"/>
                <w:b/>
                <w:sz w:val="24"/>
                <w:szCs w:val="24"/>
              </w:rPr>
              <w:t>No.</w:t>
            </w:r>
          </w:p>
        </w:tc>
        <w:tc>
          <w:tcPr>
            <w:tcW w:w="8274" w:type="dxa"/>
          </w:tcPr>
          <w:p w:rsidR="007A01B9" w:rsidRPr="00E73816" w:rsidRDefault="007A01B9" w:rsidP="007A01B9">
            <w:pPr>
              <w:pStyle w:val="TableParagraph"/>
              <w:rPr>
                <w:rFonts w:ascii="Times New Roman" w:hAnsi="Times New Roman" w:cs="Times New Roman"/>
                <w:sz w:val="24"/>
                <w:szCs w:val="24"/>
              </w:rPr>
            </w:pPr>
          </w:p>
        </w:tc>
      </w:tr>
      <w:tr w:rsidR="007A01B9" w:rsidRPr="00E73816" w:rsidTr="007A01B9">
        <w:trPr>
          <w:trHeight w:val="3967"/>
        </w:trPr>
        <w:tc>
          <w:tcPr>
            <w:tcW w:w="961" w:type="dxa"/>
          </w:tcPr>
          <w:p w:rsidR="007A01B9" w:rsidRPr="00E73816" w:rsidRDefault="007A01B9" w:rsidP="007A01B9">
            <w:pPr>
              <w:pStyle w:val="TableParagraph"/>
              <w:ind w:left="110"/>
              <w:rPr>
                <w:rFonts w:ascii="Times New Roman" w:hAnsi="Times New Roman" w:cs="Times New Roman"/>
                <w:b/>
                <w:i/>
                <w:sz w:val="24"/>
                <w:szCs w:val="24"/>
              </w:rPr>
            </w:pPr>
            <w:r w:rsidRPr="00E73816">
              <w:rPr>
                <w:rFonts w:ascii="Times New Roman" w:hAnsi="Times New Roman" w:cs="Times New Roman"/>
                <w:b/>
                <w:sz w:val="24"/>
                <w:szCs w:val="24"/>
              </w:rPr>
              <w:t>1.2.1</w:t>
            </w:r>
            <w:r w:rsidRPr="00E73816">
              <w:rPr>
                <w:rFonts w:ascii="Times New Roman" w:hAnsi="Times New Roman" w:cs="Times New Roman"/>
                <w:b/>
                <w:i/>
                <w:sz w:val="24"/>
                <w:szCs w:val="24"/>
              </w:rPr>
              <w:t>.</w:t>
            </w:r>
          </w:p>
          <w:p w:rsidR="007A01B9" w:rsidRPr="00E73816" w:rsidRDefault="007A01B9" w:rsidP="007A01B9">
            <w:pPr>
              <w:pStyle w:val="TableParagraph"/>
              <w:rPr>
                <w:rFonts w:ascii="Times New Roman" w:hAnsi="Times New Roman" w:cs="Times New Roman"/>
                <w:b/>
                <w:sz w:val="24"/>
                <w:szCs w:val="24"/>
              </w:rPr>
            </w:pPr>
          </w:p>
          <w:p w:rsidR="007A01B9" w:rsidRPr="00E73816" w:rsidRDefault="007A01B9" w:rsidP="007A01B9">
            <w:pPr>
              <w:pStyle w:val="TableParagraph"/>
              <w:ind w:left="110"/>
              <w:rPr>
                <w:rFonts w:ascii="Times New Roman" w:hAnsi="Times New Roman" w:cs="Times New Roman"/>
                <w:b/>
                <w:sz w:val="24"/>
                <w:szCs w:val="24"/>
              </w:rPr>
            </w:pPr>
            <w:r w:rsidRPr="00E73816">
              <w:rPr>
                <w:rFonts w:ascii="Times New Roman" w:hAnsi="Times New Roman" w:cs="Times New Roman"/>
                <w:b/>
                <w:position w:val="2"/>
                <w:sz w:val="24"/>
                <w:szCs w:val="24"/>
              </w:rPr>
              <w:t>Q</w:t>
            </w:r>
            <w:r w:rsidRPr="00E73816">
              <w:rPr>
                <w:rFonts w:ascii="Times New Roman" w:hAnsi="Times New Roman" w:cs="Times New Roman"/>
                <w:b/>
                <w:sz w:val="24"/>
                <w:szCs w:val="24"/>
              </w:rPr>
              <w:t>n</w:t>
            </w:r>
            <w:r w:rsidRPr="00E73816">
              <w:rPr>
                <w:rFonts w:ascii="Times New Roman" w:hAnsi="Times New Roman" w:cs="Times New Roman"/>
                <w:b/>
                <w:position w:val="2"/>
                <w:sz w:val="24"/>
                <w:szCs w:val="24"/>
              </w:rPr>
              <w:t>M</w:t>
            </w:r>
          </w:p>
        </w:tc>
        <w:tc>
          <w:tcPr>
            <w:tcW w:w="8274" w:type="dxa"/>
          </w:tcPr>
          <w:p w:rsidR="007A01B9" w:rsidRPr="00E73816" w:rsidRDefault="007A01B9" w:rsidP="007A01B9">
            <w:pPr>
              <w:pStyle w:val="TableParagraph"/>
              <w:ind w:left="109"/>
              <w:rPr>
                <w:rFonts w:ascii="Times New Roman" w:hAnsi="Times New Roman" w:cs="Times New Roman"/>
                <w:b/>
                <w:i/>
                <w:sz w:val="24"/>
                <w:szCs w:val="24"/>
              </w:rPr>
            </w:pPr>
            <w:r w:rsidRPr="00E73816">
              <w:rPr>
                <w:rFonts w:ascii="Times New Roman" w:hAnsi="Times New Roman" w:cs="Times New Roman"/>
                <w:b/>
                <w:i/>
                <w:sz w:val="24"/>
                <w:szCs w:val="24"/>
              </w:rPr>
              <w:t xml:space="preserve">Number of </w:t>
            </w:r>
            <w:proofErr w:type="spellStart"/>
            <w:r w:rsidRPr="00E73816">
              <w:rPr>
                <w:rFonts w:ascii="Times New Roman" w:hAnsi="Times New Roman" w:cs="Times New Roman"/>
                <w:b/>
                <w:i/>
                <w:sz w:val="24"/>
                <w:szCs w:val="24"/>
              </w:rPr>
              <w:t>Programmes</w:t>
            </w:r>
            <w:proofErr w:type="spellEnd"/>
            <w:r w:rsidRPr="00E73816">
              <w:rPr>
                <w:rFonts w:ascii="Times New Roman" w:hAnsi="Times New Roman" w:cs="Times New Roman"/>
                <w:b/>
                <w:i/>
                <w:sz w:val="24"/>
                <w:szCs w:val="24"/>
              </w:rPr>
              <w:t xml:space="preserve"> in which Choice Based Credit System (CBCS)/ elective course system has been implemented</w:t>
            </w:r>
          </w:p>
          <w:p w:rsidR="007A01B9" w:rsidRPr="00E73816" w:rsidRDefault="007A01B9" w:rsidP="002A5A71">
            <w:pPr>
              <w:pStyle w:val="TableParagraph"/>
              <w:numPr>
                <w:ilvl w:val="3"/>
                <w:numId w:val="5"/>
              </w:numPr>
              <w:tabs>
                <w:tab w:val="left" w:pos="892"/>
              </w:tabs>
              <w:ind w:right="1242" w:firstLine="0"/>
              <w:rPr>
                <w:rFonts w:ascii="Times New Roman" w:hAnsi="Times New Roman" w:cs="Times New Roman"/>
                <w:sz w:val="24"/>
                <w:szCs w:val="24"/>
              </w:rPr>
            </w:pPr>
            <w:r w:rsidRPr="00E73816">
              <w:rPr>
                <w:rFonts w:ascii="Times New Roman" w:hAnsi="Times New Roman" w:cs="Times New Roman"/>
                <w:sz w:val="24"/>
                <w:szCs w:val="24"/>
              </w:rPr>
              <w:t xml:space="preserve">Number of </w:t>
            </w:r>
            <w:proofErr w:type="spellStart"/>
            <w:r w:rsidRPr="00E73816">
              <w:rPr>
                <w:rFonts w:ascii="Times New Roman" w:hAnsi="Times New Roman" w:cs="Times New Roman"/>
                <w:sz w:val="24"/>
                <w:szCs w:val="24"/>
              </w:rPr>
              <w:t>Programmes</w:t>
            </w:r>
            <w:proofErr w:type="spellEnd"/>
            <w:r w:rsidRPr="00E73816">
              <w:rPr>
                <w:rFonts w:ascii="Times New Roman" w:hAnsi="Times New Roman" w:cs="Times New Roman"/>
                <w:sz w:val="24"/>
                <w:szCs w:val="24"/>
              </w:rPr>
              <w:t xml:space="preserve"> in which CBCS/ Elective course system implemented.</w:t>
            </w: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58"/>
              <w:gridCol w:w="1620"/>
            </w:tblGrid>
            <w:tr w:rsidR="007A01B9" w:rsidRPr="00E73816" w:rsidTr="007A01B9">
              <w:tc>
                <w:tcPr>
                  <w:tcW w:w="1458" w:type="dxa"/>
                </w:tcPr>
                <w:p w:rsidR="007A01B9" w:rsidRPr="00E73816" w:rsidRDefault="007A01B9" w:rsidP="007A01B9">
                  <w:pPr>
                    <w:rPr>
                      <w:b/>
                      <w:sz w:val="24"/>
                      <w:szCs w:val="24"/>
                    </w:rPr>
                  </w:pPr>
                  <w:r w:rsidRPr="00E73816">
                    <w:rPr>
                      <w:b/>
                      <w:sz w:val="24"/>
                      <w:szCs w:val="24"/>
                    </w:rPr>
                    <w:t>Year</w:t>
                  </w:r>
                </w:p>
              </w:tc>
              <w:tc>
                <w:tcPr>
                  <w:tcW w:w="1620" w:type="dxa"/>
                </w:tcPr>
                <w:p w:rsidR="007A01B9" w:rsidRPr="00E73816" w:rsidRDefault="007A01B9" w:rsidP="007A01B9">
                  <w:pPr>
                    <w:rPr>
                      <w:sz w:val="24"/>
                      <w:szCs w:val="24"/>
                    </w:rPr>
                  </w:pPr>
                  <w:r w:rsidRPr="00E73816">
                    <w:rPr>
                      <w:sz w:val="24"/>
                      <w:szCs w:val="24"/>
                    </w:rPr>
                    <w:t>22-23</w:t>
                  </w:r>
                </w:p>
              </w:tc>
            </w:tr>
            <w:tr w:rsidR="007A01B9" w:rsidRPr="00E73816" w:rsidTr="007A01B9">
              <w:tc>
                <w:tcPr>
                  <w:tcW w:w="1458" w:type="dxa"/>
                </w:tcPr>
                <w:p w:rsidR="007A01B9" w:rsidRPr="00E73816" w:rsidRDefault="007A01B9" w:rsidP="007A01B9">
                  <w:pPr>
                    <w:rPr>
                      <w:b/>
                      <w:sz w:val="24"/>
                      <w:szCs w:val="24"/>
                    </w:rPr>
                  </w:pPr>
                  <w:r w:rsidRPr="00E73816">
                    <w:rPr>
                      <w:b/>
                      <w:sz w:val="24"/>
                      <w:szCs w:val="24"/>
                    </w:rPr>
                    <w:t>Number</w:t>
                  </w:r>
                </w:p>
              </w:tc>
              <w:tc>
                <w:tcPr>
                  <w:tcW w:w="1620" w:type="dxa"/>
                </w:tcPr>
                <w:p w:rsidR="007A01B9" w:rsidRPr="00E73816" w:rsidRDefault="007A01B9" w:rsidP="007A01B9">
                  <w:pPr>
                    <w:rPr>
                      <w:sz w:val="24"/>
                      <w:szCs w:val="24"/>
                    </w:rPr>
                  </w:pPr>
                  <w:r w:rsidRPr="00E73816">
                    <w:rPr>
                      <w:sz w:val="24"/>
                      <w:szCs w:val="24"/>
                    </w:rPr>
                    <w:t>02</w:t>
                  </w:r>
                </w:p>
              </w:tc>
            </w:tr>
          </w:tbl>
          <w:p w:rsidR="007A01B9" w:rsidRPr="00E73816" w:rsidRDefault="007A01B9" w:rsidP="007A01B9">
            <w:pPr>
              <w:pStyle w:val="TableParagraph"/>
              <w:rPr>
                <w:rFonts w:ascii="Times New Roman" w:hAnsi="Times New Roman" w:cs="Times New Roman"/>
                <w:b/>
                <w:sz w:val="24"/>
                <w:szCs w:val="24"/>
              </w:rPr>
            </w:pPr>
          </w:p>
          <w:p w:rsidR="007A01B9" w:rsidRPr="00E73816" w:rsidRDefault="007A01B9" w:rsidP="007A01B9">
            <w:pPr>
              <w:pStyle w:val="TableParagraph"/>
              <w:ind w:left="109"/>
              <w:rPr>
                <w:rFonts w:ascii="Times New Roman" w:hAnsi="Times New Roman" w:cs="Times New Roman"/>
                <w:sz w:val="24"/>
                <w:szCs w:val="24"/>
              </w:rPr>
            </w:pPr>
            <w:r w:rsidRPr="00E73816">
              <w:rPr>
                <w:rFonts w:ascii="Times New Roman" w:hAnsi="Times New Roman" w:cs="Times New Roman"/>
                <w:sz w:val="24"/>
                <w:szCs w:val="24"/>
              </w:rPr>
              <w:t>Data Requirement: (As per Data Template)</w:t>
            </w:r>
          </w:p>
          <w:p w:rsidR="007A01B9" w:rsidRPr="00E73816" w:rsidRDefault="007A01B9" w:rsidP="002A5A71">
            <w:pPr>
              <w:pStyle w:val="TableParagraph"/>
              <w:numPr>
                <w:ilvl w:val="4"/>
                <w:numId w:val="5"/>
              </w:numPr>
              <w:tabs>
                <w:tab w:val="left" w:pos="830"/>
                <w:tab w:val="left" w:pos="831"/>
              </w:tabs>
              <w:ind w:hanging="362"/>
              <w:rPr>
                <w:rFonts w:ascii="Times New Roman" w:hAnsi="Times New Roman" w:cs="Times New Roman"/>
                <w:sz w:val="24"/>
                <w:szCs w:val="24"/>
              </w:rPr>
            </w:pPr>
            <w:r w:rsidRPr="00E73816">
              <w:rPr>
                <w:rFonts w:ascii="Times New Roman" w:hAnsi="Times New Roman" w:cs="Times New Roman"/>
                <w:sz w:val="24"/>
                <w:szCs w:val="24"/>
              </w:rPr>
              <w:t xml:space="preserve">Name </w:t>
            </w:r>
            <w:r w:rsidRPr="00E73816">
              <w:rPr>
                <w:rFonts w:ascii="Times New Roman" w:hAnsi="Times New Roman" w:cs="Times New Roman"/>
                <w:spacing w:val="4"/>
                <w:sz w:val="24"/>
                <w:szCs w:val="24"/>
              </w:rPr>
              <w:t xml:space="preserve">of </w:t>
            </w:r>
            <w:r w:rsidRPr="00E73816">
              <w:rPr>
                <w:rFonts w:ascii="Times New Roman" w:hAnsi="Times New Roman" w:cs="Times New Roman"/>
                <w:sz w:val="24"/>
                <w:szCs w:val="24"/>
              </w:rPr>
              <w:t>all Programmers adopting CBCS</w:t>
            </w:r>
          </w:p>
          <w:p w:rsidR="007A01B9" w:rsidRPr="00E73816" w:rsidRDefault="007A01B9" w:rsidP="002A5A71">
            <w:pPr>
              <w:pStyle w:val="TableParagraph"/>
              <w:numPr>
                <w:ilvl w:val="4"/>
                <w:numId w:val="5"/>
              </w:numPr>
              <w:tabs>
                <w:tab w:val="left" w:pos="830"/>
                <w:tab w:val="left" w:pos="831"/>
              </w:tabs>
              <w:ind w:hanging="362"/>
              <w:rPr>
                <w:rFonts w:ascii="Times New Roman" w:hAnsi="Times New Roman" w:cs="Times New Roman"/>
                <w:sz w:val="24"/>
                <w:szCs w:val="24"/>
              </w:rPr>
            </w:pPr>
            <w:r w:rsidRPr="00E73816">
              <w:rPr>
                <w:rFonts w:ascii="Times New Roman" w:hAnsi="Times New Roman" w:cs="Times New Roman"/>
                <w:sz w:val="24"/>
                <w:szCs w:val="24"/>
              </w:rPr>
              <w:t xml:space="preserve">Name </w:t>
            </w:r>
            <w:r w:rsidRPr="00E73816">
              <w:rPr>
                <w:rFonts w:ascii="Times New Roman" w:hAnsi="Times New Roman" w:cs="Times New Roman"/>
                <w:spacing w:val="4"/>
                <w:sz w:val="24"/>
                <w:szCs w:val="24"/>
              </w:rPr>
              <w:t xml:space="preserve">of </w:t>
            </w:r>
            <w:r w:rsidRPr="00E73816">
              <w:rPr>
                <w:rFonts w:ascii="Times New Roman" w:hAnsi="Times New Roman" w:cs="Times New Roman"/>
                <w:sz w:val="24"/>
                <w:szCs w:val="24"/>
              </w:rPr>
              <w:t xml:space="preserve">all </w:t>
            </w:r>
            <w:proofErr w:type="spellStart"/>
            <w:r w:rsidRPr="00E73816">
              <w:rPr>
                <w:rFonts w:ascii="Times New Roman" w:hAnsi="Times New Roman" w:cs="Times New Roman"/>
                <w:sz w:val="24"/>
                <w:szCs w:val="24"/>
              </w:rPr>
              <w:t>Programmes</w:t>
            </w:r>
            <w:proofErr w:type="spellEnd"/>
            <w:r w:rsidRPr="00E73816">
              <w:rPr>
                <w:rFonts w:ascii="Times New Roman" w:hAnsi="Times New Roman" w:cs="Times New Roman"/>
                <w:sz w:val="24"/>
                <w:szCs w:val="24"/>
              </w:rPr>
              <w:t xml:space="preserve"> adopting elective course system</w:t>
            </w:r>
          </w:p>
          <w:p w:rsidR="007A01B9" w:rsidRPr="00E73816" w:rsidRDefault="007A01B9" w:rsidP="007A01B9">
            <w:pPr>
              <w:pStyle w:val="TableParagraph"/>
              <w:ind w:left="109"/>
              <w:rPr>
                <w:rFonts w:ascii="Times New Roman" w:hAnsi="Times New Roman" w:cs="Times New Roman"/>
                <w:b/>
                <w:sz w:val="24"/>
                <w:szCs w:val="24"/>
              </w:rPr>
            </w:pPr>
            <w:r w:rsidRPr="00E73816">
              <w:rPr>
                <w:rFonts w:ascii="Times New Roman" w:hAnsi="Times New Roman" w:cs="Times New Roman"/>
                <w:b/>
                <w:sz w:val="24"/>
                <w:szCs w:val="24"/>
              </w:rPr>
              <w:t>File Description (Upload)</w:t>
            </w:r>
          </w:p>
          <w:p w:rsidR="007A01B9" w:rsidRPr="00E73816" w:rsidRDefault="007A01B9" w:rsidP="002A5A71">
            <w:pPr>
              <w:pStyle w:val="TableParagraph"/>
              <w:numPr>
                <w:ilvl w:val="4"/>
                <w:numId w:val="5"/>
              </w:numPr>
              <w:tabs>
                <w:tab w:val="left" w:pos="830"/>
                <w:tab w:val="left" w:pos="831"/>
              </w:tabs>
              <w:ind w:hanging="362"/>
              <w:rPr>
                <w:rFonts w:ascii="Times New Roman" w:hAnsi="Times New Roman" w:cs="Times New Roman"/>
                <w:sz w:val="24"/>
                <w:szCs w:val="24"/>
              </w:rPr>
            </w:pPr>
            <w:r w:rsidRPr="00E73816">
              <w:rPr>
                <w:rFonts w:ascii="Times New Roman" w:hAnsi="Times New Roman" w:cs="Times New Roman"/>
                <w:sz w:val="24"/>
                <w:szCs w:val="24"/>
              </w:rPr>
              <w:t>Any additional information</w:t>
            </w:r>
          </w:p>
          <w:p w:rsidR="007A01B9" w:rsidRPr="00E73816" w:rsidRDefault="007A01B9" w:rsidP="002A5A71">
            <w:pPr>
              <w:pStyle w:val="TableParagraph"/>
              <w:numPr>
                <w:ilvl w:val="4"/>
                <w:numId w:val="5"/>
              </w:numPr>
              <w:tabs>
                <w:tab w:val="left" w:pos="830"/>
                <w:tab w:val="left" w:pos="831"/>
              </w:tabs>
              <w:ind w:hanging="362"/>
              <w:rPr>
                <w:rFonts w:ascii="Times New Roman" w:hAnsi="Times New Roman" w:cs="Times New Roman"/>
                <w:sz w:val="24"/>
                <w:szCs w:val="24"/>
              </w:rPr>
            </w:pPr>
            <w:r w:rsidRPr="00E73816">
              <w:rPr>
                <w:rFonts w:ascii="Times New Roman" w:hAnsi="Times New Roman" w:cs="Times New Roman"/>
                <w:sz w:val="24"/>
                <w:szCs w:val="24"/>
              </w:rPr>
              <w:t>Minutes of relevant Academic Council/ BOS meetings</w:t>
            </w:r>
          </w:p>
          <w:p w:rsidR="007A01B9" w:rsidRPr="00E73816" w:rsidRDefault="007A01B9" w:rsidP="002A5A71">
            <w:pPr>
              <w:pStyle w:val="TableParagraph"/>
              <w:numPr>
                <w:ilvl w:val="4"/>
                <w:numId w:val="5"/>
              </w:numPr>
              <w:tabs>
                <w:tab w:val="left" w:pos="830"/>
                <w:tab w:val="left" w:pos="831"/>
              </w:tabs>
              <w:ind w:hanging="362"/>
              <w:rPr>
                <w:rFonts w:ascii="Times New Roman" w:hAnsi="Times New Roman" w:cs="Times New Roman"/>
                <w:sz w:val="24"/>
                <w:szCs w:val="24"/>
              </w:rPr>
            </w:pPr>
            <w:r w:rsidRPr="00E73816">
              <w:rPr>
                <w:rFonts w:ascii="Times New Roman" w:hAnsi="Times New Roman" w:cs="Times New Roman"/>
                <w:sz w:val="24"/>
                <w:szCs w:val="24"/>
              </w:rPr>
              <w:t xml:space="preserve">Institutional data </w:t>
            </w:r>
            <w:r w:rsidRPr="00E73816">
              <w:rPr>
                <w:rFonts w:ascii="Times New Roman" w:hAnsi="Times New Roman" w:cs="Times New Roman"/>
                <w:spacing w:val="-3"/>
                <w:sz w:val="24"/>
                <w:szCs w:val="24"/>
              </w:rPr>
              <w:t xml:space="preserve">in </w:t>
            </w:r>
            <w:r w:rsidRPr="00E73816">
              <w:rPr>
                <w:rFonts w:ascii="Times New Roman" w:hAnsi="Times New Roman" w:cs="Times New Roman"/>
                <w:sz w:val="24"/>
                <w:szCs w:val="24"/>
              </w:rPr>
              <w:t>prescribed format (</w:t>
            </w:r>
            <w:proofErr w:type="spellStart"/>
            <w:r w:rsidRPr="00E73816">
              <w:rPr>
                <w:rFonts w:ascii="Times New Roman" w:hAnsi="Times New Roman" w:cs="Times New Roman"/>
                <w:sz w:val="24"/>
                <w:szCs w:val="24"/>
              </w:rPr>
              <w:t>DataTemplate</w:t>
            </w:r>
            <w:proofErr w:type="spellEnd"/>
            <w:r w:rsidRPr="00E73816">
              <w:rPr>
                <w:rFonts w:ascii="Times New Roman" w:hAnsi="Times New Roman" w:cs="Times New Roman"/>
                <w:sz w:val="24"/>
                <w:szCs w:val="24"/>
              </w:rPr>
              <w:t>)</w:t>
            </w:r>
          </w:p>
        </w:tc>
      </w:tr>
      <w:tr w:rsidR="007A01B9" w:rsidRPr="00E73816" w:rsidTr="007A01B9">
        <w:trPr>
          <w:trHeight w:val="4378"/>
        </w:trPr>
        <w:tc>
          <w:tcPr>
            <w:tcW w:w="961" w:type="dxa"/>
          </w:tcPr>
          <w:p w:rsidR="007A01B9" w:rsidRPr="00E73816" w:rsidRDefault="007A01B9" w:rsidP="007A01B9">
            <w:pPr>
              <w:pStyle w:val="TableParagraph"/>
              <w:ind w:left="110"/>
              <w:rPr>
                <w:rFonts w:ascii="Times New Roman" w:hAnsi="Times New Roman" w:cs="Times New Roman"/>
                <w:b/>
                <w:sz w:val="24"/>
                <w:szCs w:val="24"/>
              </w:rPr>
            </w:pPr>
            <w:r w:rsidRPr="00E73816">
              <w:rPr>
                <w:rFonts w:ascii="Times New Roman" w:hAnsi="Times New Roman" w:cs="Times New Roman"/>
                <w:b/>
                <w:sz w:val="24"/>
                <w:szCs w:val="24"/>
              </w:rPr>
              <w:t>1.2.2.</w:t>
            </w:r>
          </w:p>
          <w:p w:rsidR="007A01B9" w:rsidRPr="00E73816" w:rsidRDefault="007A01B9" w:rsidP="007A01B9">
            <w:pPr>
              <w:pStyle w:val="TableParagraph"/>
              <w:ind w:left="110"/>
              <w:rPr>
                <w:rFonts w:ascii="Times New Roman" w:hAnsi="Times New Roman" w:cs="Times New Roman"/>
                <w:b/>
                <w:sz w:val="24"/>
                <w:szCs w:val="24"/>
              </w:rPr>
            </w:pPr>
          </w:p>
          <w:p w:rsidR="007A01B9" w:rsidRPr="00E73816" w:rsidRDefault="007A01B9" w:rsidP="007A01B9">
            <w:pPr>
              <w:pStyle w:val="TableParagraph"/>
              <w:ind w:left="110"/>
              <w:rPr>
                <w:rFonts w:ascii="Times New Roman" w:hAnsi="Times New Roman" w:cs="Times New Roman"/>
                <w:b/>
                <w:sz w:val="24"/>
                <w:szCs w:val="24"/>
              </w:rPr>
            </w:pPr>
            <w:proofErr w:type="spellStart"/>
            <w:r w:rsidRPr="00E73816">
              <w:rPr>
                <w:rFonts w:ascii="Times New Roman" w:hAnsi="Times New Roman" w:cs="Times New Roman"/>
                <w:b/>
                <w:sz w:val="24"/>
                <w:szCs w:val="24"/>
              </w:rPr>
              <w:t>QnM</w:t>
            </w:r>
            <w:proofErr w:type="spellEnd"/>
          </w:p>
        </w:tc>
        <w:tc>
          <w:tcPr>
            <w:tcW w:w="8274" w:type="dxa"/>
          </w:tcPr>
          <w:p w:rsidR="007A01B9" w:rsidRPr="00E73816" w:rsidRDefault="007A01B9" w:rsidP="007A01B9">
            <w:pPr>
              <w:pStyle w:val="TableParagraph"/>
              <w:ind w:left="109"/>
              <w:rPr>
                <w:rFonts w:ascii="Times New Roman" w:hAnsi="Times New Roman" w:cs="Times New Roman"/>
                <w:b/>
                <w:i/>
                <w:sz w:val="24"/>
                <w:szCs w:val="24"/>
              </w:rPr>
            </w:pPr>
            <w:r w:rsidRPr="00E73816">
              <w:rPr>
                <w:rFonts w:ascii="Times New Roman" w:hAnsi="Times New Roman" w:cs="Times New Roman"/>
                <w:b/>
                <w:i/>
                <w:sz w:val="24"/>
                <w:szCs w:val="24"/>
              </w:rPr>
              <w:t>Number of Add on /Certificate programs offered during the year</w:t>
            </w:r>
          </w:p>
          <w:p w:rsidR="007A01B9" w:rsidRPr="00E73816" w:rsidRDefault="007A01B9" w:rsidP="007A01B9">
            <w:pPr>
              <w:pStyle w:val="TableParagraph"/>
              <w:ind w:left="109"/>
              <w:rPr>
                <w:rFonts w:ascii="Times New Roman" w:hAnsi="Times New Roman" w:cs="Times New Roman"/>
                <w:b/>
                <w:i/>
                <w:sz w:val="24"/>
                <w:szCs w:val="24"/>
              </w:rPr>
            </w:pPr>
            <w:r w:rsidRPr="00E73816">
              <w:rPr>
                <w:rFonts w:ascii="Times New Roman" w:hAnsi="Times New Roman" w:cs="Times New Roman"/>
                <w:b/>
                <w:i/>
                <w:sz w:val="24"/>
                <w:szCs w:val="24"/>
              </w:rPr>
              <w:t>1.2.2.1: How many Add on /Certificate programs are added during the year.</w:t>
            </w:r>
          </w:p>
          <w:p w:rsidR="007A01B9" w:rsidRPr="00E73816" w:rsidRDefault="007A01B9" w:rsidP="007A01B9">
            <w:pPr>
              <w:pStyle w:val="TableParagraph"/>
              <w:ind w:left="109"/>
              <w:rPr>
                <w:rFonts w:ascii="Times New Roman" w:hAnsi="Times New Roman" w:cs="Times New Roman"/>
                <w:b/>
                <w:i/>
                <w:sz w:val="24"/>
                <w:szCs w:val="24"/>
              </w:rPr>
            </w:pPr>
            <w:r w:rsidRPr="00E73816">
              <w:rPr>
                <w:rFonts w:ascii="Times New Roman" w:hAnsi="Times New Roman" w:cs="Times New Roman"/>
                <w:b/>
                <w:i/>
                <w:sz w:val="24"/>
                <w:szCs w:val="24"/>
              </w:rPr>
              <w:t xml:space="preserve">Data requirement for year: (As per Data Template) </w:t>
            </w:r>
          </w:p>
          <w:p w:rsidR="007A01B9" w:rsidRPr="00E73816" w:rsidRDefault="007A01B9" w:rsidP="007A01B9">
            <w:pPr>
              <w:pStyle w:val="TableParagraph"/>
              <w:ind w:left="109"/>
              <w:rPr>
                <w:rFonts w:ascii="Times New Roman" w:hAnsi="Times New Roman" w:cs="Times New Roman"/>
                <w:b/>
                <w:i/>
                <w:sz w:val="24"/>
                <w:szCs w:val="24"/>
              </w:rPr>
            </w:pPr>
          </w:p>
          <w:p w:rsidR="007A01B9" w:rsidRPr="00E73816" w:rsidRDefault="007A01B9" w:rsidP="007A01B9">
            <w:pPr>
              <w:pStyle w:val="TableParagraph"/>
              <w:ind w:left="109"/>
              <w:rPr>
                <w:rFonts w:ascii="Times New Roman" w:hAnsi="Times New Roman" w:cs="Times New Roman"/>
                <w:b/>
                <w:i/>
                <w:sz w:val="24"/>
                <w:szCs w:val="24"/>
              </w:rPr>
            </w:pPr>
            <w:r w:rsidRPr="00E73816">
              <w:rPr>
                <w:rFonts w:ascii="Times New Roman" w:hAnsi="Times New Roman" w:cs="Times New Roman"/>
                <w:b/>
                <w:i/>
                <w:sz w:val="24"/>
                <w:szCs w:val="24"/>
              </w:rPr>
              <w:t xml:space="preserve">The template is combined with 1.2.3 </w:t>
            </w: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58"/>
              <w:gridCol w:w="1620"/>
            </w:tblGrid>
            <w:tr w:rsidR="007A01B9" w:rsidRPr="00E73816" w:rsidTr="007A01B9">
              <w:tc>
                <w:tcPr>
                  <w:tcW w:w="1458" w:type="dxa"/>
                </w:tcPr>
                <w:p w:rsidR="007A01B9" w:rsidRPr="00E73816" w:rsidRDefault="007A01B9" w:rsidP="007A01B9">
                  <w:pPr>
                    <w:spacing w:line="264" w:lineRule="auto"/>
                    <w:rPr>
                      <w:b/>
                      <w:sz w:val="24"/>
                      <w:szCs w:val="24"/>
                    </w:rPr>
                  </w:pPr>
                  <w:r w:rsidRPr="00E73816">
                    <w:rPr>
                      <w:b/>
                      <w:sz w:val="24"/>
                      <w:szCs w:val="24"/>
                    </w:rPr>
                    <w:t>Year</w:t>
                  </w:r>
                </w:p>
              </w:tc>
              <w:tc>
                <w:tcPr>
                  <w:tcW w:w="1620" w:type="dxa"/>
                </w:tcPr>
                <w:p w:rsidR="007A01B9" w:rsidRPr="00E73816" w:rsidRDefault="007A01B9" w:rsidP="007A01B9">
                  <w:pPr>
                    <w:spacing w:line="264" w:lineRule="auto"/>
                    <w:rPr>
                      <w:sz w:val="24"/>
                      <w:szCs w:val="24"/>
                    </w:rPr>
                  </w:pPr>
                  <w:r w:rsidRPr="00E73816">
                    <w:rPr>
                      <w:sz w:val="24"/>
                      <w:szCs w:val="24"/>
                    </w:rPr>
                    <w:t>22-23</w:t>
                  </w:r>
                </w:p>
              </w:tc>
            </w:tr>
            <w:tr w:rsidR="007A01B9" w:rsidRPr="00E73816" w:rsidTr="007A01B9">
              <w:tc>
                <w:tcPr>
                  <w:tcW w:w="1458" w:type="dxa"/>
                </w:tcPr>
                <w:p w:rsidR="007A01B9" w:rsidRPr="00E73816" w:rsidRDefault="007A01B9" w:rsidP="007A01B9">
                  <w:pPr>
                    <w:spacing w:line="264" w:lineRule="auto"/>
                    <w:rPr>
                      <w:b/>
                      <w:sz w:val="24"/>
                      <w:szCs w:val="24"/>
                    </w:rPr>
                  </w:pPr>
                  <w:r w:rsidRPr="00E73816">
                    <w:rPr>
                      <w:b/>
                      <w:sz w:val="24"/>
                      <w:szCs w:val="24"/>
                    </w:rPr>
                    <w:t>Number</w:t>
                  </w:r>
                </w:p>
              </w:tc>
              <w:tc>
                <w:tcPr>
                  <w:tcW w:w="1620" w:type="dxa"/>
                </w:tcPr>
                <w:p w:rsidR="007A01B9" w:rsidRPr="00E73816" w:rsidRDefault="007A01B9" w:rsidP="007A01B9">
                  <w:pPr>
                    <w:spacing w:line="264" w:lineRule="auto"/>
                    <w:rPr>
                      <w:sz w:val="24"/>
                      <w:szCs w:val="24"/>
                    </w:rPr>
                  </w:pPr>
                  <w:r w:rsidRPr="00E73816">
                    <w:rPr>
                      <w:sz w:val="24"/>
                      <w:szCs w:val="24"/>
                    </w:rPr>
                    <w:t>7</w:t>
                  </w:r>
                </w:p>
              </w:tc>
            </w:tr>
          </w:tbl>
          <w:p w:rsidR="007A01B9" w:rsidRPr="00E73816" w:rsidRDefault="007A01B9" w:rsidP="002A5A71">
            <w:pPr>
              <w:pStyle w:val="TableParagraph"/>
              <w:numPr>
                <w:ilvl w:val="0"/>
                <w:numId w:val="12"/>
              </w:numPr>
              <w:rPr>
                <w:rFonts w:ascii="Times New Roman" w:hAnsi="Times New Roman" w:cs="Times New Roman"/>
                <w:bCs/>
                <w:i/>
                <w:sz w:val="24"/>
                <w:szCs w:val="24"/>
              </w:rPr>
            </w:pPr>
            <w:r w:rsidRPr="00E73816">
              <w:rPr>
                <w:rFonts w:ascii="Times New Roman" w:hAnsi="Times New Roman" w:cs="Times New Roman"/>
                <w:bCs/>
                <w:i/>
                <w:sz w:val="24"/>
                <w:szCs w:val="24"/>
              </w:rPr>
              <w:t xml:space="preserve">Names of the Add on /Certificate programs with 30 or more contact hours </w:t>
            </w:r>
          </w:p>
          <w:p w:rsidR="007A01B9" w:rsidRPr="00E73816" w:rsidRDefault="007A01B9" w:rsidP="002A5A71">
            <w:pPr>
              <w:pStyle w:val="TableParagraph"/>
              <w:numPr>
                <w:ilvl w:val="0"/>
                <w:numId w:val="12"/>
              </w:numPr>
              <w:rPr>
                <w:rFonts w:ascii="Times New Roman" w:hAnsi="Times New Roman" w:cs="Times New Roman"/>
                <w:bCs/>
                <w:i/>
                <w:sz w:val="24"/>
                <w:szCs w:val="24"/>
              </w:rPr>
            </w:pPr>
            <w:r w:rsidRPr="00E73816">
              <w:rPr>
                <w:rFonts w:ascii="Times New Roman" w:hAnsi="Times New Roman" w:cs="Times New Roman"/>
                <w:bCs/>
                <w:i/>
                <w:sz w:val="24"/>
                <w:szCs w:val="24"/>
              </w:rPr>
              <w:t xml:space="preserve">No. of times offered during the same year </w:t>
            </w:r>
          </w:p>
          <w:p w:rsidR="007A01B9" w:rsidRPr="00E73816" w:rsidRDefault="007A01B9" w:rsidP="002A5A71">
            <w:pPr>
              <w:pStyle w:val="TableParagraph"/>
              <w:numPr>
                <w:ilvl w:val="0"/>
                <w:numId w:val="12"/>
              </w:numPr>
              <w:rPr>
                <w:rFonts w:ascii="Times New Roman" w:hAnsi="Times New Roman" w:cs="Times New Roman"/>
                <w:bCs/>
                <w:i/>
                <w:sz w:val="24"/>
                <w:szCs w:val="24"/>
              </w:rPr>
            </w:pPr>
            <w:r w:rsidRPr="00E73816">
              <w:rPr>
                <w:rFonts w:ascii="Times New Roman" w:hAnsi="Times New Roman" w:cs="Times New Roman"/>
                <w:bCs/>
                <w:i/>
                <w:sz w:val="24"/>
                <w:szCs w:val="24"/>
              </w:rPr>
              <w:t xml:space="preserve">Total no. of students completing the course in the year </w:t>
            </w:r>
          </w:p>
          <w:p w:rsidR="007A01B9" w:rsidRPr="00E73816" w:rsidRDefault="007A01B9" w:rsidP="007A01B9">
            <w:pPr>
              <w:pStyle w:val="TableParagraph"/>
              <w:ind w:left="109"/>
              <w:rPr>
                <w:rFonts w:ascii="Times New Roman" w:hAnsi="Times New Roman" w:cs="Times New Roman"/>
                <w:b/>
                <w:i/>
                <w:sz w:val="24"/>
                <w:szCs w:val="24"/>
              </w:rPr>
            </w:pPr>
          </w:p>
          <w:p w:rsidR="007A01B9" w:rsidRPr="00E73816" w:rsidRDefault="007A01B9" w:rsidP="007A01B9">
            <w:pPr>
              <w:pStyle w:val="TableParagraph"/>
              <w:ind w:left="109"/>
              <w:rPr>
                <w:rFonts w:ascii="Times New Roman" w:hAnsi="Times New Roman" w:cs="Times New Roman"/>
                <w:b/>
                <w:i/>
                <w:sz w:val="24"/>
                <w:szCs w:val="24"/>
              </w:rPr>
            </w:pPr>
            <w:r w:rsidRPr="00E73816">
              <w:rPr>
                <w:rFonts w:ascii="Times New Roman" w:hAnsi="Times New Roman" w:cs="Times New Roman"/>
                <w:b/>
                <w:i/>
                <w:sz w:val="24"/>
                <w:szCs w:val="24"/>
              </w:rPr>
              <w:t xml:space="preserve">File Description (Upload) </w:t>
            </w:r>
          </w:p>
          <w:p w:rsidR="007A01B9" w:rsidRPr="00E73816" w:rsidRDefault="007A01B9" w:rsidP="002A5A71">
            <w:pPr>
              <w:pStyle w:val="TableParagraph"/>
              <w:numPr>
                <w:ilvl w:val="0"/>
                <w:numId w:val="13"/>
              </w:numPr>
              <w:rPr>
                <w:rFonts w:ascii="Times New Roman" w:hAnsi="Times New Roman" w:cs="Times New Roman"/>
                <w:bCs/>
                <w:i/>
                <w:sz w:val="24"/>
                <w:szCs w:val="24"/>
              </w:rPr>
            </w:pPr>
            <w:r w:rsidRPr="00E73816">
              <w:rPr>
                <w:rFonts w:ascii="Times New Roman" w:hAnsi="Times New Roman" w:cs="Times New Roman"/>
                <w:bCs/>
                <w:i/>
                <w:sz w:val="24"/>
                <w:szCs w:val="24"/>
              </w:rPr>
              <w:t xml:space="preserve">Any additional information </w:t>
            </w:r>
          </w:p>
          <w:p w:rsidR="007A01B9" w:rsidRPr="00E73816" w:rsidRDefault="007A01B9" w:rsidP="002A5A71">
            <w:pPr>
              <w:pStyle w:val="TableParagraph"/>
              <w:numPr>
                <w:ilvl w:val="0"/>
                <w:numId w:val="13"/>
              </w:numPr>
              <w:rPr>
                <w:rFonts w:ascii="Times New Roman" w:hAnsi="Times New Roman" w:cs="Times New Roman"/>
                <w:bCs/>
                <w:i/>
                <w:sz w:val="24"/>
                <w:szCs w:val="24"/>
              </w:rPr>
            </w:pPr>
            <w:r w:rsidRPr="00E73816">
              <w:rPr>
                <w:rFonts w:ascii="Times New Roman" w:hAnsi="Times New Roman" w:cs="Times New Roman"/>
                <w:bCs/>
                <w:i/>
                <w:sz w:val="24"/>
                <w:szCs w:val="24"/>
              </w:rPr>
              <w:t xml:space="preserve">Brochure or any other document relating to Add on /Certificate programs </w:t>
            </w:r>
          </w:p>
          <w:p w:rsidR="007A01B9" w:rsidRPr="00E73816" w:rsidRDefault="007A01B9" w:rsidP="002A5A71">
            <w:pPr>
              <w:pStyle w:val="TableParagraph"/>
              <w:numPr>
                <w:ilvl w:val="0"/>
                <w:numId w:val="13"/>
              </w:numPr>
              <w:rPr>
                <w:rFonts w:ascii="Times New Roman" w:hAnsi="Times New Roman" w:cs="Times New Roman"/>
                <w:b/>
                <w:i/>
                <w:sz w:val="24"/>
                <w:szCs w:val="24"/>
              </w:rPr>
            </w:pPr>
            <w:r w:rsidRPr="00E73816">
              <w:rPr>
                <w:rFonts w:ascii="Times New Roman" w:hAnsi="Times New Roman" w:cs="Times New Roman"/>
                <w:bCs/>
                <w:i/>
                <w:sz w:val="24"/>
                <w:szCs w:val="24"/>
              </w:rPr>
              <w:t>List of Add on /Certificate programs (Data Template )</w:t>
            </w:r>
          </w:p>
        </w:tc>
      </w:tr>
      <w:tr w:rsidR="007A01B9" w:rsidRPr="00E73816" w:rsidTr="007A01B9">
        <w:trPr>
          <w:trHeight w:val="4235"/>
        </w:trPr>
        <w:tc>
          <w:tcPr>
            <w:tcW w:w="961" w:type="dxa"/>
          </w:tcPr>
          <w:p w:rsidR="007A01B9" w:rsidRPr="00E73816" w:rsidRDefault="007A01B9" w:rsidP="007A01B9">
            <w:pPr>
              <w:pStyle w:val="TableParagraph"/>
              <w:spacing w:line="273" w:lineRule="exact"/>
              <w:ind w:left="-24" w:right="135" w:firstLine="24"/>
              <w:jc w:val="center"/>
              <w:rPr>
                <w:rFonts w:ascii="Times New Roman" w:hAnsi="Times New Roman" w:cs="Times New Roman"/>
                <w:b/>
                <w:sz w:val="24"/>
                <w:szCs w:val="24"/>
              </w:rPr>
            </w:pPr>
            <w:r w:rsidRPr="00E73816">
              <w:rPr>
                <w:rFonts w:ascii="Times New Roman" w:hAnsi="Times New Roman" w:cs="Times New Roman"/>
                <w:b/>
                <w:sz w:val="24"/>
                <w:szCs w:val="24"/>
              </w:rPr>
              <w:lastRenderedPageBreak/>
              <w:t>1.2.3</w:t>
            </w:r>
          </w:p>
          <w:p w:rsidR="007A01B9" w:rsidRPr="00E73816" w:rsidRDefault="007A01B9" w:rsidP="007A01B9">
            <w:pPr>
              <w:pStyle w:val="TableParagraph"/>
              <w:rPr>
                <w:rFonts w:ascii="Times New Roman" w:hAnsi="Times New Roman" w:cs="Times New Roman"/>
                <w:b/>
                <w:sz w:val="24"/>
                <w:szCs w:val="24"/>
              </w:rPr>
            </w:pPr>
          </w:p>
          <w:p w:rsidR="007A01B9" w:rsidRPr="00E73816" w:rsidRDefault="007A01B9" w:rsidP="007A01B9">
            <w:pPr>
              <w:pStyle w:val="TableParagraph"/>
              <w:ind w:right="135"/>
              <w:jc w:val="center"/>
              <w:rPr>
                <w:rFonts w:ascii="Times New Roman" w:hAnsi="Times New Roman" w:cs="Times New Roman"/>
                <w:b/>
                <w:sz w:val="24"/>
                <w:szCs w:val="24"/>
              </w:rPr>
            </w:pPr>
            <w:r w:rsidRPr="00E73816">
              <w:rPr>
                <w:rFonts w:ascii="Times New Roman" w:hAnsi="Times New Roman" w:cs="Times New Roman"/>
                <w:b/>
                <w:position w:val="2"/>
                <w:sz w:val="24"/>
                <w:szCs w:val="24"/>
              </w:rPr>
              <w:t>Q</w:t>
            </w:r>
            <w:r w:rsidRPr="00E73816">
              <w:rPr>
                <w:rFonts w:ascii="Times New Roman" w:hAnsi="Times New Roman" w:cs="Times New Roman"/>
                <w:b/>
                <w:sz w:val="24"/>
                <w:szCs w:val="24"/>
              </w:rPr>
              <w:t>n</w:t>
            </w:r>
            <w:r w:rsidRPr="00E73816">
              <w:rPr>
                <w:rFonts w:ascii="Times New Roman" w:hAnsi="Times New Roman" w:cs="Times New Roman"/>
                <w:b/>
                <w:position w:val="2"/>
                <w:sz w:val="24"/>
                <w:szCs w:val="24"/>
              </w:rPr>
              <w:t>M</w:t>
            </w:r>
          </w:p>
        </w:tc>
        <w:tc>
          <w:tcPr>
            <w:tcW w:w="8274" w:type="dxa"/>
          </w:tcPr>
          <w:p w:rsidR="007A01B9" w:rsidRPr="00E73816" w:rsidRDefault="007A01B9" w:rsidP="007A01B9">
            <w:pPr>
              <w:pStyle w:val="TableParagraph"/>
              <w:spacing w:before="1" w:line="276" w:lineRule="auto"/>
              <w:ind w:left="109"/>
              <w:rPr>
                <w:rFonts w:ascii="Times New Roman" w:hAnsi="Times New Roman" w:cs="Times New Roman"/>
                <w:b/>
                <w:i/>
                <w:sz w:val="24"/>
                <w:szCs w:val="24"/>
              </w:rPr>
            </w:pPr>
            <w:r w:rsidRPr="00E73816">
              <w:rPr>
                <w:rFonts w:ascii="Times New Roman" w:hAnsi="Times New Roman" w:cs="Times New Roman"/>
                <w:b/>
                <w:i/>
                <w:sz w:val="24"/>
                <w:szCs w:val="24"/>
              </w:rPr>
              <w:t>Number of students enrolled in Certificate/ Add-on programs as against the total number of students during the year</w:t>
            </w:r>
          </w:p>
          <w:p w:rsidR="007A01B9" w:rsidRPr="00E73816" w:rsidRDefault="007A01B9" w:rsidP="002A5A71">
            <w:pPr>
              <w:pStyle w:val="TableParagraph"/>
              <w:numPr>
                <w:ilvl w:val="3"/>
                <w:numId w:val="4"/>
              </w:numPr>
              <w:tabs>
                <w:tab w:val="left" w:pos="892"/>
              </w:tabs>
              <w:ind w:right="1477" w:hanging="701"/>
              <w:rPr>
                <w:rFonts w:ascii="Times New Roman" w:hAnsi="Times New Roman" w:cs="Times New Roman"/>
                <w:sz w:val="24"/>
                <w:szCs w:val="24"/>
              </w:rPr>
            </w:pPr>
            <w:r w:rsidRPr="00E73816">
              <w:rPr>
                <w:rFonts w:ascii="Times New Roman" w:hAnsi="Times New Roman" w:cs="Times New Roman"/>
                <w:sz w:val="24"/>
                <w:szCs w:val="24"/>
              </w:rPr>
              <w:t>Number of students enrolled in subject related Certificate or Add-on programs during the year</w:t>
            </w: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58"/>
              <w:gridCol w:w="1620"/>
            </w:tblGrid>
            <w:tr w:rsidR="007A01B9" w:rsidRPr="00E73816" w:rsidTr="007A01B9">
              <w:tc>
                <w:tcPr>
                  <w:tcW w:w="1458" w:type="dxa"/>
                </w:tcPr>
                <w:p w:rsidR="007A01B9" w:rsidRPr="00E73816" w:rsidRDefault="007A01B9" w:rsidP="007A01B9">
                  <w:pPr>
                    <w:spacing w:line="264" w:lineRule="auto"/>
                    <w:rPr>
                      <w:b/>
                      <w:sz w:val="24"/>
                      <w:szCs w:val="24"/>
                    </w:rPr>
                  </w:pPr>
                  <w:r w:rsidRPr="00E73816">
                    <w:rPr>
                      <w:b/>
                      <w:sz w:val="24"/>
                      <w:szCs w:val="24"/>
                    </w:rPr>
                    <w:t>Year</w:t>
                  </w:r>
                </w:p>
              </w:tc>
              <w:tc>
                <w:tcPr>
                  <w:tcW w:w="1620" w:type="dxa"/>
                </w:tcPr>
                <w:p w:rsidR="007A01B9" w:rsidRPr="00E73816" w:rsidRDefault="007A01B9" w:rsidP="007A01B9">
                  <w:pPr>
                    <w:spacing w:line="264" w:lineRule="auto"/>
                    <w:rPr>
                      <w:sz w:val="24"/>
                      <w:szCs w:val="24"/>
                    </w:rPr>
                  </w:pPr>
                  <w:r w:rsidRPr="00E73816">
                    <w:rPr>
                      <w:sz w:val="24"/>
                      <w:szCs w:val="24"/>
                    </w:rPr>
                    <w:t>2022-23</w:t>
                  </w:r>
                </w:p>
              </w:tc>
            </w:tr>
            <w:tr w:rsidR="007A01B9" w:rsidRPr="00E73816" w:rsidTr="007A01B9">
              <w:tc>
                <w:tcPr>
                  <w:tcW w:w="1458" w:type="dxa"/>
                </w:tcPr>
                <w:p w:rsidR="007A01B9" w:rsidRPr="00E73816" w:rsidRDefault="007A01B9" w:rsidP="007A01B9">
                  <w:pPr>
                    <w:spacing w:line="264" w:lineRule="auto"/>
                    <w:rPr>
                      <w:b/>
                      <w:sz w:val="24"/>
                      <w:szCs w:val="24"/>
                    </w:rPr>
                  </w:pPr>
                  <w:r w:rsidRPr="00E73816">
                    <w:rPr>
                      <w:b/>
                      <w:sz w:val="24"/>
                      <w:szCs w:val="24"/>
                    </w:rPr>
                    <w:t>Number</w:t>
                  </w:r>
                </w:p>
              </w:tc>
              <w:tc>
                <w:tcPr>
                  <w:tcW w:w="1620" w:type="dxa"/>
                </w:tcPr>
                <w:p w:rsidR="007A01B9" w:rsidRPr="00E73816" w:rsidRDefault="00053087" w:rsidP="007A01B9">
                  <w:pPr>
                    <w:spacing w:line="264" w:lineRule="auto"/>
                    <w:rPr>
                      <w:sz w:val="24"/>
                      <w:szCs w:val="24"/>
                    </w:rPr>
                  </w:pPr>
                  <w:r w:rsidRPr="00E73816">
                    <w:rPr>
                      <w:sz w:val="24"/>
                      <w:szCs w:val="24"/>
                    </w:rPr>
                    <w:t>286</w:t>
                  </w:r>
                </w:p>
              </w:tc>
            </w:tr>
          </w:tbl>
          <w:p w:rsidR="007A01B9" w:rsidRPr="00E73816" w:rsidRDefault="007A01B9" w:rsidP="007A01B9">
            <w:pPr>
              <w:pStyle w:val="TableParagraph"/>
              <w:spacing w:before="5"/>
              <w:rPr>
                <w:rFonts w:ascii="Times New Roman" w:hAnsi="Times New Roman" w:cs="Times New Roman"/>
                <w:b/>
                <w:sz w:val="24"/>
                <w:szCs w:val="24"/>
              </w:rPr>
            </w:pPr>
          </w:p>
          <w:p w:rsidR="007A01B9" w:rsidRPr="00E73816" w:rsidRDefault="007A01B9" w:rsidP="007A01B9">
            <w:pPr>
              <w:pStyle w:val="TableParagraph"/>
              <w:ind w:left="109"/>
              <w:rPr>
                <w:rFonts w:ascii="Times New Roman" w:hAnsi="Times New Roman" w:cs="Times New Roman"/>
                <w:sz w:val="24"/>
                <w:szCs w:val="24"/>
              </w:rPr>
            </w:pPr>
            <w:r w:rsidRPr="00E73816">
              <w:rPr>
                <w:rFonts w:ascii="Times New Roman" w:hAnsi="Times New Roman" w:cs="Times New Roman"/>
                <w:sz w:val="24"/>
                <w:szCs w:val="24"/>
              </w:rPr>
              <w:t>Data Requirement: (As per Data Template)</w:t>
            </w:r>
          </w:p>
          <w:p w:rsidR="007A01B9" w:rsidRPr="00E73816" w:rsidRDefault="007A01B9" w:rsidP="002A5A71">
            <w:pPr>
              <w:pStyle w:val="TableParagraph"/>
              <w:numPr>
                <w:ilvl w:val="4"/>
                <w:numId w:val="4"/>
              </w:numPr>
              <w:tabs>
                <w:tab w:val="left" w:pos="830"/>
                <w:tab w:val="left" w:pos="831"/>
              </w:tabs>
              <w:spacing w:line="293" w:lineRule="exact"/>
              <w:ind w:hanging="362"/>
              <w:rPr>
                <w:rFonts w:ascii="Times New Roman" w:hAnsi="Times New Roman" w:cs="Times New Roman"/>
                <w:sz w:val="24"/>
                <w:szCs w:val="24"/>
              </w:rPr>
            </w:pPr>
            <w:r w:rsidRPr="00E73816">
              <w:rPr>
                <w:rFonts w:ascii="Times New Roman" w:hAnsi="Times New Roman" w:cs="Times New Roman"/>
                <w:sz w:val="24"/>
                <w:szCs w:val="24"/>
              </w:rPr>
              <w:t xml:space="preserve">Total number of students enrolled </w:t>
            </w:r>
            <w:r w:rsidRPr="00E73816">
              <w:rPr>
                <w:rFonts w:ascii="Times New Roman" w:hAnsi="Times New Roman" w:cs="Times New Roman"/>
                <w:spacing w:val="-3"/>
                <w:sz w:val="24"/>
                <w:szCs w:val="24"/>
              </w:rPr>
              <w:t xml:space="preserve">in </w:t>
            </w:r>
            <w:r w:rsidRPr="00E73816">
              <w:rPr>
                <w:rFonts w:ascii="Times New Roman" w:hAnsi="Times New Roman" w:cs="Times New Roman"/>
                <w:sz w:val="24"/>
                <w:szCs w:val="24"/>
              </w:rPr>
              <w:t>certificate / Add –on programs</w:t>
            </w:r>
          </w:p>
          <w:p w:rsidR="007A01B9" w:rsidRPr="00E73816" w:rsidRDefault="007A01B9" w:rsidP="002A5A71">
            <w:pPr>
              <w:pStyle w:val="TableParagraph"/>
              <w:numPr>
                <w:ilvl w:val="4"/>
                <w:numId w:val="4"/>
              </w:numPr>
              <w:tabs>
                <w:tab w:val="left" w:pos="830"/>
                <w:tab w:val="left" w:pos="831"/>
              </w:tabs>
              <w:spacing w:line="293" w:lineRule="exact"/>
              <w:ind w:hanging="362"/>
              <w:rPr>
                <w:rFonts w:ascii="Times New Roman" w:hAnsi="Times New Roman" w:cs="Times New Roman"/>
                <w:sz w:val="24"/>
                <w:szCs w:val="24"/>
              </w:rPr>
            </w:pPr>
            <w:r w:rsidRPr="00E73816">
              <w:rPr>
                <w:rFonts w:ascii="Times New Roman" w:hAnsi="Times New Roman" w:cs="Times New Roman"/>
                <w:sz w:val="24"/>
                <w:szCs w:val="24"/>
              </w:rPr>
              <w:t>Total number of students across all the programs</w:t>
            </w:r>
          </w:p>
          <w:p w:rsidR="007A01B9" w:rsidRPr="00E73816" w:rsidRDefault="007A01B9" w:rsidP="007A01B9">
            <w:pPr>
              <w:pStyle w:val="TableParagraph"/>
              <w:spacing w:before="203"/>
              <w:ind w:left="109"/>
              <w:rPr>
                <w:rFonts w:ascii="Times New Roman" w:hAnsi="Times New Roman" w:cs="Times New Roman"/>
                <w:b/>
                <w:sz w:val="24"/>
                <w:szCs w:val="24"/>
              </w:rPr>
            </w:pPr>
            <w:r w:rsidRPr="00E73816">
              <w:rPr>
                <w:rFonts w:ascii="Times New Roman" w:hAnsi="Times New Roman" w:cs="Times New Roman"/>
                <w:b/>
                <w:sz w:val="24"/>
                <w:szCs w:val="24"/>
              </w:rPr>
              <w:t>File Description(Upload)</w:t>
            </w:r>
          </w:p>
          <w:p w:rsidR="007A01B9" w:rsidRPr="00E73816" w:rsidRDefault="007A01B9" w:rsidP="002A5A71">
            <w:pPr>
              <w:pStyle w:val="TableParagraph"/>
              <w:numPr>
                <w:ilvl w:val="4"/>
                <w:numId w:val="4"/>
              </w:numPr>
              <w:tabs>
                <w:tab w:val="left" w:pos="830"/>
                <w:tab w:val="left" w:pos="831"/>
              </w:tabs>
              <w:spacing w:before="1" w:line="293" w:lineRule="exact"/>
              <w:ind w:hanging="362"/>
              <w:rPr>
                <w:rFonts w:ascii="Times New Roman" w:hAnsi="Times New Roman" w:cs="Times New Roman"/>
                <w:sz w:val="24"/>
                <w:szCs w:val="24"/>
              </w:rPr>
            </w:pPr>
            <w:r w:rsidRPr="00E73816">
              <w:rPr>
                <w:rFonts w:ascii="Times New Roman" w:hAnsi="Times New Roman" w:cs="Times New Roman"/>
                <w:sz w:val="24"/>
                <w:szCs w:val="24"/>
              </w:rPr>
              <w:t>Any additional information</w:t>
            </w:r>
          </w:p>
          <w:p w:rsidR="007A01B9" w:rsidRPr="00E73816" w:rsidRDefault="007A01B9" w:rsidP="002A5A71">
            <w:pPr>
              <w:pStyle w:val="TableParagraph"/>
              <w:numPr>
                <w:ilvl w:val="4"/>
                <w:numId w:val="4"/>
              </w:numPr>
              <w:tabs>
                <w:tab w:val="left" w:pos="830"/>
                <w:tab w:val="left" w:pos="831"/>
              </w:tabs>
              <w:spacing w:line="273" w:lineRule="auto"/>
              <w:ind w:right="546"/>
              <w:rPr>
                <w:rFonts w:ascii="Times New Roman" w:hAnsi="Times New Roman" w:cs="Times New Roman"/>
                <w:sz w:val="24"/>
                <w:szCs w:val="24"/>
              </w:rPr>
            </w:pPr>
            <w:r w:rsidRPr="00E73816">
              <w:rPr>
                <w:rFonts w:ascii="Times New Roman" w:hAnsi="Times New Roman" w:cs="Times New Roman"/>
                <w:sz w:val="24"/>
                <w:szCs w:val="24"/>
              </w:rPr>
              <w:t xml:space="preserve">Details </w:t>
            </w:r>
            <w:r w:rsidRPr="00E73816">
              <w:rPr>
                <w:rFonts w:ascii="Times New Roman" w:hAnsi="Times New Roman" w:cs="Times New Roman"/>
                <w:spacing w:val="4"/>
                <w:sz w:val="24"/>
                <w:szCs w:val="24"/>
              </w:rPr>
              <w:t xml:space="preserve">of </w:t>
            </w:r>
            <w:r w:rsidRPr="00E73816">
              <w:rPr>
                <w:rFonts w:ascii="Times New Roman" w:hAnsi="Times New Roman" w:cs="Times New Roman"/>
                <w:sz w:val="24"/>
                <w:szCs w:val="24"/>
              </w:rPr>
              <w:t xml:space="preserve">the students enrolled </w:t>
            </w:r>
            <w:r w:rsidRPr="00E73816">
              <w:rPr>
                <w:rFonts w:ascii="Times New Roman" w:hAnsi="Times New Roman" w:cs="Times New Roman"/>
                <w:spacing w:val="-3"/>
                <w:sz w:val="24"/>
                <w:szCs w:val="24"/>
              </w:rPr>
              <w:t xml:space="preserve">in </w:t>
            </w:r>
            <w:r w:rsidRPr="00E73816">
              <w:rPr>
                <w:rFonts w:ascii="Times New Roman" w:hAnsi="Times New Roman" w:cs="Times New Roman"/>
                <w:sz w:val="24"/>
                <w:szCs w:val="24"/>
              </w:rPr>
              <w:t>Subjects related to certificate/Add-on programs</w:t>
            </w:r>
          </w:p>
        </w:tc>
      </w:tr>
    </w:tbl>
    <w:p w:rsidR="007A01B9" w:rsidRPr="00E73816" w:rsidRDefault="007A01B9" w:rsidP="007A01B9">
      <w:pPr>
        <w:spacing w:before="42"/>
        <w:ind w:right="1480"/>
        <w:jc w:val="center"/>
        <w:rPr>
          <w:b/>
          <w:sz w:val="24"/>
          <w:szCs w:val="24"/>
        </w:rPr>
      </w:pPr>
    </w:p>
    <w:p w:rsidR="007A01B9" w:rsidRPr="00E73816" w:rsidRDefault="007A01B9" w:rsidP="007A01B9">
      <w:pPr>
        <w:tabs>
          <w:tab w:val="left" w:pos="9639"/>
        </w:tabs>
        <w:ind w:right="831" w:firstLine="426"/>
        <w:jc w:val="center"/>
        <w:rPr>
          <w:b/>
          <w:sz w:val="24"/>
          <w:szCs w:val="24"/>
        </w:rPr>
      </w:pPr>
      <w:r w:rsidRPr="00E73816">
        <w:rPr>
          <w:b/>
          <w:sz w:val="24"/>
          <w:szCs w:val="24"/>
        </w:rPr>
        <w:t>Key Indicator- 1.3 Curriculum Enrichment</w:t>
      </w:r>
    </w:p>
    <w:p w:rsidR="007A01B9" w:rsidRPr="00E73816" w:rsidRDefault="007A01B9" w:rsidP="007A01B9">
      <w:pPr>
        <w:pStyle w:val="BodyText"/>
        <w:rPr>
          <w:b/>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1"/>
        <w:gridCol w:w="8228"/>
      </w:tblGrid>
      <w:tr w:rsidR="007A01B9" w:rsidRPr="00E73816" w:rsidTr="007A01B9">
        <w:trPr>
          <w:trHeight w:val="662"/>
        </w:trPr>
        <w:tc>
          <w:tcPr>
            <w:tcW w:w="961" w:type="dxa"/>
          </w:tcPr>
          <w:p w:rsidR="007A01B9" w:rsidRPr="00E73816" w:rsidRDefault="007A01B9" w:rsidP="007A01B9">
            <w:pPr>
              <w:pStyle w:val="TableParagraph"/>
              <w:ind w:left="132" w:right="120"/>
              <w:jc w:val="center"/>
              <w:rPr>
                <w:rFonts w:ascii="Times New Roman" w:hAnsi="Times New Roman" w:cs="Times New Roman"/>
                <w:b/>
                <w:sz w:val="24"/>
                <w:szCs w:val="24"/>
              </w:rPr>
            </w:pPr>
            <w:r w:rsidRPr="00E73816">
              <w:rPr>
                <w:rFonts w:ascii="Times New Roman" w:hAnsi="Times New Roman" w:cs="Times New Roman"/>
                <w:b/>
                <w:sz w:val="24"/>
                <w:szCs w:val="24"/>
              </w:rPr>
              <w:t>Metric</w:t>
            </w:r>
          </w:p>
          <w:p w:rsidR="007A01B9" w:rsidRPr="00E73816" w:rsidRDefault="007A01B9" w:rsidP="007A01B9">
            <w:pPr>
              <w:pStyle w:val="TableParagraph"/>
              <w:ind w:left="132" w:right="118"/>
              <w:jc w:val="center"/>
              <w:rPr>
                <w:rFonts w:ascii="Times New Roman" w:hAnsi="Times New Roman" w:cs="Times New Roman"/>
                <w:b/>
                <w:sz w:val="24"/>
                <w:szCs w:val="24"/>
              </w:rPr>
            </w:pPr>
            <w:r w:rsidRPr="00E73816">
              <w:rPr>
                <w:rFonts w:ascii="Times New Roman" w:hAnsi="Times New Roman" w:cs="Times New Roman"/>
                <w:b/>
                <w:sz w:val="24"/>
                <w:szCs w:val="24"/>
              </w:rPr>
              <w:t>No.</w:t>
            </w:r>
          </w:p>
        </w:tc>
        <w:tc>
          <w:tcPr>
            <w:tcW w:w="8228" w:type="dxa"/>
          </w:tcPr>
          <w:p w:rsidR="007A01B9" w:rsidRPr="00E73816" w:rsidRDefault="007A01B9" w:rsidP="007A01B9">
            <w:pPr>
              <w:pStyle w:val="TableParagraph"/>
              <w:rPr>
                <w:rFonts w:ascii="Times New Roman" w:hAnsi="Times New Roman" w:cs="Times New Roman"/>
                <w:sz w:val="24"/>
                <w:szCs w:val="24"/>
              </w:rPr>
            </w:pPr>
          </w:p>
        </w:tc>
      </w:tr>
      <w:tr w:rsidR="007A01B9" w:rsidRPr="00E73816" w:rsidTr="007A01B9">
        <w:trPr>
          <w:trHeight w:val="2284"/>
        </w:trPr>
        <w:tc>
          <w:tcPr>
            <w:tcW w:w="961" w:type="dxa"/>
          </w:tcPr>
          <w:p w:rsidR="007A01B9" w:rsidRPr="00E73816" w:rsidRDefault="007A01B9" w:rsidP="007A01B9">
            <w:pPr>
              <w:pStyle w:val="TableParagraph"/>
              <w:spacing w:before="1"/>
              <w:ind w:left="206"/>
              <w:rPr>
                <w:rFonts w:ascii="Times New Roman" w:hAnsi="Times New Roman" w:cs="Times New Roman"/>
                <w:b/>
                <w:sz w:val="24"/>
                <w:szCs w:val="24"/>
              </w:rPr>
            </w:pPr>
            <w:r w:rsidRPr="00E73816">
              <w:rPr>
                <w:rFonts w:ascii="Times New Roman" w:hAnsi="Times New Roman" w:cs="Times New Roman"/>
                <w:b/>
                <w:sz w:val="24"/>
                <w:szCs w:val="24"/>
              </w:rPr>
              <w:t>1.3.1.</w:t>
            </w:r>
          </w:p>
          <w:p w:rsidR="007A01B9" w:rsidRPr="00E73816" w:rsidRDefault="007A01B9" w:rsidP="007A01B9">
            <w:pPr>
              <w:pStyle w:val="TableParagraph"/>
              <w:rPr>
                <w:rFonts w:ascii="Times New Roman" w:hAnsi="Times New Roman" w:cs="Times New Roman"/>
                <w:b/>
                <w:sz w:val="24"/>
                <w:szCs w:val="24"/>
              </w:rPr>
            </w:pPr>
          </w:p>
          <w:p w:rsidR="007A01B9" w:rsidRPr="00E73816" w:rsidRDefault="007A01B9" w:rsidP="007A01B9">
            <w:pPr>
              <w:pStyle w:val="TableParagraph"/>
              <w:spacing w:before="148"/>
              <w:ind w:left="273"/>
              <w:rPr>
                <w:rFonts w:ascii="Times New Roman" w:hAnsi="Times New Roman" w:cs="Times New Roman"/>
                <w:b/>
                <w:sz w:val="24"/>
                <w:szCs w:val="24"/>
              </w:rPr>
            </w:pPr>
            <w:r w:rsidRPr="00E73816">
              <w:rPr>
                <w:rFonts w:ascii="Times New Roman" w:hAnsi="Times New Roman" w:cs="Times New Roman"/>
                <w:b/>
                <w:position w:val="2"/>
                <w:sz w:val="24"/>
                <w:szCs w:val="24"/>
              </w:rPr>
              <w:t>Q</w:t>
            </w:r>
            <w:r w:rsidRPr="00E73816">
              <w:rPr>
                <w:rFonts w:ascii="Times New Roman" w:hAnsi="Times New Roman" w:cs="Times New Roman"/>
                <w:b/>
                <w:sz w:val="24"/>
                <w:szCs w:val="24"/>
              </w:rPr>
              <w:t>l</w:t>
            </w:r>
            <w:r w:rsidRPr="00E73816">
              <w:rPr>
                <w:rFonts w:ascii="Times New Roman" w:hAnsi="Times New Roman" w:cs="Times New Roman"/>
                <w:b/>
                <w:position w:val="2"/>
                <w:sz w:val="24"/>
                <w:szCs w:val="24"/>
              </w:rPr>
              <w:t>M</w:t>
            </w:r>
          </w:p>
        </w:tc>
        <w:tc>
          <w:tcPr>
            <w:tcW w:w="8228" w:type="dxa"/>
          </w:tcPr>
          <w:p w:rsidR="007A01B9" w:rsidRPr="00E73816" w:rsidRDefault="007A01B9" w:rsidP="007A01B9">
            <w:pPr>
              <w:pStyle w:val="TableParagraph"/>
              <w:spacing w:line="276" w:lineRule="auto"/>
              <w:ind w:left="109" w:right="173"/>
              <w:rPr>
                <w:rFonts w:ascii="Times New Roman" w:hAnsi="Times New Roman" w:cs="Times New Roman"/>
                <w:b/>
                <w:i/>
                <w:sz w:val="24"/>
                <w:szCs w:val="24"/>
              </w:rPr>
            </w:pPr>
            <w:r w:rsidRPr="00E73816">
              <w:rPr>
                <w:rFonts w:ascii="Times New Roman" w:hAnsi="Times New Roman" w:cs="Times New Roman"/>
                <w:b/>
                <w:i/>
                <w:sz w:val="24"/>
                <w:szCs w:val="24"/>
              </w:rPr>
              <w:t>Institution integrates crosscutting issues relevant to Professional Ethics, Gender, Human Values, Environment and Sustainability into the Curriculum</w:t>
            </w:r>
          </w:p>
          <w:p w:rsidR="007A01B9" w:rsidRPr="00E73816" w:rsidRDefault="007A01B9" w:rsidP="007A01B9">
            <w:pPr>
              <w:pStyle w:val="TableParagraph"/>
              <w:ind w:left="109"/>
              <w:rPr>
                <w:rFonts w:ascii="Times New Roman" w:hAnsi="Times New Roman" w:cs="Times New Roman"/>
                <w:sz w:val="24"/>
                <w:szCs w:val="24"/>
              </w:rPr>
            </w:pPr>
            <w:r w:rsidRPr="00E73816">
              <w:rPr>
                <w:rFonts w:ascii="Times New Roman" w:hAnsi="Times New Roman" w:cs="Times New Roman"/>
                <w:sz w:val="24"/>
                <w:szCs w:val="24"/>
              </w:rPr>
              <w:t>Upload a description in maximum of 200 words.</w:t>
            </w:r>
          </w:p>
          <w:p w:rsidR="007A01B9" w:rsidRPr="00E73816" w:rsidRDefault="007A01B9" w:rsidP="007A01B9">
            <w:pPr>
              <w:pStyle w:val="TableParagraph"/>
              <w:ind w:left="109"/>
              <w:rPr>
                <w:rFonts w:ascii="Times New Roman" w:hAnsi="Times New Roman" w:cs="Times New Roman"/>
                <w:sz w:val="24"/>
                <w:szCs w:val="24"/>
              </w:rPr>
            </w:pPr>
          </w:p>
          <w:p w:rsidR="007A01B9" w:rsidRPr="00E73816" w:rsidRDefault="007A01B9" w:rsidP="007A01B9">
            <w:pPr>
              <w:pStyle w:val="TableParagraph"/>
              <w:ind w:left="109"/>
              <w:rPr>
                <w:rFonts w:ascii="Times New Roman" w:hAnsi="Times New Roman" w:cs="Times New Roman"/>
                <w:sz w:val="24"/>
                <w:szCs w:val="24"/>
              </w:rPr>
            </w:pPr>
            <w:r w:rsidRPr="00E73816">
              <w:rPr>
                <w:rFonts w:ascii="Times New Roman" w:hAnsi="Times New Roman" w:cs="Times New Roman"/>
                <w:sz w:val="24"/>
                <w:szCs w:val="24"/>
              </w:rPr>
              <w:t xml:space="preserve">Our Institution integrates Cross-cutting issues of the society like Moral Values, Human Values, Professional Ethics, Ethical Values Gender Equality, Environmental Awareness, which are inseparable part of our curriculum.  College has different clubs and societies to inculcate social, moral and intellectual values like NSS, NCC, Red Cross, Red Ribbon, Women Cell etc.  College celebrates days of National and International importance as Republic day, Women’s day, Independence Day, Teacher`s day, Human Right Day, International Yoga Day etc. These celebrations nurture the moral, ethical and social values in the students. </w:t>
            </w:r>
          </w:p>
          <w:p w:rsidR="007A01B9" w:rsidRPr="00E73816" w:rsidRDefault="007A01B9" w:rsidP="007A01B9">
            <w:pPr>
              <w:pStyle w:val="TableParagraph"/>
              <w:ind w:left="109"/>
              <w:rPr>
                <w:rFonts w:ascii="Times New Roman" w:hAnsi="Times New Roman" w:cs="Times New Roman"/>
                <w:sz w:val="24"/>
                <w:szCs w:val="24"/>
              </w:rPr>
            </w:pPr>
            <w:r w:rsidRPr="00E73816">
              <w:rPr>
                <w:rFonts w:ascii="Times New Roman" w:hAnsi="Times New Roman" w:cs="Times New Roman"/>
                <w:sz w:val="24"/>
                <w:szCs w:val="24"/>
              </w:rPr>
              <w:t xml:space="preserve">Gender </w:t>
            </w:r>
            <w:proofErr w:type="gramStart"/>
            <w:r w:rsidRPr="00E73816">
              <w:rPr>
                <w:rFonts w:ascii="Times New Roman" w:hAnsi="Times New Roman" w:cs="Times New Roman"/>
                <w:sz w:val="24"/>
                <w:szCs w:val="24"/>
              </w:rPr>
              <w:t>Sensitization :</w:t>
            </w:r>
            <w:proofErr w:type="gramEnd"/>
            <w:r w:rsidRPr="00E73816">
              <w:rPr>
                <w:rFonts w:ascii="Times New Roman" w:hAnsi="Times New Roman" w:cs="Times New Roman"/>
                <w:sz w:val="24"/>
                <w:szCs w:val="24"/>
              </w:rPr>
              <w:t xml:space="preserve"> Although our college is a women college, </w:t>
            </w:r>
            <w:proofErr w:type="spellStart"/>
            <w:r w:rsidRPr="00E73816">
              <w:rPr>
                <w:rFonts w:ascii="Times New Roman" w:hAnsi="Times New Roman" w:cs="Times New Roman"/>
                <w:sz w:val="24"/>
                <w:szCs w:val="24"/>
              </w:rPr>
              <w:t>inspite</w:t>
            </w:r>
            <w:proofErr w:type="spellEnd"/>
            <w:r w:rsidRPr="00E73816">
              <w:rPr>
                <w:rFonts w:ascii="Times New Roman" w:hAnsi="Times New Roman" w:cs="Times New Roman"/>
                <w:sz w:val="24"/>
                <w:szCs w:val="24"/>
              </w:rPr>
              <w:t xml:space="preserve"> of that we have Grievance </w:t>
            </w:r>
            <w:proofErr w:type="spellStart"/>
            <w:r w:rsidRPr="00E73816">
              <w:rPr>
                <w:rFonts w:ascii="Times New Roman" w:hAnsi="Times New Roman" w:cs="Times New Roman"/>
                <w:sz w:val="24"/>
                <w:szCs w:val="24"/>
              </w:rPr>
              <w:t>Redressal</w:t>
            </w:r>
            <w:proofErr w:type="spellEnd"/>
            <w:r w:rsidRPr="00E73816">
              <w:rPr>
                <w:rFonts w:ascii="Times New Roman" w:hAnsi="Times New Roman" w:cs="Times New Roman"/>
                <w:sz w:val="24"/>
                <w:szCs w:val="24"/>
              </w:rPr>
              <w:t xml:space="preserve"> Cell to provide counseling to students, promote gender equity among students and also deal with related issues of safety and security of female students, staff and faculty. The college campus is secured with CCTV and high level security.  Environment &amp; </w:t>
            </w:r>
            <w:proofErr w:type="gramStart"/>
            <w:r w:rsidRPr="00E73816">
              <w:rPr>
                <w:rFonts w:ascii="Times New Roman" w:hAnsi="Times New Roman" w:cs="Times New Roman"/>
                <w:sz w:val="24"/>
                <w:szCs w:val="24"/>
              </w:rPr>
              <w:t>Ecology :</w:t>
            </w:r>
            <w:proofErr w:type="gramEnd"/>
            <w:r w:rsidRPr="00E73816">
              <w:rPr>
                <w:rFonts w:ascii="Times New Roman" w:hAnsi="Times New Roman" w:cs="Times New Roman"/>
                <w:sz w:val="24"/>
                <w:szCs w:val="24"/>
              </w:rPr>
              <w:t xml:space="preserve"> Environment protection is the need of the hour and is the joint responsibility of all of us. University prescribed this course for creating awareness and developing importance of environment among students. The basic aim of this subject is to make the students aware about the importance of ecosystem to human life. The waste water is reused for gardening in the college </w:t>
            </w:r>
            <w:proofErr w:type="gramStart"/>
            <w:r w:rsidRPr="00E73816">
              <w:rPr>
                <w:rFonts w:ascii="Times New Roman" w:hAnsi="Times New Roman" w:cs="Times New Roman"/>
                <w:sz w:val="24"/>
                <w:szCs w:val="24"/>
              </w:rPr>
              <w:t>campus .</w:t>
            </w:r>
            <w:proofErr w:type="gramEnd"/>
            <w:r w:rsidRPr="00E73816">
              <w:rPr>
                <w:rFonts w:ascii="Times New Roman" w:hAnsi="Times New Roman" w:cs="Times New Roman"/>
                <w:sz w:val="24"/>
                <w:szCs w:val="24"/>
              </w:rPr>
              <w:t xml:space="preserve"> </w:t>
            </w:r>
            <w:proofErr w:type="gramStart"/>
            <w:r w:rsidRPr="00E73816">
              <w:rPr>
                <w:rFonts w:ascii="Times New Roman" w:hAnsi="Times New Roman" w:cs="Times New Roman"/>
                <w:sz w:val="24"/>
                <w:szCs w:val="24"/>
              </w:rPr>
              <w:t>College organize</w:t>
            </w:r>
            <w:proofErr w:type="gramEnd"/>
            <w:r w:rsidRPr="00E73816">
              <w:rPr>
                <w:rFonts w:ascii="Times New Roman" w:hAnsi="Times New Roman" w:cs="Times New Roman"/>
                <w:sz w:val="24"/>
                <w:szCs w:val="24"/>
              </w:rPr>
              <w:t xml:space="preserve"> tree plantation drive from time to time in collaboration with NGOs Like Rotary Club, Inner-wheel etc.  College celebrates the day of National importance as Earth day, Environment day and Ozone day. Keeping in view the environmental aspect, college has Eco Club and Nature Interpretation </w:t>
            </w:r>
            <w:proofErr w:type="gramStart"/>
            <w:r w:rsidRPr="00E73816">
              <w:rPr>
                <w:rFonts w:ascii="Times New Roman" w:hAnsi="Times New Roman" w:cs="Times New Roman"/>
                <w:sz w:val="24"/>
                <w:szCs w:val="24"/>
              </w:rPr>
              <w:t>cell  to</w:t>
            </w:r>
            <w:proofErr w:type="gramEnd"/>
            <w:r w:rsidRPr="00E73816">
              <w:rPr>
                <w:rFonts w:ascii="Times New Roman" w:hAnsi="Times New Roman" w:cs="Times New Roman"/>
                <w:sz w:val="24"/>
                <w:szCs w:val="24"/>
              </w:rPr>
              <w:t xml:space="preserve"> make students aware about  efficient use of natural resources. Our </w:t>
            </w:r>
            <w:proofErr w:type="gramStart"/>
            <w:r w:rsidRPr="00E73816">
              <w:rPr>
                <w:rFonts w:ascii="Times New Roman" w:hAnsi="Times New Roman" w:cs="Times New Roman"/>
                <w:sz w:val="24"/>
                <w:szCs w:val="24"/>
              </w:rPr>
              <w:t>college organize</w:t>
            </w:r>
            <w:proofErr w:type="gramEnd"/>
            <w:r w:rsidRPr="00E73816">
              <w:rPr>
                <w:rFonts w:ascii="Times New Roman" w:hAnsi="Times New Roman" w:cs="Times New Roman"/>
                <w:sz w:val="24"/>
                <w:szCs w:val="24"/>
              </w:rPr>
              <w:t xml:space="preserve"> different workshops and expert lectures to teach them about their role in environment protection. </w:t>
            </w:r>
          </w:p>
          <w:p w:rsidR="007A01B9" w:rsidRPr="00E73816" w:rsidRDefault="007A01B9" w:rsidP="007A01B9">
            <w:pPr>
              <w:pStyle w:val="TableParagraph"/>
              <w:rPr>
                <w:rFonts w:ascii="Times New Roman" w:hAnsi="Times New Roman" w:cs="Times New Roman"/>
                <w:sz w:val="24"/>
                <w:szCs w:val="24"/>
              </w:rPr>
            </w:pPr>
          </w:p>
          <w:p w:rsidR="007A01B9" w:rsidRPr="00E73816" w:rsidRDefault="007A01B9" w:rsidP="007A01B9">
            <w:pPr>
              <w:pStyle w:val="TableParagraph"/>
              <w:rPr>
                <w:rFonts w:ascii="Times New Roman" w:hAnsi="Times New Roman" w:cs="Times New Roman"/>
                <w:b/>
                <w:sz w:val="24"/>
                <w:szCs w:val="24"/>
              </w:rPr>
            </w:pPr>
            <w:r w:rsidRPr="00E73816">
              <w:rPr>
                <w:rFonts w:ascii="Times New Roman" w:hAnsi="Times New Roman" w:cs="Times New Roman"/>
                <w:sz w:val="24"/>
                <w:szCs w:val="24"/>
              </w:rPr>
              <w:lastRenderedPageBreak/>
              <w:t>   </w:t>
            </w:r>
            <w:r w:rsidRPr="00E73816">
              <w:rPr>
                <w:rFonts w:ascii="Times New Roman" w:hAnsi="Times New Roman" w:cs="Times New Roman"/>
                <w:b/>
                <w:sz w:val="24"/>
                <w:szCs w:val="24"/>
              </w:rPr>
              <w:t>File Description (Upload)</w:t>
            </w:r>
          </w:p>
          <w:p w:rsidR="007A01B9" w:rsidRPr="00E73816" w:rsidRDefault="007A01B9" w:rsidP="002A5A71">
            <w:pPr>
              <w:pStyle w:val="TableParagraph"/>
              <w:numPr>
                <w:ilvl w:val="0"/>
                <w:numId w:val="10"/>
              </w:numPr>
              <w:tabs>
                <w:tab w:val="left" w:pos="830"/>
                <w:tab w:val="left" w:pos="831"/>
              </w:tabs>
              <w:spacing w:line="294" w:lineRule="exact"/>
              <w:ind w:hanging="362"/>
              <w:rPr>
                <w:rFonts w:ascii="Times New Roman" w:hAnsi="Times New Roman" w:cs="Times New Roman"/>
                <w:sz w:val="24"/>
                <w:szCs w:val="24"/>
              </w:rPr>
            </w:pPr>
            <w:r w:rsidRPr="00E73816">
              <w:rPr>
                <w:rFonts w:ascii="Times New Roman" w:hAnsi="Times New Roman" w:cs="Times New Roman"/>
                <w:sz w:val="24"/>
                <w:szCs w:val="24"/>
              </w:rPr>
              <w:t>Any additional information</w:t>
            </w:r>
          </w:p>
          <w:p w:rsidR="007A01B9" w:rsidRPr="00E73816" w:rsidRDefault="007A01B9" w:rsidP="002A5A71">
            <w:pPr>
              <w:pStyle w:val="TableParagraph"/>
              <w:numPr>
                <w:ilvl w:val="0"/>
                <w:numId w:val="10"/>
              </w:numPr>
              <w:tabs>
                <w:tab w:val="left" w:pos="830"/>
                <w:tab w:val="left" w:pos="831"/>
              </w:tabs>
              <w:spacing w:line="237" w:lineRule="auto"/>
              <w:ind w:right="272"/>
              <w:rPr>
                <w:rFonts w:ascii="Times New Roman" w:hAnsi="Times New Roman" w:cs="Times New Roman"/>
                <w:sz w:val="24"/>
                <w:szCs w:val="24"/>
              </w:rPr>
            </w:pPr>
            <w:r w:rsidRPr="00E73816">
              <w:rPr>
                <w:rFonts w:ascii="Times New Roman" w:hAnsi="Times New Roman" w:cs="Times New Roman"/>
                <w:sz w:val="24"/>
                <w:szCs w:val="24"/>
              </w:rPr>
              <w:t xml:space="preserve">Upload the </w:t>
            </w:r>
            <w:r w:rsidRPr="00E73816">
              <w:rPr>
                <w:rFonts w:ascii="Times New Roman" w:hAnsi="Times New Roman" w:cs="Times New Roman"/>
                <w:spacing w:val="-4"/>
                <w:sz w:val="24"/>
                <w:szCs w:val="24"/>
              </w:rPr>
              <w:t xml:space="preserve">list </w:t>
            </w:r>
            <w:r w:rsidRPr="00E73816">
              <w:rPr>
                <w:rFonts w:ascii="Times New Roman" w:hAnsi="Times New Roman" w:cs="Times New Roman"/>
                <w:sz w:val="24"/>
                <w:szCs w:val="24"/>
              </w:rPr>
              <w:t>and description of courses which address the Professional Ethics, Gender, Human Values, Environment and Sustainability into the Curriculum.</w:t>
            </w:r>
          </w:p>
        </w:tc>
      </w:tr>
      <w:tr w:rsidR="007A01B9" w:rsidRPr="00E73816" w:rsidTr="007A01B9">
        <w:trPr>
          <w:trHeight w:val="2284"/>
        </w:trPr>
        <w:tc>
          <w:tcPr>
            <w:tcW w:w="961" w:type="dxa"/>
          </w:tcPr>
          <w:p w:rsidR="007A01B9" w:rsidRPr="00E73816" w:rsidRDefault="007A01B9" w:rsidP="007A01B9">
            <w:pPr>
              <w:pStyle w:val="TableParagraph"/>
              <w:spacing w:before="1"/>
              <w:ind w:left="206"/>
              <w:rPr>
                <w:rFonts w:ascii="Times New Roman" w:hAnsi="Times New Roman" w:cs="Times New Roman"/>
                <w:b/>
                <w:sz w:val="24"/>
                <w:szCs w:val="24"/>
              </w:rPr>
            </w:pPr>
            <w:r w:rsidRPr="00E73816">
              <w:rPr>
                <w:rFonts w:ascii="Times New Roman" w:hAnsi="Times New Roman" w:cs="Times New Roman"/>
                <w:b/>
                <w:sz w:val="24"/>
                <w:szCs w:val="24"/>
              </w:rPr>
              <w:lastRenderedPageBreak/>
              <w:t>1.3.2.</w:t>
            </w:r>
          </w:p>
          <w:p w:rsidR="007A01B9" w:rsidRPr="00E73816" w:rsidRDefault="007A01B9" w:rsidP="007A01B9">
            <w:pPr>
              <w:pStyle w:val="TableParagraph"/>
              <w:rPr>
                <w:rFonts w:ascii="Times New Roman" w:hAnsi="Times New Roman" w:cs="Times New Roman"/>
                <w:b/>
                <w:sz w:val="24"/>
                <w:szCs w:val="24"/>
              </w:rPr>
            </w:pPr>
          </w:p>
          <w:p w:rsidR="007A01B9" w:rsidRPr="00E73816" w:rsidRDefault="007A01B9" w:rsidP="007A01B9">
            <w:pPr>
              <w:pStyle w:val="TableParagraph"/>
              <w:spacing w:before="196"/>
              <w:ind w:left="249"/>
              <w:rPr>
                <w:rFonts w:ascii="Times New Roman" w:hAnsi="Times New Roman" w:cs="Times New Roman"/>
                <w:b/>
                <w:sz w:val="24"/>
                <w:szCs w:val="24"/>
              </w:rPr>
            </w:pPr>
            <w:r w:rsidRPr="00E73816">
              <w:rPr>
                <w:rFonts w:ascii="Times New Roman" w:hAnsi="Times New Roman" w:cs="Times New Roman"/>
                <w:b/>
                <w:position w:val="2"/>
                <w:sz w:val="24"/>
                <w:szCs w:val="24"/>
              </w:rPr>
              <w:t>Q</w:t>
            </w:r>
            <w:r w:rsidRPr="00E73816">
              <w:rPr>
                <w:rFonts w:ascii="Times New Roman" w:hAnsi="Times New Roman" w:cs="Times New Roman"/>
                <w:b/>
                <w:sz w:val="24"/>
                <w:szCs w:val="24"/>
              </w:rPr>
              <w:t>n</w:t>
            </w:r>
            <w:r w:rsidRPr="00E73816">
              <w:rPr>
                <w:rFonts w:ascii="Times New Roman" w:hAnsi="Times New Roman" w:cs="Times New Roman"/>
                <w:b/>
                <w:position w:val="2"/>
                <w:sz w:val="24"/>
                <w:szCs w:val="24"/>
              </w:rPr>
              <w:t>M</w:t>
            </w:r>
          </w:p>
        </w:tc>
        <w:tc>
          <w:tcPr>
            <w:tcW w:w="8228" w:type="dxa"/>
          </w:tcPr>
          <w:p w:rsidR="007A01B9" w:rsidRPr="00E73816" w:rsidRDefault="007A01B9" w:rsidP="007A01B9">
            <w:pPr>
              <w:pStyle w:val="TableParagraph"/>
              <w:spacing w:line="276" w:lineRule="auto"/>
              <w:ind w:left="109" w:right="173"/>
              <w:rPr>
                <w:rFonts w:ascii="Times New Roman" w:hAnsi="Times New Roman" w:cs="Times New Roman"/>
                <w:b/>
                <w:i/>
                <w:sz w:val="24"/>
                <w:szCs w:val="24"/>
              </w:rPr>
            </w:pPr>
            <w:r w:rsidRPr="00E73816">
              <w:rPr>
                <w:rFonts w:ascii="Times New Roman" w:hAnsi="Times New Roman" w:cs="Times New Roman"/>
                <w:b/>
                <w:i/>
                <w:sz w:val="24"/>
                <w:szCs w:val="24"/>
              </w:rPr>
              <w:t>Number of courses that include experiential learning through project work/field work/internship during the year</w:t>
            </w:r>
          </w:p>
          <w:p w:rsidR="007A01B9" w:rsidRPr="00E73816" w:rsidRDefault="007A01B9" w:rsidP="002A5A71">
            <w:pPr>
              <w:pStyle w:val="TableParagraph"/>
              <w:numPr>
                <w:ilvl w:val="3"/>
                <w:numId w:val="3"/>
              </w:numPr>
              <w:tabs>
                <w:tab w:val="left" w:pos="779"/>
              </w:tabs>
              <w:spacing w:line="276" w:lineRule="auto"/>
              <w:ind w:right="358" w:firstLine="0"/>
              <w:rPr>
                <w:rFonts w:ascii="Times New Roman" w:hAnsi="Times New Roman" w:cs="Times New Roman"/>
                <w:sz w:val="24"/>
                <w:szCs w:val="24"/>
              </w:rPr>
            </w:pPr>
            <w:r w:rsidRPr="00E73816">
              <w:rPr>
                <w:rFonts w:ascii="Times New Roman" w:hAnsi="Times New Roman" w:cs="Times New Roman"/>
                <w:sz w:val="24"/>
                <w:szCs w:val="24"/>
              </w:rPr>
              <w:t>: Number of courses that include experiential learning through project work/field work/internship during the year</w:t>
            </w: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58"/>
              <w:gridCol w:w="1620"/>
            </w:tblGrid>
            <w:tr w:rsidR="007A01B9" w:rsidRPr="00E73816" w:rsidTr="007A01B9">
              <w:tc>
                <w:tcPr>
                  <w:tcW w:w="1458" w:type="dxa"/>
                </w:tcPr>
                <w:p w:rsidR="007A01B9" w:rsidRPr="00E73816" w:rsidRDefault="007A01B9" w:rsidP="007A01B9">
                  <w:pPr>
                    <w:spacing w:line="264" w:lineRule="auto"/>
                    <w:rPr>
                      <w:b/>
                      <w:sz w:val="24"/>
                      <w:szCs w:val="24"/>
                    </w:rPr>
                  </w:pPr>
                  <w:r w:rsidRPr="00E73816">
                    <w:rPr>
                      <w:b/>
                      <w:sz w:val="24"/>
                      <w:szCs w:val="24"/>
                    </w:rPr>
                    <w:t>Year</w:t>
                  </w:r>
                </w:p>
              </w:tc>
              <w:tc>
                <w:tcPr>
                  <w:tcW w:w="1620" w:type="dxa"/>
                </w:tcPr>
                <w:p w:rsidR="007A01B9" w:rsidRPr="00E73816" w:rsidRDefault="007A01B9" w:rsidP="007A01B9">
                  <w:pPr>
                    <w:spacing w:line="264" w:lineRule="auto"/>
                    <w:rPr>
                      <w:sz w:val="24"/>
                      <w:szCs w:val="24"/>
                    </w:rPr>
                  </w:pPr>
                  <w:r w:rsidRPr="00E73816">
                    <w:rPr>
                      <w:sz w:val="24"/>
                      <w:szCs w:val="24"/>
                    </w:rPr>
                    <w:t>2022-23</w:t>
                  </w:r>
                </w:p>
              </w:tc>
            </w:tr>
            <w:tr w:rsidR="007A01B9" w:rsidRPr="00E73816" w:rsidTr="007A01B9">
              <w:tc>
                <w:tcPr>
                  <w:tcW w:w="1458" w:type="dxa"/>
                </w:tcPr>
                <w:p w:rsidR="007A01B9" w:rsidRPr="00E73816" w:rsidRDefault="007A01B9" w:rsidP="007A01B9">
                  <w:pPr>
                    <w:spacing w:line="264" w:lineRule="auto"/>
                    <w:rPr>
                      <w:b/>
                      <w:sz w:val="24"/>
                      <w:szCs w:val="24"/>
                    </w:rPr>
                  </w:pPr>
                  <w:r w:rsidRPr="00E73816">
                    <w:rPr>
                      <w:b/>
                      <w:sz w:val="24"/>
                      <w:szCs w:val="24"/>
                    </w:rPr>
                    <w:t>Number</w:t>
                  </w:r>
                </w:p>
              </w:tc>
              <w:tc>
                <w:tcPr>
                  <w:tcW w:w="1620" w:type="dxa"/>
                </w:tcPr>
                <w:p w:rsidR="007A01B9" w:rsidRPr="00E73816" w:rsidRDefault="007A01B9" w:rsidP="007A01B9">
                  <w:pPr>
                    <w:spacing w:line="264" w:lineRule="auto"/>
                    <w:rPr>
                      <w:sz w:val="24"/>
                      <w:szCs w:val="24"/>
                    </w:rPr>
                  </w:pPr>
                  <w:r w:rsidRPr="00E73816">
                    <w:rPr>
                      <w:sz w:val="24"/>
                      <w:szCs w:val="24"/>
                    </w:rPr>
                    <w:t>03</w:t>
                  </w:r>
                </w:p>
              </w:tc>
            </w:tr>
          </w:tbl>
          <w:p w:rsidR="007A01B9" w:rsidRPr="00E73816" w:rsidRDefault="007A01B9" w:rsidP="007A01B9">
            <w:pPr>
              <w:pStyle w:val="TableParagraph"/>
              <w:ind w:left="162"/>
              <w:rPr>
                <w:rFonts w:ascii="Times New Roman" w:hAnsi="Times New Roman" w:cs="Times New Roman"/>
                <w:sz w:val="24"/>
                <w:szCs w:val="24"/>
              </w:rPr>
            </w:pPr>
            <w:r w:rsidRPr="00E73816">
              <w:rPr>
                <w:rFonts w:ascii="Times New Roman" w:hAnsi="Times New Roman" w:cs="Times New Roman"/>
                <w:sz w:val="24"/>
                <w:szCs w:val="24"/>
              </w:rPr>
              <w:t>Data requirement for year: (As per Data Template)</w:t>
            </w:r>
          </w:p>
          <w:p w:rsidR="007A01B9" w:rsidRPr="00E73816" w:rsidRDefault="007A01B9" w:rsidP="002A5A71">
            <w:pPr>
              <w:pStyle w:val="TableParagraph"/>
              <w:numPr>
                <w:ilvl w:val="4"/>
                <w:numId w:val="3"/>
              </w:numPr>
              <w:tabs>
                <w:tab w:val="left" w:pos="432"/>
              </w:tabs>
              <w:spacing w:line="293" w:lineRule="exact"/>
              <w:ind w:left="432" w:hanging="283"/>
              <w:rPr>
                <w:rFonts w:ascii="Times New Roman" w:hAnsi="Times New Roman" w:cs="Times New Roman"/>
                <w:sz w:val="24"/>
                <w:szCs w:val="24"/>
              </w:rPr>
            </w:pPr>
            <w:r w:rsidRPr="00E73816">
              <w:rPr>
                <w:rFonts w:ascii="Times New Roman" w:hAnsi="Times New Roman" w:cs="Times New Roman"/>
                <w:sz w:val="24"/>
                <w:szCs w:val="24"/>
              </w:rPr>
              <w:t xml:space="preserve">Name </w:t>
            </w:r>
            <w:r w:rsidRPr="00E73816">
              <w:rPr>
                <w:rFonts w:ascii="Times New Roman" w:hAnsi="Times New Roman" w:cs="Times New Roman"/>
                <w:spacing w:val="4"/>
                <w:sz w:val="24"/>
                <w:szCs w:val="24"/>
              </w:rPr>
              <w:t xml:space="preserve">of </w:t>
            </w:r>
            <w:r w:rsidRPr="00E73816">
              <w:rPr>
                <w:rFonts w:ascii="Times New Roman" w:hAnsi="Times New Roman" w:cs="Times New Roman"/>
                <w:sz w:val="24"/>
                <w:szCs w:val="24"/>
              </w:rPr>
              <w:t>the Course</w:t>
            </w:r>
          </w:p>
          <w:p w:rsidR="007A01B9" w:rsidRPr="00E73816" w:rsidRDefault="007A01B9" w:rsidP="002A5A71">
            <w:pPr>
              <w:pStyle w:val="TableParagraph"/>
              <w:numPr>
                <w:ilvl w:val="4"/>
                <w:numId w:val="3"/>
              </w:numPr>
              <w:tabs>
                <w:tab w:val="left" w:pos="432"/>
              </w:tabs>
              <w:spacing w:line="237" w:lineRule="auto"/>
              <w:ind w:left="432" w:right="141" w:hanging="283"/>
              <w:rPr>
                <w:rFonts w:ascii="Times New Roman" w:hAnsi="Times New Roman" w:cs="Times New Roman"/>
                <w:sz w:val="24"/>
                <w:szCs w:val="24"/>
              </w:rPr>
            </w:pPr>
            <w:r w:rsidRPr="00E73816">
              <w:rPr>
                <w:rFonts w:ascii="Times New Roman" w:hAnsi="Times New Roman" w:cs="Times New Roman"/>
                <w:sz w:val="24"/>
                <w:szCs w:val="24"/>
              </w:rPr>
              <w:t xml:space="preserve">Details </w:t>
            </w:r>
            <w:r w:rsidRPr="00E73816">
              <w:rPr>
                <w:rFonts w:ascii="Times New Roman" w:hAnsi="Times New Roman" w:cs="Times New Roman"/>
                <w:spacing w:val="4"/>
                <w:sz w:val="24"/>
                <w:szCs w:val="24"/>
              </w:rPr>
              <w:t xml:space="preserve">of </w:t>
            </w:r>
            <w:r w:rsidRPr="00E73816">
              <w:rPr>
                <w:rFonts w:ascii="Times New Roman" w:hAnsi="Times New Roman" w:cs="Times New Roman"/>
                <w:sz w:val="24"/>
                <w:szCs w:val="24"/>
              </w:rPr>
              <w:t xml:space="preserve">experiential learning through </w:t>
            </w:r>
            <w:proofErr w:type="spellStart"/>
            <w:r w:rsidRPr="00E73816">
              <w:rPr>
                <w:rFonts w:ascii="Times New Roman" w:hAnsi="Times New Roman" w:cs="Times New Roman"/>
                <w:sz w:val="24"/>
                <w:szCs w:val="24"/>
              </w:rPr>
              <w:t>projectwork</w:t>
            </w:r>
            <w:proofErr w:type="spellEnd"/>
            <w:r w:rsidRPr="00E73816">
              <w:rPr>
                <w:rFonts w:ascii="Times New Roman" w:hAnsi="Times New Roman" w:cs="Times New Roman"/>
                <w:sz w:val="24"/>
                <w:szCs w:val="24"/>
              </w:rPr>
              <w:t>/field work/internship</w:t>
            </w:r>
          </w:p>
          <w:p w:rsidR="007A01B9" w:rsidRPr="00E73816" w:rsidRDefault="007A01B9" w:rsidP="002A5A71">
            <w:pPr>
              <w:pStyle w:val="TableParagraph"/>
              <w:numPr>
                <w:ilvl w:val="4"/>
                <w:numId w:val="3"/>
              </w:numPr>
              <w:tabs>
                <w:tab w:val="left" w:pos="432"/>
              </w:tabs>
              <w:ind w:left="432" w:hanging="283"/>
              <w:rPr>
                <w:rFonts w:ascii="Times New Roman" w:hAnsi="Times New Roman" w:cs="Times New Roman"/>
                <w:sz w:val="24"/>
                <w:szCs w:val="24"/>
              </w:rPr>
            </w:pPr>
            <w:r w:rsidRPr="00E73816">
              <w:rPr>
                <w:rFonts w:ascii="Times New Roman" w:hAnsi="Times New Roman" w:cs="Times New Roman"/>
                <w:sz w:val="24"/>
                <w:szCs w:val="24"/>
              </w:rPr>
              <w:t xml:space="preserve">Name </w:t>
            </w:r>
            <w:r w:rsidRPr="00E73816">
              <w:rPr>
                <w:rFonts w:ascii="Times New Roman" w:hAnsi="Times New Roman" w:cs="Times New Roman"/>
                <w:spacing w:val="4"/>
                <w:sz w:val="24"/>
                <w:szCs w:val="24"/>
              </w:rPr>
              <w:t xml:space="preserve">of </w:t>
            </w:r>
            <w:proofErr w:type="spellStart"/>
            <w:r w:rsidRPr="00E73816">
              <w:rPr>
                <w:rFonts w:ascii="Times New Roman" w:hAnsi="Times New Roman" w:cs="Times New Roman"/>
                <w:sz w:val="24"/>
                <w:szCs w:val="24"/>
              </w:rPr>
              <w:t>theProgramme</w:t>
            </w:r>
            <w:proofErr w:type="spellEnd"/>
          </w:p>
          <w:p w:rsidR="007A01B9" w:rsidRPr="00E73816" w:rsidRDefault="007A01B9" w:rsidP="007A01B9">
            <w:pPr>
              <w:pStyle w:val="TableParagraph"/>
              <w:tabs>
                <w:tab w:val="left" w:pos="432"/>
              </w:tabs>
              <w:ind w:left="432"/>
              <w:rPr>
                <w:rFonts w:ascii="Times New Roman" w:hAnsi="Times New Roman" w:cs="Times New Roman"/>
                <w:sz w:val="24"/>
                <w:szCs w:val="24"/>
              </w:rPr>
            </w:pPr>
          </w:p>
          <w:p w:rsidR="007A01B9" w:rsidRPr="00E73816" w:rsidRDefault="007A01B9" w:rsidP="007A01B9">
            <w:pPr>
              <w:ind w:left="149"/>
              <w:rPr>
                <w:b/>
                <w:bCs/>
                <w:sz w:val="24"/>
                <w:szCs w:val="24"/>
              </w:rPr>
            </w:pPr>
            <w:r w:rsidRPr="00E73816">
              <w:rPr>
                <w:b/>
                <w:bCs/>
                <w:sz w:val="24"/>
                <w:szCs w:val="24"/>
              </w:rPr>
              <w:t>File Description:</w:t>
            </w:r>
          </w:p>
          <w:p w:rsidR="007A01B9" w:rsidRPr="00E73816" w:rsidRDefault="007A01B9" w:rsidP="002A5A71">
            <w:pPr>
              <w:pStyle w:val="ListParagraph"/>
              <w:widowControl/>
              <w:numPr>
                <w:ilvl w:val="0"/>
                <w:numId w:val="8"/>
              </w:numPr>
              <w:autoSpaceDE/>
              <w:autoSpaceDN/>
              <w:ind w:left="432" w:hanging="283"/>
              <w:contextualSpacing/>
              <w:rPr>
                <w:sz w:val="24"/>
                <w:szCs w:val="24"/>
              </w:rPr>
            </w:pPr>
            <w:r w:rsidRPr="00E73816">
              <w:rPr>
                <w:sz w:val="24"/>
                <w:szCs w:val="24"/>
              </w:rPr>
              <w:t xml:space="preserve">Any additional information </w:t>
            </w:r>
          </w:p>
          <w:p w:rsidR="007A01B9" w:rsidRPr="00E73816" w:rsidRDefault="007A01B9" w:rsidP="002A5A71">
            <w:pPr>
              <w:pStyle w:val="ListParagraph"/>
              <w:widowControl/>
              <w:numPr>
                <w:ilvl w:val="0"/>
                <w:numId w:val="8"/>
              </w:numPr>
              <w:autoSpaceDE/>
              <w:autoSpaceDN/>
              <w:spacing w:line="276" w:lineRule="auto"/>
              <w:ind w:left="432" w:hanging="283"/>
              <w:contextualSpacing/>
              <w:rPr>
                <w:sz w:val="24"/>
                <w:szCs w:val="24"/>
              </w:rPr>
            </w:pPr>
            <w:proofErr w:type="spellStart"/>
            <w:r w:rsidRPr="00E73816">
              <w:rPr>
                <w:bCs/>
                <w:sz w:val="24"/>
                <w:szCs w:val="24"/>
              </w:rPr>
              <w:t>Programme</w:t>
            </w:r>
            <w:proofErr w:type="spellEnd"/>
            <w:r w:rsidRPr="00E73816">
              <w:rPr>
                <w:bCs/>
                <w:sz w:val="24"/>
                <w:szCs w:val="24"/>
              </w:rPr>
              <w:t xml:space="preserve"> </w:t>
            </w:r>
            <w:r w:rsidRPr="00E73816">
              <w:rPr>
                <w:sz w:val="24"/>
                <w:szCs w:val="24"/>
              </w:rPr>
              <w:t>/ Curriculum/ Syllabus of the courses</w:t>
            </w:r>
          </w:p>
          <w:p w:rsidR="007A01B9" w:rsidRPr="00E73816" w:rsidRDefault="007A01B9" w:rsidP="002A5A71">
            <w:pPr>
              <w:pStyle w:val="ListParagraph"/>
              <w:widowControl/>
              <w:numPr>
                <w:ilvl w:val="0"/>
                <w:numId w:val="8"/>
              </w:numPr>
              <w:autoSpaceDE/>
              <w:autoSpaceDN/>
              <w:spacing w:line="276" w:lineRule="auto"/>
              <w:ind w:left="432" w:hanging="283"/>
              <w:contextualSpacing/>
              <w:rPr>
                <w:sz w:val="24"/>
                <w:szCs w:val="24"/>
              </w:rPr>
            </w:pPr>
            <w:r w:rsidRPr="00E73816">
              <w:rPr>
                <w:sz w:val="24"/>
                <w:szCs w:val="24"/>
              </w:rPr>
              <w:t xml:space="preserve"> Minutes of the Boards of Studies/ Academic Council meetings with approvals for these courses</w:t>
            </w:r>
          </w:p>
          <w:p w:rsidR="007A01B9" w:rsidRPr="00E73816" w:rsidRDefault="007A01B9" w:rsidP="002A5A71">
            <w:pPr>
              <w:pStyle w:val="ListParagraph"/>
              <w:widowControl/>
              <w:numPr>
                <w:ilvl w:val="0"/>
                <w:numId w:val="8"/>
              </w:numPr>
              <w:autoSpaceDE/>
              <w:autoSpaceDN/>
              <w:spacing w:line="276" w:lineRule="auto"/>
              <w:ind w:left="432" w:hanging="283"/>
              <w:contextualSpacing/>
              <w:rPr>
                <w:sz w:val="24"/>
                <w:szCs w:val="24"/>
              </w:rPr>
            </w:pPr>
            <w:proofErr w:type="spellStart"/>
            <w:r w:rsidRPr="00E73816">
              <w:rPr>
                <w:sz w:val="24"/>
                <w:szCs w:val="24"/>
              </w:rPr>
              <w:t>MoU's</w:t>
            </w:r>
            <w:proofErr w:type="spellEnd"/>
            <w:r w:rsidRPr="00E73816">
              <w:rPr>
                <w:sz w:val="24"/>
                <w:szCs w:val="24"/>
              </w:rPr>
              <w:t xml:space="preserve"> with relevant organizations for these courses, if any</w:t>
            </w:r>
          </w:p>
          <w:p w:rsidR="007A01B9" w:rsidRPr="00E73816" w:rsidRDefault="007A01B9" w:rsidP="002A5A71">
            <w:pPr>
              <w:pStyle w:val="TableParagraph"/>
              <w:numPr>
                <w:ilvl w:val="4"/>
                <w:numId w:val="3"/>
              </w:numPr>
              <w:tabs>
                <w:tab w:val="left" w:pos="830"/>
                <w:tab w:val="left" w:pos="831"/>
              </w:tabs>
              <w:ind w:left="432" w:hanging="283"/>
              <w:rPr>
                <w:rFonts w:ascii="Times New Roman" w:hAnsi="Times New Roman" w:cs="Times New Roman"/>
                <w:sz w:val="24"/>
                <w:szCs w:val="24"/>
              </w:rPr>
            </w:pPr>
            <w:r w:rsidRPr="00E73816">
              <w:rPr>
                <w:rFonts w:ascii="Times New Roman" w:hAnsi="Times New Roman" w:cs="Times New Roman"/>
                <w:sz w:val="24"/>
                <w:szCs w:val="24"/>
              </w:rPr>
              <w:t>Number of courses that include experiential learning through project work/field work/internship  (Data  Template)</w:t>
            </w:r>
          </w:p>
        </w:tc>
      </w:tr>
      <w:tr w:rsidR="007A01B9" w:rsidRPr="00E73816" w:rsidTr="007A01B9">
        <w:trPr>
          <w:trHeight w:val="2284"/>
        </w:trPr>
        <w:tc>
          <w:tcPr>
            <w:tcW w:w="961" w:type="dxa"/>
          </w:tcPr>
          <w:p w:rsidR="007A01B9" w:rsidRPr="00E73816" w:rsidRDefault="007A01B9" w:rsidP="007A01B9">
            <w:pPr>
              <w:pStyle w:val="TableParagraph"/>
              <w:ind w:left="201"/>
              <w:rPr>
                <w:rFonts w:ascii="Times New Roman" w:hAnsi="Times New Roman" w:cs="Times New Roman"/>
                <w:b/>
                <w:sz w:val="24"/>
                <w:szCs w:val="24"/>
              </w:rPr>
            </w:pPr>
            <w:r w:rsidRPr="00E73816">
              <w:rPr>
                <w:rFonts w:ascii="Times New Roman" w:hAnsi="Times New Roman" w:cs="Times New Roman"/>
                <w:b/>
                <w:sz w:val="24"/>
                <w:szCs w:val="24"/>
              </w:rPr>
              <w:t>1.3.3.</w:t>
            </w:r>
          </w:p>
          <w:p w:rsidR="007A01B9" w:rsidRPr="00E73816" w:rsidRDefault="007A01B9" w:rsidP="007A01B9">
            <w:pPr>
              <w:pStyle w:val="TableParagraph"/>
              <w:ind w:left="249"/>
              <w:rPr>
                <w:rFonts w:ascii="Times New Roman" w:hAnsi="Times New Roman" w:cs="Times New Roman"/>
                <w:b/>
                <w:position w:val="2"/>
                <w:sz w:val="24"/>
                <w:szCs w:val="24"/>
              </w:rPr>
            </w:pPr>
          </w:p>
          <w:p w:rsidR="007A01B9" w:rsidRPr="00E73816" w:rsidRDefault="007A01B9" w:rsidP="007A01B9">
            <w:pPr>
              <w:pStyle w:val="TableParagraph"/>
              <w:ind w:left="249"/>
              <w:rPr>
                <w:rFonts w:ascii="Times New Roman" w:hAnsi="Times New Roman" w:cs="Times New Roman"/>
                <w:b/>
                <w:sz w:val="24"/>
                <w:szCs w:val="24"/>
              </w:rPr>
            </w:pPr>
            <w:r w:rsidRPr="00E73816">
              <w:rPr>
                <w:rFonts w:ascii="Times New Roman" w:hAnsi="Times New Roman" w:cs="Times New Roman"/>
                <w:b/>
                <w:position w:val="2"/>
                <w:sz w:val="24"/>
                <w:szCs w:val="24"/>
              </w:rPr>
              <w:t>Q</w:t>
            </w:r>
            <w:r w:rsidRPr="00E73816">
              <w:rPr>
                <w:rFonts w:ascii="Times New Roman" w:hAnsi="Times New Roman" w:cs="Times New Roman"/>
                <w:b/>
                <w:sz w:val="24"/>
                <w:szCs w:val="24"/>
              </w:rPr>
              <w:t>n</w:t>
            </w:r>
            <w:r w:rsidRPr="00E73816">
              <w:rPr>
                <w:rFonts w:ascii="Times New Roman" w:hAnsi="Times New Roman" w:cs="Times New Roman"/>
                <w:b/>
                <w:position w:val="2"/>
                <w:sz w:val="24"/>
                <w:szCs w:val="24"/>
              </w:rPr>
              <w:t>M</w:t>
            </w:r>
          </w:p>
        </w:tc>
        <w:tc>
          <w:tcPr>
            <w:tcW w:w="8228" w:type="dxa"/>
          </w:tcPr>
          <w:p w:rsidR="007A01B9" w:rsidRPr="00E73816" w:rsidRDefault="007A01B9" w:rsidP="007A01B9">
            <w:pPr>
              <w:pStyle w:val="TableParagraph"/>
              <w:spacing w:line="276" w:lineRule="auto"/>
              <w:ind w:left="109" w:right="173"/>
              <w:rPr>
                <w:rFonts w:ascii="Times New Roman" w:hAnsi="Times New Roman" w:cs="Times New Roman"/>
                <w:b/>
                <w:i/>
                <w:color w:val="FF0000"/>
                <w:sz w:val="24"/>
                <w:szCs w:val="24"/>
              </w:rPr>
            </w:pPr>
            <w:r w:rsidRPr="00E73816">
              <w:rPr>
                <w:rFonts w:ascii="Times New Roman" w:hAnsi="Times New Roman" w:cs="Times New Roman"/>
                <w:b/>
                <w:i/>
                <w:sz w:val="24"/>
                <w:szCs w:val="24"/>
              </w:rPr>
              <w:t xml:space="preserve">Number of students undertaking project work/field work/ internships </w:t>
            </w:r>
          </w:p>
          <w:p w:rsidR="007A01B9" w:rsidRPr="00E73816" w:rsidRDefault="007A01B9" w:rsidP="002A5A71">
            <w:pPr>
              <w:pStyle w:val="TableParagraph"/>
              <w:numPr>
                <w:ilvl w:val="3"/>
                <w:numId w:val="2"/>
              </w:numPr>
              <w:tabs>
                <w:tab w:val="left" w:pos="892"/>
              </w:tabs>
              <w:spacing w:line="278" w:lineRule="auto"/>
              <w:ind w:right="639" w:firstLine="0"/>
              <w:rPr>
                <w:rFonts w:ascii="Times New Roman" w:hAnsi="Times New Roman" w:cs="Times New Roman"/>
                <w:sz w:val="24"/>
                <w:szCs w:val="24"/>
              </w:rPr>
            </w:pPr>
            <w:r w:rsidRPr="00E73816">
              <w:rPr>
                <w:rFonts w:ascii="Times New Roman" w:hAnsi="Times New Roman" w:cs="Times New Roman"/>
                <w:sz w:val="24"/>
                <w:szCs w:val="24"/>
              </w:rPr>
              <w:t>Number of students undertaking project work/field work/ internships</w:t>
            </w: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58"/>
              <w:gridCol w:w="1620"/>
            </w:tblGrid>
            <w:tr w:rsidR="007A01B9" w:rsidRPr="00E73816" w:rsidTr="007A01B9">
              <w:tc>
                <w:tcPr>
                  <w:tcW w:w="1458" w:type="dxa"/>
                </w:tcPr>
                <w:p w:rsidR="007A01B9" w:rsidRPr="00E73816" w:rsidRDefault="007A01B9" w:rsidP="007A01B9">
                  <w:pPr>
                    <w:spacing w:line="264" w:lineRule="auto"/>
                    <w:rPr>
                      <w:b/>
                      <w:sz w:val="24"/>
                      <w:szCs w:val="24"/>
                    </w:rPr>
                  </w:pPr>
                  <w:r w:rsidRPr="00E73816">
                    <w:rPr>
                      <w:b/>
                      <w:sz w:val="24"/>
                      <w:szCs w:val="24"/>
                    </w:rPr>
                    <w:t>Year</w:t>
                  </w:r>
                </w:p>
              </w:tc>
              <w:tc>
                <w:tcPr>
                  <w:tcW w:w="1620" w:type="dxa"/>
                </w:tcPr>
                <w:p w:rsidR="007A01B9" w:rsidRPr="00E73816" w:rsidRDefault="007A01B9" w:rsidP="007A01B9">
                  <w:pPr>
                    <w:spacing w:line="264" w:lineRule="auto"/>
                    <w:rPr>
                      <w:sz w:val="24"/>
                      <w:szCs w:val="24"/>
                    </w:rPr>
                  </w:pPr>
                  <w:r w:rsidRPr="00E73816">
                    <w:rPr>
                      <w:sz w:val="24"/>
                      <w:szCs w:val="24"/>
                    </w:rPr>
                    <w:t>2022-23</w:t>
                  </w:r>
                </w:p>
              </w:tc>
            </w:tr>
            <w:tr w:rsidR="007A01B9" w:rsidRPr="00E73816" w:rsidTr="007A01B9">
              <w:tc>
                <w:tcPr>
                  <w:tcW w:w="1458" w:type="dxa"/>
                </w:tcPr>
                <w:p w:rsidR="007A01B9" w:rsidRPr="00E73816" w:rsidRDefault="007A01B9" w:rsidP="007A01B9">
                  <w:pPr>
                    <w:spacing w:line="264" w:lineRule="auto"/>
                    <w:rPr>
                      <w:b/>
                      <w:sz w:val="24"/>
                      <w:szCs w:val="24"/>
                    </w:rPr>
                  </w:pPr>
                  <w:r w:rsidRPr="00E73816">
                    <w:rPr>
                      <w:b/>
                      <w:sz w:val="24"/>
                      <w:szCs w:val="24"/>
                    </w:rPr>
                    <w:t>Number</w:t>
                  </w:r>
                </w:p>
              </w:tc>
              <w:tc>
                <w:tcPr>
                  <w:tcW w:w="1620" w:type="dxa"/>
                </w:tcPr>
                <w:p w:rsidR="007A01B9" w:rsidRPr="00E73816" w:rsidRDefault="007A01B9" w:rsidP="007A01B9">
                  <w:pPr>
                    <w:spacing w:line="264" w:lineRule="auto"/>
                    <w:rPr>
                      <w:sz w:val="24"/>
                      <w:szCs w:val="24"/>
                    </w:rPr>
                  </w:pPr>
                  <w:r w:rsidRPr="00E73816">
                    <w:rPr>
                      <w:sz w:val="24"/>
                      <w:szCs w:val="24"/>
                    </w:rPr>
                    <w:t>07</w:t>
                  </w:r>
                </w:p>
              </w:tc>
            </w:tr>
          </w:tbl>
          <w:p w:rsidR="007A01B9" w:rsidRPr="00E73816" w:rsidRDefault="007A01B9" w:rsidP="007A01B9">
            <w:pPr>
              <w:pStyle w:val="TableParagraph"/>
              <w:ind w:left="109"/>
              <w:rPr>
                <w:rFonts w:ascii="Times New Roman" w:hAnsi="Times New Roman" w:cs="Times New Roman"/>
                <w:sz w:val="24"/>
                <w:szCs w:val="24"/>
              </w:rPr>
            </w:pPr>
            <w:r w:rsidRPr="00E73816">
              <w:rPr>
                <w:rFonts w:ascii="Times New Roman" w:hAnsi="Times New Roman" w:cs="Times New Roman"/>
                <w:sz w:val="24"/>
                <w:szCs w:val="24"/>
              </w:rPr>
              <w:t>Data Requirement : ( As per Data Template)</w:t>
            </w:r>
          </w:p>
          <w:p w:rsidR="007A01B9" w:rsidRPr="00E73816" w:rsidRDefault="007A01B9" w:rsidP="002A5A71">
            <w:pPr>
              <w:pStyle w:val="TableParagraph"/>
              <w:numPr>
                <w:ilvl w:val="4"/>
                <w:numId w:val="2"/>
              </w:numPr>
              <w:tabs>
                <w:tab w:val="left" w:pos="830"/>
                <w:tab w:val="left" w:pos="831"/>
              </w:tabs>
              <w:spacing w:line="293" w:lineRule="exact"/>
              <w:ind w:hanging="362"/>
              <w:rPr>
                <w:rFonts w:ascii="Times New Roman" w:hAnsi="Times New Roman" w:cs="Times New Roman"/>
                <w:sz w:val="24"/>
                <w:szCs w:val="24"/>
              </w:rPr>
            </w:pPr>
            <w:r w:rsidRPr="00E73816">
              <w:rPr>
                <w:rFonts w:ascii="Times New Roman" w:hAnsi="Times New Roman" w:cs="Times New Roman"/>
                <w:sz w:val="24"/>
                <w:szCs w:val="24"/>
              </w:rPr>
              <w:t xml:space="preserve">Name </w:t>
            </w:r>
            <w:r w:rsidRPr="00E73816">
              <w:rPr>
                <w:rFonts w:ascii="Times New Roman" w:hAnsi="Times New Roman" w:cs="Times New Roman"/>
                <w:spacing w:val="4"/>
                <w:sz w:val="24"/>
                <w:szCs w:val="24"/>
              </w:rPr>
              <w:t xml:space="preserve">of </w:t>
            </w:r>
            <w:proofErr w:type="spellStart"/>
            <w:r w:rsidRPr="00E73816">
              <w:rPr>
                <w:rFonts w:ascii="Times New Roman" w:hAnsi="Times New Roman" w:cs="Times New Roman"/>
                <w:sz w:val="24"/>
                <w:szCs w:val="24"/>
              </w:rPr>
              <w:t>theprogramme</w:t>
            </w:r>
            <w:proofErr w:type="spellEnd"/>
          </w:p>
          <w:p w:rsidR="007A01B9" w:rsidRPr="00E73816" w:rsidRDefault="007A01B9" w:rsidP="002A5A71">
            <w:pPr>
              <w:pStyle w:val="TableParagraph"/>
              <w:numPr>
                <w:ilvl w:val="4"/>
                <w:numId w:val="2"/>
              </w:numPr>
              <w:tabs>
                <w:tab w:val="left" w:pos="830"/>
                <w:tab w:val="left" w:pos="831"/>
              </w:tabs>
              <w:spacing w:line="278" w:lineRule="exact"/>
              <w:ind w:hanging="362"/>
              <w:rPr>
                <w:rFonts w:ascii="Times New Roman" w:hAnsi="Times New Roman" w:cs="Times New Roman"/>
                <w:sz w:val="24"/>
                <w:szCs w:val="24"/>
              </w:rPr>
            </w:pPr>
            <w:r w:rsidRPr="00E73816">
              <w:rPr>
                <w:rFonts w:ascii="Times New Roman" w:hAnsi="Times New Roman" w:cs="Times New Roman"/>
                <w:sz w:val="24"/>
                <w:szCs w:val="24"/>
              </w:rPr>
              <w:t>No. of students undertaking project work/field work /internships</w:t>
            </w:r>
          </w:p>
          <w:p w:rsidR="007A01B9" w:rsidRPr="00E73816" w:rsidRDefault="007A01B9" w:rsidP="007A01B9">
            <w:pPr>
              <w:pStyle w:val="TableParagraph"/>
              <w:ind w:left="109"/>
              <w:rPr>
                <w:rFonts w:ascii="Times New Roman" w:hAnsi="Times New Roman" w:cs="Times New Roman"/>
                <w:b/>
                <w:sz w:val="24"/>
                <w:szCs w:val="24"/>
              </w:rPr>
            </w:pPr>
            <w:r w:rsidRPr="00E73816">
              <w:rPr>
                <w:rFonts w:ascii="Times New Roman" w:hAnsi="Times New Roman" w:cs="Times New Roman"/>
                <w:b/>
                <w:sz w:val="24"/>
                <w:szCs w:val="24"/>
              </w:rPr>
              <w:t>File Description:(Upload)</w:t>
            </w:r>
          </w:p>
          <w:p w:rsidR="007A01B9" w:rsidRPr="00E73816" w:rsidRDefault="007A01B9" w:rsidP="002A5A71">
            <w:pPr>
              <w:pStyle w:val="TableParagraph"/>
              <w:numPr>
                <w:ilvl w:val="0"/>
                <w:numId w:val="9"/>
              </w:numPr>
              <w:tabs>
                <w:tab w:val="left" w:pos="830"/>
                <w:tab w:val="left" w:pos="831"/>
              </w:tabs>
              <w:spacing w:line="293" w:lineRule="exact"/>
              <w:ind w:hanging="362"/>
              <w:rPr>
                <w:rFonts w:ascii="Times New Roman" w:hAnsi="Times New Roman" w:cs="Times New Roman"/>
                <w:sz w:val="24"/>
                <w:szCs w:val="24"/>
              </w:rPr>
            </w:pPr>
            <w:r w:rsidRPr="00E73816">
              <w:rPr>
                <w:rFonts w:ascii="Times New Roman" w:hAnsi="Times New Roman" w:cs="Times New Roman"/>
                <w:sz w:val="24"/>
                <w:szCs w:val="24"/>
              </w:rPr>
              <w:t xml:space="preserve">Any </w:t>
            </w:r>
            <w:proofErr w:type="spellStart"/>
            <w:r w:rsidRPr="00E73816">
              <w:rPr>
                <w:rFonts w:ascii="Times New Roman" w:hAnsi="Times New Roman" w:cs="Times New Roman"/>
                <w:sz w:val="24"/>
                <w:szCs w:val="24"/>
              </w:rPr>
              <w:t>additionalinformation</w:t>
            </w:r>
            <w:proofErr w:type="spellEnd"/>
          </w:p>
          <w:p w:rsidR="007A01B9" w:rsidRPr="00E73816" w:rsidRDefault="007A01B9" w:rsidP="002A5A71">
            <w:pPr>
              <w:pStyle w:val="TableParagraph"/>
              <w:numPr>
                <w:ilvl w:val="4"/>
                <w:numId w:val="2"/>
              </w:numPr>
              <w:tabs>
                <w:tab w:val="left" w:pos="830"/>
                <w:tab w:val="left" w:pos="831"/>
              </w:tabs>
              <w:spacing w:line="278" w:lineRule="exact"/>
              <w:ind w:hanging="362"/>
              <w:rPr>
                <w:rFonts w:ascii="Times New Roman" w:hAnsi="Times New Roman" w:cs="Times New Roman"/>
                <w:sz w:val="24"/>
                <w:szCs w:val="24"/>
              </w:rPr>
            </w:pPr>
            <w:r w:rsidRPr="00E73816">
              <w:rPr>
                <w:rFonts w:ascii="Times New Roman" w:hAnsi="Times New Roman" w:cs="Times New Roman"/>
                <w:sz w:val="24"/>
                <w:szCs w:val="24"/>
              </w:rPr>
              <w:t xml:space="preserve">List of </w:t>
            </w:r>
            <w:proofErr w:type="spellStart"/>
            <w:r w:rsidRPr="00E73816">
              <w:rPr>
                <w:rFonts w:ascii="Times New Roman" w:hAnsi="Times New Roman" w:cs="Times New Roman"/>
                <w:sz w:val="24"/>
                <w:szCs w:val="24"/>
              </w:rPr>
              <w:t>programmes</w:t>
            </w:r>
            <w:proofErr w:type="spellEnd"/>
            <w:r w:rsidRPr="00E73816">
              <w:rPr>
                <w:rFonts w:ascii="Times New Roman" w:hAnsi="Times New Roman" w:cs="Times New Roman"/>
                <w:sz w:val="24"/>
                <w:szCs w:val="24"/>
              </w:rPr>
              <w:t xml:space="preserve"> and number of students </w:t>
            </w:r>
            <w:proofErr w:type="spellStart"/>
            <w:r w:rsidRPr="00E73816">
              <w:rPr>
                <w:rFonts w:ascii="Times New Roman" w:hAnsi="Times New Roman" w:cs="Times New Roman"/>
                <w:sz w:val="24"/>
                <w:szCs w:val="24"/>
              </w:rPr>
              <w:t>undertakingproject</w:t>
            </w:r>
            <w:proofErr w:type="spellEnd"/>
            <w:r w:rsidRPr="00E73816">
              <w:rPr>
                <w:rFonts w:ascii="Times New Roman" w:hAnsi="Times New Roman" w:cs="Times New Roman"/>
                <w:sz w:val="24"/>
                <w:szCs w:val="24"/>
              </w:rPr>
              <w:t xml:space="preserve"> work/field work/ /internships (</w:t>
            </w:r>
            <w:proofErr w:type="spellStart"/>
            <w:r w:rsidRPr="00E73816">
              <w:rPr>
                <w:rFonts w:ascii="Times New Roman" w:hAnsi="Times New Roman" w:cs="Times New Roman"/>
                <w:sz w:val="24"/>
                <w:szCs w:val="24"/>
              </w:rPr>
              <w:t>DataTemplate</w:t>
            </w:r>
            <w:proofErr w:type="spellEnd"/>
            <w:r w:rsidRPr="00E73816">
              <w:rPr>
                <w:rFonts w:ascii="Times New Roman" w:hAnsi="Times New Roman" w:cs="Times New Roman"/>
                <w:sz w:val="24"/>
                <w:szCs w:val="24"/>
              </w:rPr>
              <w:t>)</w:t>
            </w:r>
          </w:p>
        </w:tc>
      </w:tr>
    </w:tbl>
    <w:p w:rsidR="007A01B9" w:rsidRPr="00E73816" w:rsidRDefault="007A01B9" w:rsidP="007A01B9">
      <w:pPr>
        <w:ind w:right="1475"/>
        <w:jc w:val="center"/>
        <w:rPr>
          <w:b/>
          <w:sz w:val="24"/>
          <w:szCs w:val="24"/>
        </w:rPr>
      </w:pPr>
    </w:p>
    <w:p w:rsidR="007A01B9" w:rsidRPr="00E73816" w:rsidRDefault="007A01B9" w:rsidP="007A01B9">
      <w:pPr>
        <w:tabs>
          <w:tab w:val="left" w:pos="9639"/>
        </w:tabs>
        <w:ind w:left="426" w:right="831"/>
        <w:jc w:val="center"/>
        <w:rPr>
          <w:b/>
          <w:sz w:val="24"/>
          <w:szCs w:val="24"/>
        </w:rPr>
      </w:pPr>
      <w:r w:rsidRPr="00E73816">
        <w:rPr>
          <w:b/>
          <w:sz w:val="24"/>
          <w:szCs w:val="24"/>
        </w:rPr>
        <w:t>Key Indicator- 1.4 Feedback System</w:t>
      </w:r>
    </w:p>
    <w:tbl>
      <w:tblPr>
        <w:tblStyle w:val="TableGrid"/>
        <w:tblW w:w="9828" w:type="dxa"/>
        <w:tblLook w:val="04A0"/>
      </w:tblPr>
      <w:tblGrid>
        <w:gridCol w:w="3150"/>
        <w:gridCol w:w="1305"/>
        <w:gridCol w:w="1543"/>
        <w:gridCol w:w="1232"/>
        <w:gridCol w:w="2598"/>
      </w:tblGrid>
      <w:tr w:rsidR="00053087" w:rsidRPr="00E73816" w:rsidTr="00E73816">
        <w:tc>
          <w:tcPr>
            <w:tcW w:w="9828" w:type="dxa"/>
            <w:gridSpan w:val="5"/>
          </w:tcPr>
          <w:p w:rsidR="00053087" w:rsidRPr="00E73816" w:rsidRDefault="00053087" w:rsidP="00E73816">
            <w:pPr>
              <w:spacing w:line="200" w:lineRule="exact"/>
              <w:jc w:val="both"/>
              <w:rPr>
                <w:sz w:val="24"/>
                <w:szCs w:val="24"/>
              </w:rPr>
            </w:pPr>
            <w:r w:rsidRPr="00E73816">
              <w:rPr>
                <w:sz w:val="24"/>
                <w:szCs w:val="24"/>
              </w:rPr>
              <w:t>1.4.1 Whether structured feedback received from all the stakeholders.</w:t>
            </w:r>
          </w:p>
          <w:p w:rsidR="00053087" w:rsidRPr="00E73816" w:rsidRDefault="00053087" w:rsidP="00E73816">
            <w:pPr>
              <w:spacing w:line="200" w:lineRule="exact"/>
              <w:jc w:val="both"/>
              <w:rPr>
                <w:sz w:val="24"/>
                <w:szCs w:val="24"/>
              </w:rPr>
            </w:pPr>
          </w:p>
          <w:p w:rsidR="00053087" w:rsidRPr="00E73816" w:rsidRDefault="00053087" w:rsidP="00E73816">
            <w:pPr>
              <w:jc w:val="both"/>
              <w:rPr>
                <w:sz w:val="24"/>
                <w:szCs w:val="24"/>
              </w:rPr>
            </w:pPr>
          </w:p>
        </w:tc>
      </w:tr>
      <w:tr w:rsidR="00053087" w:rsidRPr="00E73816" w:rsidTr="00E73816">
        <w:trPr>
          <w:trHeight w:val="194"/>
        </w:trPr>
        <w:tc>
          <w:tcPr>
            <w:tcW w:w="3095" w:type="dxa"/>
          </w:tcPr>
          <w:p w:rsidR="00053087" w:rsidRPr="00E73816" w:rsidRDefault="00053087" w:rsidP="00E73816">
            <w:pPr>
              <w:jc w:val="both"/>
              <w:rPr>
                <w:sz w:val="24"/>
                <w:szCs w:val="24"/>
              </w:rPr>
            </w:pPr>
            <w:r w:rsidRPr="00E73816">
              <w:rPr>
                <w:sz w:val="24"/>
                <w:szCs w:val="24"/>
              </w:rPr>
              <w:t>1) Students</w:t>
            </w:r>
          </w:p>
        </w:tc>
        <w:tc>
          <w:tcPr>
            <w:tcW w:w="0" w:type="auto"/>
          </w:tcPr>
          <w:p w:rsidR="00053087" w:rsidRPr="00E73816" w:rsidRDefault="00053087" w:rsidP="00E73816">
            <w:pPr>
              <w:jc w:val="both"/>
              <w:rPr>
                <w:sz w:val="24"/>
                <w:szCs w:val="24"/>
              </w:rPr>
            </w:pPr>
            <w:r w:rsidRPr="00E73816">
              <w:rPr>
                <w:sz w:val="24"/>
                <w:szCs w:val="24"/>
              </w:rPr>
              <w:t>2)Teachers</w:t>
            </w:r>
          </w:p>
        </w:tc>
        <w:tc>
          <w:tcPr>
            <w:tcW w:w="0" w:type="auto"/>
          </w:tcPr>
          <w:p w:rsidR="00053087" w:rsidRPr="00E73816" w:rsidRDefault="00053087" w:rsidP="00E73816">
            <w:pPr>
              <w:jc w:val="both"/>
              <w:rPr>
                <w:sz w:val="24"/>
                <w:szCs w:val="24"/>
              </w:rPr>
            </w:pPr>
            <w:r w:rsidRPr="00E73816">
              <w:rPr>
                <w:sz w:val="24"/>
                <w:szCs w:val="24"/>
              </w:rPr>
              <w:t>3) Employers</w:t>
            </w:r>
          </w:p>
        </w:tc>
        <w:tc>
          <w:tcPr>
            <w:tcW w:w="0" w:type="auto"/>
          </w:tcPr>
          <w:p w:rsidR="00053087" w:rsidRPr="00E73816" w:rsidRDefault="00053087" w:rsidP="00E73816">
            <w:pPr>
              <w:jc w:val="both"/>
              <w:rPr>
                <w:sz w:val="24"/>
                <w:szCs w:val="24"/>
              </w:rPr>
            </w:pPr>
            <w:r w:rsidRPr="00E73816">
              <w:rPr>
                <w:sz w:val="24"/>
                <w:szCs w:val="24"/>
              </w:rPr>
              <w:t>4) Alumni</w:t>
            </w:r>
          </w:p>
        </w:tc>
        <w:tc>
          <w:tcPr>
            <w:tcW w:w="2552" w:type="dxa"/>
          </w:tcPr>
          <w:p w:rsidR="00053087" w:rsidRPr="00E73816" w:rsidRDefault="00053087" w:rsidP="00E73816">
            <w:pPr>
              <w:jc w:val="both"/>
              <w:rPr>
                <w:sz w:val="24"/>
                <w:szCs w:val="24"/>
              </w:rPr>
            </w:pPr>
          </w:p>
        </w:tc>
      </w:tr>
      <w:tr w:rsidR="00053087" w:rsidRPr="00E73816" w:rsidTr="00E73816">
        <w:trPr>
          <w:trHeight w:val="193"/>
        </w:trPr>
        <w:tc>
          <w:tcPr>
            <w:tcW w:w="3095" w:type="dxa"/>
          </w:tcPr>
          <w:p w:rsidR="00053087" w:rsidRPr="00E73816" w:rsidRDefault="00053087" w:rsidP="00E73816">
            <w:pPr>
              <w:jc w:val="both"/>
              <w:rPr>
                <w:sz w:val="24"/>
                <w:szCs w:val="24"/>
              </w:rPr>
            </w:pPr>
            <w:r w:rsidRPr="00E73816">
              <w:rPr>
                <w:sz w:val="24"/>
                <w:szCs w:val="24"/>
              </w:rPr>
              <w:t>Yes</w:t>
            </w:r>
          </w:p>
        </w:tc>
        <w:tc>
          <w:tcPr>
            <w:tcW w:w="0" w:type="auto"/>
          </w:tcPr>
          <w:p w:rsidR="00053087" w:rsidRPr="00E73816" w:rsidRDefault="00053087" w:rsidP="00E73816">
            <w:pPr>
              <w:jc w:val="both"/>
              <w:rPr>
                <w:sz w:val="24"/>
                <w:szCs w:val="24"/>
              </w:rPr>
            </w:pPr>
            <w:r w:rsidRPr="00E73816">
              <w:rPr>
                <w:sz w:val="24"/>
                <w:szCs w:val="24"/>
              </w:rPr>
              <w:t>Yes</w:t>
            </w:r>
          </w:p>
        </w:tc>
        <w:tc>
          <w:tcPr>
            <w:tcW w:w="0" w:type="auto"/>
          </w:tcPr>
          <w:p w:rsidR="00053087" w:rsidRPr="00E73816" w:rsidRDefault="00053087" w:rsidP="00E73816">
            <w:pPr>
              <w:jc w:val="both"/>
              <w:rPr>
                <w:sz w:val="24"/>
                <w:szCs w:val="24"/>
              </w:rPr>
            </w:pPr>
            <w:r w:rsidRPr="00E73816">
              <w:rPr>
                <w:sz w:val="24"/>
                <w:szCs w:val="24"/>
              </w:rPr>
              <w:t>Yes</w:t>
            </w:r>
          </w:p>
        </w:tc>
        <w:tc>
          <w:tcPr>
            <w:tcW w:w="0" w:type="auto"/>
          </w:tcPr>
          <w:p w:rsidR="00053087" w:rsidRPr="00E73816" w:rsidRDefault="00053087" w:rsidP="00E73816">
            <w:pPr>
              <w:jc w:val="both"/>
              <w:rPr>
                <w:sz w:val="24"/>
                <w:szCs w:val="24"/>
              </w:rPr>
            </w:pPr>
            <w:r w:rsidRPr="00E73816">
              <w:rPr>
                <w:sz w:val="24"/>
                <w:szCs w:val="24"/>
              </w:rPr>
              <w:t>Yes</w:t>
            </w:r>
          </w:p>
        </w:tc>
        <w:tc>
          <w:tcPr>
            <w:tcW w:w="2552" w:type="dxa"/>
          </w:tcPr>
          <w:p w:rsidR="00053087" w:rsidRPr="00E73816" w:rsidRDefault="00053087" w:rsidP="00E73816">
            <w:pPr>
              <w:jc w:val="both"/>
              <w:rPr>
                <w:sz w:val="24"/>
                <w:szCs w:val="24"/>
              </w:rPr>
            </w:pPr>
          </w:p>
        </w:tc>
      </w:tr>
      <w:tr w:rsidR="00053087" w:rsidRPr="00E73816" w:rsidTr="00E73816">
        <w:tc>
          <w:tcPr>
            <w:tcW w:w="9828" w:type="dxa"/>
            <w:gridSpan w:val="5"/>
          </w:tcPr>
          <w:p w:rsidR="00053087" w:rsidRPr="00E73816" w:rsidRDefault="00053087" w:rsidP="00E73816">
            <w:pPr>
              <w:spacing w:line="200" w:lineRule="exact"/>
              <w:jc w:val="both"/>
              <w:rPr>
                <w:sz w:val="24"/>
                <w:szCs w:val="24"/>
              </w:rPr>
            </w:pPr>
            <w:r w:rsidRPr="00E73816">
              <w:rPr>
                <w:sz w:val="24"/>
                <w:szCs w:val="24"/>
              </w:rPr>
              <w:t>1.4.2 How the feedback obtained is being analyzed and utilized for overall development of the</w:t>
            </w:r>
          </w:p>
          <w:p w:rsidR="00053087" w:rsidRPr="00E73816" w:rsidRDefault="00053087" w:rsidP="00E73816">
            <w:pPr>
              <w:spacing w:line="200" w:lineRule="exact"/>
              <w:jc w:val="both"/>
              <w:rPr>
                <w:sz w:val="24"/>
                <w:szCs w:val="24"/>
              </w:rPr>
            </w:pPr>
            <w:proofErr w:type="gramStart"/>
            <w:r w:rsidRPr="00E73816">
              <w:rPr>
                <w:sz w:val="24"/>
                <w:szCs w:val="24"/>
              </w:rPr>
              <w:t>institution</w:t>
            </w:r>
            <w:proofErr w:type="gramEnd"/>
            <w:r w:rsidRPr="00E73816">
              <w:rPr>
                <w:sz w:val="24"/>
                <w:szCs w:val="24"/>
              </w:rPr>
              <w:t>? (maximum 500 words)</w:t>
            </w:r>
          </w:p>
          <w:p w:rsidR="00053087" w:rsidRPr="00E73816" w:rsidRDefault="00053087" w:rsidP="00E73816">
            <w:pPr>
              <w:jc w:val="both"/>
              <w:rPr>
                <w:sz w:val="24"/>
                <w:szCs w:val="24"/>
              </w:rPr>
            </w:pPr>
          </w:p>
        </w:tc>
      </w:tr>
      <w:tr w:rsidR="00053087" w:rsidRPr="00E73816" w:rsidTr="00E73816">
        <w:tc>
          <w:tcPr>
            <w:tcW w:w="9828" w:type="dxa"/>
            <w:gridSpan w:val="5"/>
          </w:tcPr>
          <w:p w:rsidR="00053087" w:rsidRPr="00E73816" w:rsidRDefault="00053087" w:rsidP="00E73816">
            <w:pPr>
              <w:jc w:val="both"/>
              <w:rPr>
                <w:sz w:val="24"/>
                <w:szCs w:val="24"/>
              </w:rPr>
            </w:pPr>
            <w:r w:rsidRPr="00E73816">
              <w:rPr>
                <w:sz w:val="24"/>
                <w:szCs w:val="24"/>
              </w:rPr>
              <w:t xml:space="preserve">Feedback form/formats are designed for the stakeholders. This includes faculty, </w:t>
            </w:r>
            <w:proofErr w:type="spellStart"/>
            <w:r w:rsidRPr="00E73816">
              <w:rPr>
                <w:sz w:val="24"/>
                <w:szCs w:val="24"/>
              </w:rPr>
              <w:t>alumini</w:t>
            </w:r>
            <w:proofErr w:type="spellEnd"/>
            <w:r w:rsidRPr="00E73816">
              <w:rPr>
                <w:sz w:val="24"/>
                <w:szCs w:val="24"/>
              </w:rPr>
              <w:t xml:space="preserve">, students </w:t>
            </w:r>
            <w:r w:rsidRPr="00E73816">
              <w:rPr>
                <w:sz w:val="24"/>
                <w:szCs w:val="24"/>
              </w:rPr>
              <w:lastRenderedPageBreak/>
              <w:t xml:space="preserve">and employers Feedback.  Feedback from the students is taken ones in each semester, regarding different issues like suitability and relevance of the curriculum with regards to value enrichment, employability and research orientation. On the basis of their feedback suggestions regarding revision in curriculum is send to Board of Studies of the university departments on its own level  college always try to start more add- on or Advance diploma  courses  to cater the needs of the students.. As library is the important component of the institution so </w:t>
            </w:r>
            <w:proofErr w:type="gramStart"/>
            <w:r w:rsidRPr="00E73816">
              <w:rPr>
                <w:sz w:val="24"/>
                <w:szCs w:val="24"/>
              </w:rPr>
              <w:t>students</w:t>
            </w:r>
            <w:proofErr w:type="gramEnd"/>
            <w:r w:rsidRPr="00E73816">
              <w:rPr>
                <w:sz w:val="24"/>
                <w:szCs w:val="24"/>
              </w:rPr>
              <w:t xml:space="preserve"> views are also taken to enrich and enhance its utilization. Feedback is framed to increase the interest of students in library and to increases career oriented books, the librarian improve facilities to increase the </w:t>
            </w:r>
            <w:proofErr w:type="gramStart"/>
            <w:r w:rsidRPr="00E73816">
              <w:rPr>
                <w:sz w:val="24"/>
                <w:szCs w:val="24"/>
              </w:rPr>
              <w:t>footfall .</w:t>
            </w:r>
            <w:proofErr w:type="gramEnd"/>
            <w:r w:rsidRPr="00E73816">
              <w:rPr>
                <w:sz w:val="24"/>
                <w:szCs w:val="24"/>
              </w:rPr>
              <w:t xml:space="preserve"> </w:t>
            </w:r>
            <w:proofErr w:type="gramStart"/>
            <w:r w:rsidRPr="00E73816">
              <w:rPr>
                <w:sz w:val="24"/>
                <w:szCs w:val="24"/>
              </w:rPr>
              <w:t>Feedback  from</w:t>
            </w:r>
            <w:proofErr w:type="gramEnd"/>
            <w:r w:rsidRPr="00E73816">
              <w:rPr>
                <w:sz w:val="24"/>
                <w:szCs w:val="24"/>
              </w:rPr>
              <w:t xml:space="preserve"> faculty members is also taken for their suggestions regarding curriculum, Methodology and pedagogy .  Feedback is also collected from the Employers to check the requirement of Job market and to prepare our </w:t>
            </w:r>
            <w:proofErr w:type="gramStart"/>
            <w:r w:rsidRPr="00E73816">
              <w:rPr>
                <w:sz w:val="24"/>
                <w:szCs w:val="24"/>
              </w:rPr>
              <w:t>students .</w:t>
            </w:r>
            <w:proofErr w:type="gramEnd"/>
            <w:r w:rsidRPr="00E73816">
              <w:rPr>
                <w:sz w:val="24"/>
                <w:szCs w:val="24"/>
              </w:rPr>
              <w:t xml:space="preserve"> This feedback is discussed in meeting of </w:t>
            </w:r>
            <w:proofErr w:type="gramStart"/>
            <w:r w:rsidRPr="00E73816">
              <w:rPr>
                <w:sz w:val="24"/>
                <w:szCs w:val="24"/>
              </w:rPr>
              <w:t>Guidance  and</w:t>
            </w:r>
            <w:proofErr w:type="gramEnd"/>
            <w:r w:rsidRPr="00E73816">
              <w:rPr>
                <w:sz w:val="24"/>
                <w:szCs w:val="24"/>
              </w:rPr>
              <w:t xml:space="preserve"> placement cell.  The alumni feedback and exit feedbacks are taken from </w:t>
            </w:r>
            <w:proofErr w:type="gramStart"/>
            <w:r w:rsidRPr="00E73816">
              <w:rPr>
                <w:sz w:val="24"/>
                <w:szCs w:val="24"/>
              </w:rPr>
              <w:t>all  the</w:t>
            </w:r>
            <w:proofErr w:type="gramEnd"/>
            <w:r w:rsidRPr="00E73816">
              <w:rPr>
                <w:sz w:val="24"/>
                <w:szCs w:val="24"/>
              </w:rPr>
              <w:t xml:space="preserve"> outgoing students. From these forms we are able to make out whether the proper teaching learning process is in place. Also, this process enables the institute to improve in the areas where ever necessary.  Based on the above feedbacks and suggestions received we take corrective actions.</w:t>
            </w:r>
          </w:p>
          <w:p w:rsidR="00053087" w:rsidRPr="00E73816" w:rsidRDefault="00053087" w:rsidP="00E73816">
            <w:pPr>
              <w:jc w:val="both"/>
              <w:rPr>
                <w:sz w:val="24"/>
                <w:szCs w:val="24"/>
              </w:rPr>
            </w:pPr>
          </w:p>
          <w:p w:rsidR="00053087" w:rsidRPr="00E73816" w:rsidRDefault="00053087" w:rsidP="00E73816">
            <w:pPr>
              <w:jc w:val="both"/>
              <w:rPr>
                <w:sz w:val="24"/>
                <w:szCs w:val="24"/>
              </w:rPr>
            </w:pPr>
          </w:p>
        </w:tc>
      </w:tr>
    </w:tbl>
    <w:p w:rsidR="00053087" w:rsidRPr="00E73816" w:rsidRDefault="00053087" w:rsidP="007A01B9">
      <w:pPr>
        <w:tabs>
          <w:tab w:val="left" w:pos="9639"/>
        </w:tabs>
        <w:ind w:left="426" w:right="831"/>
        <w:jc w:val="center"/>
        <w:rPr>
          <w:b/>
          <w:sz w:val="24"/>
          <w:szCs w:val="24"/>
        </w:rPr>
      </w:pPr>
    </w:p>
    <w:p w:rsidR="007A01B9" w:rsidRPr="00E73816" w:rsidRDefault="007A01B9" w:rsidP="007A01B9">
      <w:pPr>
        <w:rPr>
          <w:sz w:val="24"/>
          <w:szCs w:val="24"/>
        </w:rPr>
      </w:pPr>
    </w:p>
    <w:p w:rsidR="00053087" w:rsidRPr="00E73816" w:rsidRDefault="00053087" w:rsidP="00053087">
      <w:pPr>
        <w:ind w:left="426" w:right="831"/>
        <w:jc w:val="center"/>
        <w:rPr>
          <w:b/>
          <w:sz w:val="24"/>
          <w:szCs w:val="24"/>
        </w:rPr>
      </w:pPr>
      <w:r w:rsidRPr="00E73816">
        <w:rPr>
          <w:b/>
          <w:sz w:val="24"/>
          <w:szCs w:val="24"/>
        </w:rPr>
        <w:t>Criterion 2- Teaching- Learning and Evaluation</w:t>
      </w:r>
    </w:p>
    <w:p w:rsidR="00053087" w:rsidRPr="00E73816" w:rsidRDefault="00053087" w:rsidP="00053087">
      <w:pPr>
        <w:ind w:left="426" w:right="831"/>
        <w:jc w:val="center"/>
        <w:rPr>
          <w:b/>
          <w:sz w:val="24"/>
          <w:szCs w:val="24"/>
        </w:rPr>
      </w:pPr>
    </w:p>
    <w:p w:rsidR="00053087" w:rsidRPr="00E73816" w:rsidRDefault="00053087" w:rsidP="00053087">
      <w:pPr>
        <w:ind w:left="426" w:right="831"/>
        <w:jc w:val="center"/>
        <w:rPr>
          <w:b/>
          <w:sz w:val="24"/>
          <w:szCs w:val="24"/>
        </w:rPr>
      </w:pPr>
      <w:r w:rsidRPr="00E73816">
        <w:rPr>
          <w:b/>
          <w:sz w:val="24"/>
          <w:szCs w:val="24"/>
        </w:rPr>
        <w:t>Key Indicator- 2.1 Student Enrolment and Profile</w:t>
      </w:r>
    </w:p>
    <w:p w:rsidR="00053087" w:rsidRPr="00E73816" w:rsidRDefault="00053087" w:rsidP="00053087">
      <w:pPr>
        <w:ind w:left="426" w:right="831"/>
        <w:jc w:val="center"/>
        <w:rPr>
          <w:b/>
          <w:sz w:val="24"/>
          <w:szCs w:val="24"/>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1"/>
        <w:gridCol w:w="8228"/>
      </w:tblGrid>
      <w:tr w:rsidR="00053087" w:rsidRPr="00E73816" w:rsidTr="00E73816">
        <w:trPr>
          <w:trHeight w:val="566"/>
        </w:trPr>
        <w:tc>
          <w:tcPr>
            <w:tcW w:w="961" w:type="dxa"/>
            <w:tcBorders>
              <w:top w:val="single" w:sz="4" w:space="0" w:color="000000"/>
              <w:left w:val="single" w:sz="4" w:space="0" w:color="000000"/>
              <w:bottom w:val="single" w:sz="4" w:space="0" w:color="000000"/>
              <w:right w:val="single" w:sz="4" w:space="0" w:color="000000"/>
            </w:tcBorders>
          </w:tcPr>
          <w:p w:rsidR="00053087" w:rsidRPr="00E73816" w:rsidRDefault="00053087" w:rsidP="00E73816">
            <w:pPr>
              <w:pStyle w:val="TableParagraph"/>
              <w:ind w:left="132" w:right="120"/>
              <w:jc w:val="center"/>
              <w:rPr>
                <w:rFonts w:ascii="Times New Roman" w:hAnsi="Times New Roman" w:cs="Times New Roman"/>
                <w:b/>
                <w:sz w:val="24"/>
                <w:szCs w:val="24"/>
              </w:rPr>
            </w:pPr>
            <w:r w:rsidRPr="00E73816">
              <w:rPr>
                <w:rFonts w:ascii="Times New Roman" w:hAnsi="Times New Roman" w:cs="Times New Roman"/>
                <w:b/>
                <w:sz w:val="24"/>
                <w:szCs w:val="24"/>
              </w:rPr>
              <w:t>Metric</w:t>
            </w:r>
          </w:p>
          <w:p w:rsidR="00053087" w:rsidRPr="00E73816" w:rsidRDefault="00053087" w:rsidP="00E73816">
            <w:pPr>
              <w:pStyle w:val="TableParagraph"/>
              <w:spacing w:before="1"/>
              <w:ind w:left="132" w:right="120"/>
              <w:jc w:val="center"/>
              <w:rPr>
                <w:rFonts w:ascii="Times New Roman" w:hAnsi="Times New Roman" w:cs="Times New Roman"/>
                <w:b/>
                <w:sz w:val="24"/>
                <w:szCs w:val="24"/>
              </w:rPr>
            </w:pPr>
            <w:r w:rsidRPr="00E73816">
              <w:rPr>
                <w:rFonts w:ascii="Times New Roman" w:hAnsi="Times New Roman" w:cs="Times New Roman"/>
                <w:b/>
                <w:sz w:val="24"/>
                <w:szCs w:val="24"/>
              </w:rPr>
              <w:t>No.</w:t>
            </w:r>
          </w:p>
        </w:tc>
        <w:tc>
          <w:tcPr>
            <w:tcW w:w="8228" w:type="dxa"/>
            <w:tcBorders>
              <w:top w:val="single" w:sz="4" w:space="0" w:color="000000"/>
              <w:left w:val="single" w:sz="4" w:space="0" w:color="000000"/>
              <w:bottom w:val="single" w:sz="4" w:space="0" w:color="000000"/>
              <w:right w:val="single" w:sz="4" w:space="0" w:color="000000"/>
            </w:tcBorders>
          </w:tcPr>
          <w:p w:rsidR="00053087" w:rsidRPr="00E73816" w:rsidRDefault="00053087" w:rsidP="00E73816">
            <w:pPr>
              <w:pStyle w:val="TableParagraph"/>
              <w:rPr>
                <w:rFonts w:ascii="Times New Roman" w:hAnsi="Times New Roman" w:cs="Times New Roman"/>
                <w:sz w:val="24"/>
                <w:szCs w:val="24"/>
              </w:rPr>
            </w:pPr>
          </w:p>
        </w:tc>
      </w:tr>
      <w:tr w:rsidR="00053087" w:rsidRPr="00E73816" w:rsidTr="00E73816">
        <w:trPr>
          <w:trHeight w:val="566"/>
        </w:trPr>
        <w:tc>
          <w:tcPr>
            <w:tcW w:w="961" w:type="dxa"/>
            <w:tcBorders>
              <w:top w:val="single" w:sz="4" w:space="0" w:color="000000"/>
              <w:left w:val="single" w:sz="4" w:space="0" w:color="000000"/>
              <w:bottom w:val="single" w:sz="4" w:space="0" w:color="000000"/>
              <w:right w:val="single" w:sz="4" w:space="0" w:color="000000"/>
            </w:tcBorders>
          </w:tcPr>
          <w:p w:rsidR="00053087" w:rsidRPr="00E73816" w:rsidRDefault="00053087" w:rsidP="00E73816">
            <w:pPr>
              <w:pStyle w:val="TableParagraph"/>
              <w:spacing w:before="1"/>
              <w:ind w:left="132" w:right="120"/>
              <w:jc w:val="center"/>
              <w:rPr>
                <w:rFonts w:ascii="Times New Roman" w:hAnsi="Times New Roman" w:cs="Times New Roman"/>
                <w:b/>
                <w:sz w:val="24"/>
                <w:szCs w:val="24"/>
              </w:rPr>
            </w:pPr>
            <w:r w:rsidRPr="00E73816">
              <w:rPr>
                <w:rFonts w:ascii="Times New Roman" w:hAnsi="Times New Roman" w:cs="Times New Roman"/>
                <w:b/>
                <w:sz w:val="24"/>
                <w:szCs w:val="24"/>
              </w:rPr>
              <w:t>2.1.1.</w:t>
            </w:r>
          </w:p>
          <w:p w:rsidR="00053087" w:rsidRPr="00E73816" w:rsidRDefault="00053087" w:rsidP="00E73816">
            <w:pPr>
              <w:pStyle w:val="TableParagraph"/>
              <w:spacing w:before="1"/>
              <w:ind w:left="132" w:right="120"/>
              <w:jc w:val="center"/>
              <w:rPr>
                <w:rFonts w:ascii="Times New Roman" w:hAnsi="Times New Roman" w:cs="Times New Roman"/>
                <w:b/>
                <w:sz w:val="24"/>
                <w:szCs w:val="24"/>
              </w:rPr>
            </w:pPr>
          </w:p>
          <w:p w:rsidR="00053087" w:rsidRPr="00E73816" w:rsidRDefault="00053087" w:rsidP="00E73816">
            <w:pPr>
              <w:pStyle w:val="TableParagraph"/>
              <w:spacing w:before="1"/>
              <w:ind w:left="132" w:right="120"/>
              <w:jc w:val="center"/>
              <w:rPr>
                <w:rFonts w:ascii="Times New Roman" w:hAnsi="Times New Roman" w:cs="Times New Roman"/>
                <w:b/>
                <w:sz w:val="24"/>
                <w:szCs w:val="24"/>
              </w:rPr>
            </w:pPr>
            <w:proofErr w:type="spellStart"/>
            <w:r w:rsidRPr="00E73816">
              <w:rPr>
                <w:rFonts w:ascii="Times New Roman" w:hAnsi="Times New Roman" w:cs="Times New Roman"/>
                <w:b/>
                <w:sz w:val="24"/>
                <w:szCs w:val="24"/>
              </w:rPr>
              <w:t>QnM</w:t>
            </w:r>
            <w:proofErr w:type="spellEnd"/>
          </w:p>
        </w:tc>
        <w:tc>
          <w:tcPr>
            <w:tcW w:w="8228" w:type="dxa"/>
            <w:tcBorders>
              <w:top w:val="single" w:sz="4" w:space="0" w:color="000000"/>
              <w:left w:val="single" w:sz="4" w:space="0" w:color="000000"/>
              <w:bottom w:val="single" w:sz="4" w:space="0" w:color="000000"/>
              <w:right w:val="single" w:sz="4" w:space="0" w:color="000000"/>
            </w:tcBorders>
          </w:tcPr>
          <w:p w:rsidR="00053087" w:rsidRPr="00E73816" w:rsidRDefault="00053087" w:rsidP="00E73816">
            <w:pPr>
              <w:pStyle w:val="TableParagraph"/>
              <w:rPr>
                <w:rFonts w:ascii="Times New Roman" w:hAnsi="Times New Roman" w:cs="Times New Roman"/>
                <w:b/>
                <w:bCs/>
                <w:sz w:val="24"/>
                <w:szCs w:val="24"/>
              </w:rPr>
            </w:pPr>
            <w:r w:rsidRPr="00E73816">
              <w:rPr>
                <w:rFonts w:ascii="Times New Roman" w:hAnsi="Times New Roman" w:cs="Times New Roman"/>
                <w:b/>
                <w:bCs/>
                <w:sz w:val="24"/>
                <w:szCs w:val="24"/>
              </w:rPr>
              <w:t xml:space="preserve">Enrolment Number </w:t>
            </w:r>
          </w:p>
          <w:p w:rsidR="00053087" w:rsidRPr="00E73816" w:rsidRDefault="00053087" w:rsidP="00E73816">
            <w:pPr>
              <w:pStyle w:val="TableParagraph"/>
              <w:rPr>
                <w:rFonts w:ascii="Times New Roman" w:hAnsi="Times New Roman" w:cs="Times New Roman"/>
                <w:b/>
                <w:bCs/>
                <w:sz w:val="24"/>
                <w:szCs w:val="24"/>
              </w:rPr>
            </w:pPr>
          </w:p>
          <w:p w:rsidR="00053087" w:rsidRPr="00E73816" w:rsidRDefault="00053087" w:rsidP="00E73816">
            <w:pPr>
              <w:pStyle w:val="TableParagraph"/>
              <w:rPr>
                <w:rFonts w:ascii="Times New Roman" w:hAnsi="Times New Roman" w:cs="Times New Roman"/>
                <w:sz w:val="24"/>
                <w:szCs w:val="24"/>
              </w:rPr>
            </w:pPr>
            <w:r w:rsidRPr="00E73816">
              <w:rPr>
                <w:rFonts w:ascii="Times New Roman" w:hAnsi="Times New Roman" w:cs="Times New Roman"/>
                <w:sz w:val="24"/>
                <w:szCs w:val="24"/>
              </w:rPr>
              <w:t>Number of students admitted during the year</w:t>
            </w: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58"/>
              <w:gridCol w:w="1620"/>
            </w:tblGrid>
            <w:tr w:rsidR="00053087" w:rsidRPr="00E73816" w:rsidTr="00E73816">
              <w:tc>
                <w:tcPr>
                  <w:tcW w:w="1458" w:type="dxa"/>
                </w:tcPr>
                <w:p w:rsidR="00053087" w:rsidRPr="00E73816" w:rsidRDefault="00053087" w:rsidP="00E73816">
                  <w:pPr>
                    <w:rPr>
                      <w:b/>
                      <w:sz w:val="24"/>
                      <w:szCs w:val="24"/>
                    </w:rPr>
                  </w:pPr>
                  <w:r w:rsidRPr="00E73816">
                    <w:rPr>
                      <w:b/>
                      <w:sz w:val="24"/>
                      <w:szCs w:val="24"/>
                    </w:rPr>
                    <w:t>Year</w:t>
                  </w:r>
                </w:p>
              </w:tc>
              <w:tc>
                <w:tcPr>
                  <w:tcW w:w="1620" w:type="dxa"/>
                </w:tcPr>
                <w:p w:rsidR="00053087" w:rsidRPr="00E73816" w:rsidRDefault="00053087" w:rsidP="00E73816">
                  <w:pPr>
                    <w:rPr>
                      <w:sz w:val="24"/>
                      <w:szCs w:val="24"/>
                    </w:rPr>
                  </w:pPr>
                  <w:r w:rsidRPr="00E73816">
                    <w:rPr>
                      <w:sz w:val="24"/>
                      <w:szCs w:val="24"/>
                    </w:rPr>
                    <w:t>2022-23</w:t>
                  </w:r>
                </w:p>
              </w:tc>
            </w:tr>
            <w:tr w:rsidR="00053087" w:rsidRPr="00E73816" w:rsidTr="00E73816">
              <w:tc>
                <w:tcPr>
                  <w:tcW w:w="1458" w:type="dxa"/>
                </w:tcPr>
                <w:p w:rsidR="00053087" w:rsidRPr="00E73816" w:rsidRDefault="00053087" w:rsidP="00E73816">
                  <w:pPr>
                    <w:rPr>
                      <w:b/>
                      <w:sz w:val="24"/>
                      <w:szCs w:val="24"/>
                    </w:rPr>
                  </w:pPr>
                  <w:r w:rsidRPr="00E73816">
                    <w:rPr>
                      <w:b/>
                      <w:sz w:val="24"/>
                      <w:szCs w:val="24"/>
                    </w:rPr>
                    <w:t>Number</w:t>
                  </w:r>
                </w:p>
              </w:tc>
              <w:tc>
                <w:tcPr>
                  <w:tcW w:w="1620" w:type="dxa"/>
                </w:tcPr>
                <w:p w:rsidR="00053087" w:rsidRPr="00E73816" w:rsidRDefault="00053087" w:rsidP="00E73816">
                  <w:pPr>
                    <w:rPr>
                      <w:sz w:val="24"/>
                      <w:szCs w:val="24"/>
                    </w:rPr>
                  </w:pPr>
                  <w:r w:rsidRPr="00E73816">
                    <w:rPr>
                      <w:sz w:val="24"/>
                      <w:szCs w:val="24"/>
                    </w:rPr>
                    <w:t>151</w:t>
                  </w:r>
                </w:p>
              </w:tc>
            </w:tr>
          </w:tbl>
          <w:p w:rsidR="00053087" w:rsidRPr="00E73816" w:rsidRDefault="00053087" w:rsidP="00E73816">
            <w:pPr>
              <w:pStyle w:val="TableParagraph"/>
              <w:rPr>
                <w:rFonts w:ascii="Times New Roman" w:hAnsi="Times New Roman" w:cs="Times New Roman"/>
                <w:sz w:val="24"/>
                <w:szCs w:val="24"/>
              </w:rPr>
            </w:pPr>
          </w:p>
          <w:p w:rsidR="00053087" w:rsidRPr="00E73816" w:rsidRDefault="00053087" w:rsidP="002A5A71">
            <w:pPr>
              <w:pStyle w:val="TableParagraph"/>
              <w:numPr>
                <w:ilvl w:val="3"/>
                <w:numId w:val="28"/>
              </w:numPr>
              <w:tabs>
                <w:tab w:val="left" w:pos="892"/>
              </w:tabs>
              <w:ind w:hanging="783"/>
              <w:rPr>
                <w:rFonts w:ascii="Times New Roman" w:hAnsi="Times New Roman" w:cs="Times New Roman"/>
                <w:sz w:val="24"/>
                <w:szCs w:val="24"/>
              </w:rPr>
            </w:pPr>
            <w:r w:rsidRPr="00E73816">
              <w:rPr>
                <w:rFonts w:ascii="Times New Roman" w:hAnsi="Times New Roman" w:cs="Times New Roman"/>
                <w:sz w:val="24"/>
                <w:szCs w:val="24"/>
              </w:rPr>
              <w:t xml:space="preserve">Number of sanctioned seats during </w:t>
            </w:r>
            <w:proofErr w:type="spellStart"/>
            <w:r w:rsidRPr="00E73816">
              <w:rPr>
                <w:rFonts w:ascii="Times New Roman" w:hAnsi="Times New Roman" w:cs="Times New Roman"/>
                <w:sz w:val="24"/>
                <w:szCs w:val="24"/>
              </w:rPr>
              <w:t>theyear</w:t>
            </w:r>
            <w:proofErr w:type="spellEnd"/>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58"/>
              <w:gridCol w:w="1620"/>
            </w:tblGrid>
            <w:tr w:rsidR="00053087" w:rsidRPr="00E73816" w:rsidTr="00E73816">
              <w:tc>
                <w:tcPr>
                  <w:tcW w:w="1458" w:type="dxa"/>
                </w:tcPr>
                <w:p w:rsidR="00053087" w:rsidRPr="00E73816" w:rsidRDefault="00053087" w:rsidP="00E73816">
                  <w:pPr>
                    <w:rPr>
                      <w:b/>
                      <w:sz w:val="24"/>
                      <w:szCs w:val="24"/>
                    </w:rPr>
                  </w:pPr>
                  <w:r w:rsidRPr="00E73816">
                    <w:rPr>
                      <w:b/>
                      <w:sz w:val="24"/>
                      <w:szCs w:val="24"/>
                    </w:rPr>
                    <w:t>Year</w:t>
                  </w:r>
                </w:p>
              </w:tc>
              <w:tc>
                <w:tcPr>
                  <w:tcW w:w="1620" w:type="dxa"/>
                </w:tcPr>
                <w:p w:rsidR="00053087" w:rsidRPr="00E73816" w:rsidRDefault="00053087" w:rsidP="00E73816">
                  <w:pPr>
                    <w:rPr>
                      <w:sz w:val="24"/>
                      <w:szCs w:val="24"/>
                    </w:rPr>
                  </w:pPr>
                  <w:r w:rsidRPr="00E73816">
                    <w:rPr>
                      <w:sz w:val="24"/>
                      <w:szCs w:val="24"/>
                    </w:rPr>
                    <w:t>2022-23</w:t>
                  </w:r>
                </w:p>
              </w:tc>
            </w:tr>
            <w:tr w:rsidR="00053087" w:rsidRPr="00E73816" w:rsidTr="00E73816">
              <w:tc>
                <w:tcPr>
                  <w:tcW w:w="1458" w:type="dxa"/>
                </w:tcPr>
                <w:p w:rsidR="00053087" w:rsidRPr="00E73816" w:rsidRDefault="00053087" w:rsidP="00E73816">
                  <w:pPr>
                    <w:rPr>
                      <w:b/>
                      <w:sz w:val="24"/>
                      <w:szCs w:val="24"/>
                    </w:rPr>
                  </w:pPr>
                  <w:r w:rsidRPr="00E73816">
                    <w:rPr>
                      <w:b/>
                      <w:sz w:val="24"/>
                      <w:szCs w:val="24"/>
                    </w:rPr>
                    <w:t>Number</w:t>
                  </w:r>
                </w:p>
              </w:tc>
              <w:tc>
                <w:tcPr>
                  <w:tcW w:w="1620" w:type="dxa"/>
                </w:tcPr>
                <w:p w:rsidR="00053087" w:rsidRPr="00E73816" w:rsidRDefault="00053087" w:rsidP="00E73816">
                  <w:pPr>
                    <w:rPr>
                      <w:sz w:val="24"/>
                      <w:szCs w:val="24"/>
                    </w:rPr>
                  </w:pPr>
                  <w:r w:rsidRPr="00E73816">
                    <w:rPr>
                      <w:sz w:val="24"/>
                      <w:szCs w:val="24"/>
                    </w:rPr>
                    <w:t>260</w:t>
                  </w:r>
                </w:p>
              </w:tc>
            </w:tr>
          </w:tbl>
          <w:p w:rsidR="00053087" w:rsidRPr="00E73816" w:rsidRDefault="00053087" w:rsidP="00E73816">
            <w:pPr>
              <w:pStyle w:val="TableParagraph"/>
              <w:rPr>
                <w:rFonts w:ascii="Times New Roman" w:hAnsi="Times New Roman" w:cs="Times New Roman"/>
                <w:sz w:val="24"/>
                <w:szCs w:val="24"/>
              </w:rPr>
            </w:pPr>
          </w:p>
          <w:p w:rsidR="00053087" w:rsidRPr="00E73816" w:rsidRDefault="00053087" w:rsidP="00E73816">
            <w:pPr>
              <w:pStyle w:val="TableParagraph"/>
              <w:ind w:left="149"/>
              <w:rPr>
                <w:rFonts w:ascii="Times New Roman" w:hAnsi="Times New Roman" w:cs="Times New Roman"/>
                <w:sz w:val="24"/>
                <w:szCs w:val="24"/>
              </w:rPr>
            </w:pPr>
            <w:r w:rsidRPr="00E73816">
              <w:rPr>
                <w:rFonts w:ascii="Times New Roman" w:hAnsi="Times New Roman" w:cs="Times New Roman"/>
                <w:sz w:val="24"/>
                <w:szCs w:val="24"/>
              </w:rPr>
              <w:t>Data Requirement last completed academic year.</w:t>
            </w:r>
          </w:p>
          <w:p w:rsidR="00053087" w:rsidRPr="00E73816" w:rsidRDefault="00053087" w:rsidP="002A5A71">
            <w:pPr>
              <w:pStyle w:val="TableParagraph"/>
              <w:numPr>
                <w:ilvl w:val="4"/>
                <w:numId w:val="28"/>
              </w:numPr>
              <w:tabs>
                <w:tab w:val="left" w:pos="830"/>
                <w:tab w:val="left" w:pos="831"/>
              </w:tabs>
              <w:spacing w:before="1"/>
              <w:ind w:hanging="362"/>
              <w:rPr>
                <w:rFonts w:ascii="Times New Roman" w:hAnsi="Times New Roman" w:cs="Times New Roman"/>
                <w:sz w:val="24"/>
                <w:szCs w:val="24"/>
              </w:rPr>
            </w:pPr>
            <w:r w:rsidRPr="00E73816">
              <w:rPr>
                <w:rFonts w:ascii="Times New Roman" w:hAnsi="Times New Roman" w:cs="Times New Roman"/>
                <w:sz w:val="24"/>
                <w:szCs w:val="24"/>
              </w:rPr>
              <w:t xml:space="preserve">Total number of </w:t>
            </w:r>
            <w:proofErr w:type="spellStart"/>
            <w:r w:rsidRPr="00E73816">
              <w:rPr>
                <w:rFonts w:ascii="Times New Roman" w:hAnsi="Times New Roman" w:cs="Times New Roman"/>
                <w:sz w:val="24"/>
                <w:szCs w:val="24"/>
              </w:rPr>
              <w:t>Studentsadmitted</w:t>
            </w:r>
            <w:proofErr w:type="spellEnd"/>
          </w:p>
          <w:p w:rsidR="00053087" w:rsidRPr="00E73816" w:rsidRDefault="00053087" w:rsidP="002A5A71">
            <w:pPr>
              <w:pStyle w:val="TableParagraph"/>
              <w:numPr>
                <w:ilvl w:val="4"/>
                <w:numId w:val="28"/>
              </w:numPr>
              <w:tabs>
                <w:tab w:val="left" w:pos="830"/>
                <w:tab w:val="left" w:pos="831"/>
              </w:tabs>
              <w:ind w:hanging="362"/>
              <w:rPr>
                <w:rFonts w:ascii="Times New Roman" w:hAnsi="Times New Roman" w:cs="Times New Roman"/>
                <w:sz w:val="24"/>
                <w:szCs w:val="24"/>
              </w:rPr>
            </w:pPr>
            <w:r w:rsidRPr="00E73816">
              <w:rPr>
                <w:rFonts w:ascii="Times New Roman" w:hAnsi="Times New Roman" w:cs="Times New Roman"/>
                <w:sz w:val="24"/>
                <w:szCs w:val="24"/>
              </w:rPr>
              <w:t xml:space="preserve">Total number of </w:t>
            </w:r>
            <w:proofErr w:type="spellStart"/>
            <w:r w:rsidRPr="00E73816">
              <w:rPr>
                <w:rFonts w:ascii="Times New Roman" w:hAnsi="Times New Roman" w:cs="Times New Roman"/>
                <w:sz w:val="24"/>
                <w:szCs w:val="24"/>
              </w:rPr>
              <w:t>Sanctionedseats</w:t>
            </w:r>
            <w:proofErr w:type="spellEnd"/>
          </w:p>
          <w:p w:rsidR="00053087" w:rsidRPr="00E73816" w:rsidRDefault="00053087" w:rsidP="00E73816">
            <w:pPr>
              <w:pStyle w:val="TableParagraph"/>
              <w:ind w:left="149"/>
              <w:rPr>
                <w:rFonts w:ascii="Times New Roman" w:hAnsi="Times New Roman" w:cs="Times New Roman"/>
                <w:sz w:val="24"/>
                <w:szCs w:val="24"/>
              </w:rPr>
            </w:pPr>
            <w:r w:rsidRPr="00E73816">
              <w:rPr>
                <w:rFonts w:ascii="Times New Roman" w:hAnsi="Times New Roman" w:cs="Times New Roman"/>
                <w:sz w:val="24"/>
                <w:szCs w:val="24"/>
              </w:rPr>
              <w:t>File Description:</w:t>
            </w:r>
          </w:p>
          <w:p w:rsidR="00053087" w:rsidRPr="00E73816" w:rsidRDefault="00053087" w:rsidP="002A5A71">
            <w:pPr>
              <w:pStyle w:val="TableParagraph"/>
              <w:numPr>
                <w:ilvl w:val="5"/>
                <w:numId w:val="28"/>
              </w:numPr>
              <w:ind w:left="574" w:hanging="142"/>
              <w:rPr>
                <w:rFonts w:ascii="Times New Roman" w:hAnsi="Times New Roman" w:cs="Times New Roman"/>
                <w:sz w:val="24"/>
                <w:szCs w:val="24"/>
              </w:rPr>
            </w:pPr>
            <w:r w:rsidRPr="00E73816">
              <w:rPr>
                <w:rFonts w:ascii="Times New Roman" w:hAnsi="Times New Roman" w:cs="Times New Roman"/>
                <w:sz w:val="24"/>
                <w:szCs w:val="24"/>
              </w:rPr>
              <w:t xml:space="preserve">Any </w:t>
            </w:r>
            <w:proofErr w:type="spellStart"/>
            <w:r w:rsidRPr="00E73816">
              <w:rPr>
                <w:rFonts w:ascii="Times New Roman" w:hAnsi="Times New Roman" w:cs="Times New Roman"/>
                <w:sz w:val="24"/>
                <w:szCs w:val="24"/>
              </w:rPr>
              <w:t>additionalinformation</w:t>
            </w:r>
            <w:proofErr w:type="spellEnd"/>
          </w:p>
          <w:p w:rsidR="00053087" w:rsidRPr="00E73816" w:rsidRDefault="00053087" w:rsidP="002A5A71">
            <w:pPr>
              <w:pStyle w:val="TableParagraph"/>
              <w:numPr>
                <w:ilvl w:val="5"/>
                <w:numId w:val="28"/>
              </w:numPr>
              <w:tabs>
                <w:tab w:val="left" w:pos="1550"/>
                <w:tab w:val="left" w:pos="1551"/>
              </w:tabs>
              <w:ind w:left="574" w:hanging="142"/>
              <w:rPr>
                <w:rFonts w:ascii="Times New Roman" w:hAnsi="Times New Roman" w:cs="Times New Roman"/>
                <w:sz w:val="24"/>
                <w:szCs w:val="24"/>
              </w:rPr>
            </w:pPr>
            <w:r w:rsidRPr="00E73816">
              <w:rPr>
                <w:rFonts w:ascii="Times New Roman" w:hAnsi="Times New Roman" w:cs="Times New Roman"/>
                <w:sz w:val="24"/>
                <w:szCs w:val="24"/>
              </w:rPr>
              <w:t xml:space="preserve">Institutional data in </w:t>
            </w:r>
            <w:proofErr w:type="spellStart"/>
            <w:r w:rsidRPr="00E73816">
              <w:rPr>
                <w:rFonts w:ascii="Times New Roman" w:hAnsi="Times New Roman" w:cs="Times New Roman"/>
                <w:sz w:val="24"/>
                <w:szCs w:val="24"/>
              </w:rPr>
              <w:t>prescribedformat</w:t>
            </w:r>
            <w:proofErr w:type="spellEnd"/>
          </w:p>
        </w:tc>
      </w:tr>
      <w:tr w:rsidR="00053087" w:rsidRPr="00E73816" w:rsidTr="00E73816">
        <w:trPr>
          <w:trHeight w:val="2392"/>
        </w:trPr>
        <w:tc>
          <w:tcPr>
            <w:tcW w:w="961" w:type="dxa"/>
            <w:tcBorders>
              <w:top w:val="single" w:sz="4" w:space="0" w:color="000000"/>
              <w:left w:val="single" w:sz="4" w:space="0" w:color="000000"/>
              <w:bottom w:val="single" w:sz="4" w:space="0" w:color="000000"/>
              <w:right w:val="single" w:sz="4" w:space="0" w:color="000000"/>
            </w:tcBorders>
          </w:tcPr>
          <w:p w:rsidR="00053087" w:rsidRPr="00E73816" w:rsidRDefault="00053087" w:rsidP="00E73816">
            <w:pPr>
              <w:pStyle w:val="TableParagraph"/>
              <w:ind w:left="201"/>
              <w:rPr>
                <w:rFonts w:ascii="Times New Roman" w:hAnsi="Times New Roman" w:cs="Times New Roman"/>
                <w:b/>
                <w:sz w:val="24"/>
                <w:szCs w:val="24"/>
              </w:rPr>
            </w:pPr>
            <w:r w:rsidRPr="00E73816">
              <w:rPr>
                <w:rFonts w:ascii="Times New Roman" w:hAnsi="Times New Roman" w:cs="Times New Roman"/>
                <w:b/>
                <w:sz w:val="24"/>
                <w:szCs w:val="24"/>
              </w:rPr>
              <w:t>2.1.2.</w:t>
            </w:r>
          </w:p>
          <w:p w:rsidR="00053087" w:rsidRPr="00E73816" w:rsidRDefault="00053087" w:rsidP="00E73816">
            <w:pPr>
              <w:pStyle w:val="TableParagraph"/>
              <w:ind w:left="201"/>
              <w:rPr>
                <w:rFonts w:ascii="Times New Roman" w:hAnsi="Times New Roman" w:cs="Times New Roman"/>
                <w:b/>
                <w:sz w:val="24"/>
                <w:szCs w:val="24"/>
              </w:rPr>
            </w:pPr>
          </w:p>
          <w:p w:rsidR="00053087" w:rsidRPr="00E73816" w:rsidRDefault="00053087" w:rsidP="00E73816">
            <w:pPr>
              <w:spacing w:line="240" w:lineRule="exact"/>
              <w:jc w:val="center"/>
              <w:rPr>
                <w:b/>
                <w:sz w:val="24"/>
                <w:szCs w:val="24"/>
              </w:rPr>
            </w:pPr>
            <w:r w:rsidRPr="00E73816">
              <w:rPr>
                <w:b/>
                <w:position w:val="2"/>
                <w:sz w:val="24"/>
                <w:szCs w:val="24"/>
              </w:rPr>
              <w:t>Q</w:t>
            </w:r>
            <w:r w:rsidRPr="00E73816">
              <w:rPr>
                <w:b/>
                <w:sz w:val="24"/>
                <w:szCs w:val="24"/>
              </w:rPr>
              <w:t>n</w:t>
            </w:r>
            <w:r w:rsidRPr="00E73816">
              <w:rPr>
                <w:b/>
                <w:position w:val="2"/>
                <w:sz w:val="24"/>
                <w:szCs w:val="24"/>
              </w:rPr>
              <w:t>M</w:t>
            </w:r>
          </w:p>
          <w:p w:rsidR="00053087" w:rsidRPr="00E73816" w:rsidRDefault="00053087" w:rsidP="00E73816">
            <w:pPr>
              <w:pStyle w:val="TableParagraph"/>
              <w:ind w:left="201"/>
              <w:rPr>
                <w:rFonts w:ascii="Times New Roman" w:hAnsi="Times New Roman" w:cs="Times New Roman"/>
                <w:b/>
                <w:sz w:val="24"/>
                <w:szCs w:val="24"/>
              </w:rPr>
            </w:pPr>
          </w:p>
        </w:tc>
        <w:tc>
          <w:tcPr>
            <w:tcW w:w="8228" w:type="dxa"/>
            <w:tcBorders>
              <w:top w:val="single" w:sz="4" w:space="0" w:color="000000"/>
              <w:left w:val="single" w:sz="4" w:space="0" w:color="000000"/>
              <w:bottom w:val="single" w:sz="4" w:space="0" w:color="000000"/>
              <w:right w:val="single" w:sz="4" w:space="0" w:color="000000"/>
            </w:tcBorders>
          </w:tcPr>
          <w:p w:rsidR="00053087" w:rsidRPr="00E73816" w:rsidRDefault="00053087" w:rsidP="00E73816">
            <w:pPr>
              <w:spacing w:line="240" w:lineRule="exact"/>
              <w:ind w:left="149"/>
              <w:rPr>
                <w:b/>
                <w:i/>
                <w:sz w:val="24"/>
                <w:szCs w:val="24"/>
              </w:rPr>
            </w:pPr>
            <w:r w:rsidRPr="00E73816">
              <w:rPr>
                <w:b/>
                <w:i/>
                <w:sz w:val="24"/>
                <w:szCs w:val="24"/>
              </w:rPr>
              <w:t xml:space="preserve">Number of seats filled against seats reserved for various categories (SC,   ST, OBC, </w:t>
            </w:r>
            <w:proofErr w:type="spellStart"/>
            <w:r w:rsidRPr="00E73816">
              <w:rPr>
                <w:b/>
                <w:i/>
                <w:sz w:val="24"/>
                <w:szCs w:val="24"/>
              </w:rPr>
              <w:t>Divyangjan</w:t>
            </w:r>
            <w:proofErr w:type="spellEnd"/>
            <w:r w:rsidRPr="00E73816">
              <w:rPr>
                <w:b/>
                <w:i/>
                <w:sz w:val="24"/>
                <w:szCs w:val="24"/>
              </w:rPr>
              <w:t>, etc. as per applicable reservation policy during the year  (exclusive of supernumerary seats)</w:t>
            </w:r>
          </w:p>
          <w:p w:rsidR="00053087" w:rsidRPr="00E73816" w:rsidRDefault="00053087" w:rsidP="00E73816">
            <w:pPr>
              <w:spacing w:line="244" w:lineRule="exact"/>
              <w:ind w:left="149"/>
              <w:rPr>
                <w:sz w:val="24"/>
                <w:szCs w:val="24"/>
              </w:rPr>
            </w:pPr>
            <w:r w:rsidRPr="00E73816">
              <w:rPr>
                <w:sz w:val="24"/>
                <w:szCs w:val="24"/>
              </w:rPr>
              <w:t> 2.1.2.1. Number of actual students admitted from the reserved categories during    the year</w:t>
            </w: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58"/>
              <w:gridCol w:w="1620"/>
            </w:tblGrid>
            <w:tr w:rsidR="00053087" w:rsidRPr="00E73816" w:rsidTr="00E73816">
              <w:tc>
                <w:tcPr>
                  <w:tcW w:w="1458" w:type="dxa"/>
                </w:tcPr>
                <w:p w:rsidR="00053087" w:rsidRPr="00E73816" w:rsidRDefault="00053087" w:rsidP="00E73816">
                  <w:pPr>
                    <w:spacing w:line="264" w:lineRule="auto"/>
                    <w:rPr>
                      <w:b/>
                      <w:sz w:val="24"/>
                      <w:szCs w:val="24"/>
                    </w:rPr>
                  </w:pPr>
                  <w:r w:rsidRPr="00E73816">
                    <w:rPr>
                      <w:b/>
                      <w:sz w:val="24"/>
                      <w:szCs w:val="24"/>
                    </w:rPr>
                    <w:t>Year</w:t>
                  </w:r>
                </w:p>
              </w:tc>
              <w:tc>
                <w:tcPr>
                  <w:tcW w:w="1620" w:type="dxa"/>
                </w:tcPr>
                <w:p w:rsidR="00053087" w:rsidRPr="00E73816" w:rsidRDefault="00053087" w:rsidP="00E73816">
                  <w:pPr>
                    <w:spacing w:line="264" w:lineRule="auto"/>
                    <w:rPr>
                      <w:sz w:val="24"/>
                      <w:szCs w:val="24"/>
                    </w:rPr>
                  </w:pPr>
                  <w:r w:rsidRPr="00E73816">
                    <w:rPr>
                      <w:sz w:val="24"/>
                      <w:szCs w:val="24"/>
                    </w:rPr>
                    <w:t>2022-23</w:t>
                  </w:r>
                </w:p>
              </w:tc>
            </w:tr>
            <w:tr w:rsidR="00053087" w:rsidRPr="00E73816" w:rsidTr="00E73816">
              <w:tc>
                <w:tcPr>
                  <w:tcW w:w="1458" w:type="dxa"/>
                </w:tcPr>
                <w:p w:rsidR="00053087" w:rsidRPr="00E73816" w:rsidRDefault="00053087" w:rsidP="00E73816">
                  <w:pPr>
                    <w:spacing w:line="264" w:lineRule="auto"/>
                    <w:rPr>
                      <w:b/>
                      <w:sz w:val="24"/>
                      <w:szCs w:val="24"/>
                    </w:rPr>
                  </w:pPr>
                  <w:r w:rsidRPr="00E73816">
                    <w:rPr>
                      <w:b/>
                      <w:sz w:val="24"/>
                      <w:szCs w:val="24"/>
                    </w:rPr>
                    <w:t>Number</w:t>
                  </w:r>
                </w:p>
              </w:tc>
              <w:tc>
                <w:tcPr>
                  <w:tcW w:w="1620" w:type="dxa"/>
                </w:tcPr>
                <w:p w:rsidR="00053087" w:rsidRPr="00E73816" w:rsidRDefault="00053087" w:rsidP="00E73816">
                  <w:pPr>
                    <w:spacing w:line="264" w:lineRule="auto"/>
                    <w:rPr>
                      <w:sz w:val="24"/>
                      <w:szCs w:val="24"/>
                    </w:rPr>
                  </w:pPr>
                  <w:r w:rsidRPr="00E73816">
                    <w:rPr>
                      <w:sz w:val="24"/>
                      <w:szCs w:val="24"/>
                    </w:rPr>
                    <w:t>103</w:t>
                  </w:r>
                </w:p>
              </w:tc>
            </w:tr>
          </w:tbl>
          <w:p w:rsidR="00053087" w:rsidRPr="00E73816" w:rsidRDefault="00053087" w:rsidP="00E73816">
            <w:pPr>
              <w:spacing w:line="244" w:lineRule="exact"/>
              <w:ind w:left="149"/>
              <w:rPr>
                <w:sz w:val="24"/>
                <w:szCs w:val="24"/>
              </w:rPr>
            </w:pPr>
            <w:r w:rsidRPr="00E73816">
              <w:rPr>
                <w:sz w:val="24"/>
                <w:szCs w:val="24"/>
              </w:rPr>
              <w:t> Data requirement for year: (As per Data Template)</w:t>
            </w:r>
          </w:p>
          <w:p w:rsidR="00053087" w:rsidRPr="00E73816" w:rsidRDefault="00053087" w:rsidP="002A5A71">
            <w:pPr>
              <w:numPr>
                <w:ilvl w:val="0"/>
                <w:numId w:val="27"/>
              </w:numPr>
              <w:tabs>
                <w:tab w:val="left" w:pos="720"/>
                <w:tab w:val="left" w:pos="721"/>
              </w:tabs>
              <w:spacing w:line="293" w:lineRule="exact"/>
              <w:rPr>
                <w:sz w:val="24"/>
                <w:szCs w:val="24"/>
              </w:rPr>
            </w:pPr>
            <w:r w:rsidRPr="00E73816">
              <w:rPr>
                <w:sz w:val="24"/>
                <w:szCs w:val="24"/>
              </w:rPr>
              <w:t>Number of Students admitted from the reserved category</w:t>
            </w:r>
          </w:p>
          <w:p w:rsidR="00053087" w:rsidRPr="00E73816" w:rsidRDefault="00053087" w:rsidP="002A5A71">
            <w:pPr>
              <w:numPr>
                <w:ilvl w:val="0"/>
                <w:numId w:val="27"/>
              </w:numPr>
              <w:tabs>
                <w:tab w:val="left" w:pos="720"/>
                <w:tab w:val="left" w:pos="721"/>
              </w:tabs>
              <w:ind w:right="428"/>
              <w:rPr>
                <w:sz w:val="24"/>
                <w:szCs w:val="24"/>
              </w:rPr>
            </w:pPr>
            <w:r w:rsidRPr="00E73816">
              <w:rPr>
                <w:sz w:val="24"/>
                <w:szCs w:val="24"/>
              </w:rPr>
              <w:t xml:space="preserve">Total number of seats earmarked for reserved category as per GOI or </w:t>
            </w:r>
            <w:r w:rsidRPr="00E73816">
              <w:rPr>
                <w:sz w:val="24"/>
                <w:szCs w:val="24"/>
              </w:rPr>
              <w:lastRenderedPageBreak/>
              <w:t xml:space="preserve">State government </w:t>
            </w:r>
            <w:r w:rsidRPr="00E73816">
              <w:rPr>
                <w:spacing w:val="-3"/>
                <w:sz w:val="24"/>
                <w:szCs w:val="24"/>
              </w:rPr>
              <w:t>rule</w:t>
            </w:r>
          </w:p>
          <w:p w:rsidR="00053087" w:rsidRPr="00E73816" w:rsidRDefault="00053087" w:rsidP="00E73816">
            <w:pPr>
              <w:ind w:left="149"/>
              <w:rPr>
                <w:b/>
                <w:sz w:val="24"/>
                <w:szCs w:val="24"/>
              </w:rPr>
            </w:pPr>
            <w:r w:rsidRPr="00E73816">
              <w:rPr>
                <w:b/>
                <w:sz w:val="24"/>
                <w:szCs w:val="24"/>
              </w:rPr>
              <w:t> File Description: (Upload)</w:t>
            </w:r>
          </w:p>
          <w:p w:rsidR="00053087" w:rsidRPr="00E73816" w:rsidRDefault="00053087" w:rsidP="002A5A71">
            <w:pPr>
              <w:numPr>
                <w:ilvl w:val="0"/>
                <w:numId w:val="27"/>
              </w:numPr>
              <w:tabs>
                <w:tab w:val="left" w:pos="720"/>
                <w:tab w:val="left" w:pos="721"/>
              </w:tabs>
              <w:spacing w:line="293" w:lineRule="exact"/>
              <w:rPr>
                <w:sz w:val="24"/>
                <w:szCs w:val="24"/>
              </w:rPr>
            </w:pPr>
            <w:r w:rsidRPr="00E73816">
              <w:rPr>
                <w:sz w:val="24"/>
                <w:szCs w:val="24"/>
              </w:rPr>
              <w:t>Any additional information</w:t>
            </w:r>
          </w:p>
          <w:p w:rsidR="00053087" w:rsidRPr="00E73816" w:rsidRDefault="00053087" w:rsidP="002A5A71">
            <w:pPr>
              <w:numPr>
                <w:ilvl w:val="0"/>
                <w:numId w:val="27"/>
              </w:numPr>
              <w:tabs>
                <w:tab w:val="left" w:pos="720"/>
                <w:tab w:val="left" w:pos="721"/>
              </w:tabs>
              <w:spacing w:line="293" w:lineRule="exact"/>
              <w:rPr>
                <w:sz w:val="24"/>
                <w:szCs w:val="24"/>
              </w:rPr>
            </w:pPr>
            <w:r w:rsidRPr="00E73816">
              <w:rPr>
                <w:sz w:val="24"/>
                <w:szCs w:val="24"/>
              </w:rPr>
              <w:t>Number of seats filled against seats reserved (Data Template)</w:t>
            </w:r>
          </w:p>
        </w:tc>
      </w:tr>
    </w:tbl>
    <w:p w:rsidR="00053087" w:rsidRPr="00E73816" w:rsidRDefault="00053087" w:rsidP="00053087">
      <w:pPr>
        <w:rPr>
          <w:sz w:val="24"/>
          <w:szCs w:val="24"/>
        </w:rPr>
      </w:pPr>
    </w:p>
    <w:p w:rsidR="00053087" w:rsidRPr="00E73816" w:rsidRDefault="00053087" w:rsidP="00053087">
      <w:pPr>
        <w:pStyle w:val="Heading3"/>
        <w:ind w:left="426" w:right="831"/>
        <w:jc w:val="center"/>
        <w:rPr>
          <w:rFonts w:ascii="Times New Roman" w:hAnsi="Times New Roman" w:cs="Times New Roman"/>
        </w:rPr>
      </w:pPr>
      <w:proofErr w:type="gramStart"/>
      <w:r w:rsidRPr="00E73816">
        <w:rPr>
          <w:rFonts w:ascii="Times New Roman" w:hAnsi="Times New Roman" w:cs="Times New Roman"/>
        </w:rPr>
        <w:t>Key Indicator- 2.2.</w:t>
      </w:r>
      <w:proofErr w:type="gramEnd"/>
      <w:r w:rsidRPr="00E73816">
        <w:rPr>
          <w:rFonts w:ascii="Times New Roman" w:hAnsi="Times New Roman" w:cs="Times New Roman"/>
        </w:rPr>
        <w:t xml:space="preserve"> Catering to Student Diversity</w:t>
      </w:r>
    </w:p>
    <w:p w:rsidR="00053087" w:rsidRPr="00E73816" w:rsidRDefault="00053087" w:rsidP="00053087">
      <w:pPr>
        <w:jc w:val="center"/>
        <w:rPr>
          <w:sz w:val="24"/>
          <w:szCs w:val="24"/>
        </w:rPr>
      </w:pPr>
    </w:p>
    <w:tbl>
      <w:tblPr>
        <w:tblW w:w="1017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56"/>
        <w:gridCol w:w="9214"/>
      </w:tblGrid>
      <w:tr w:rsidR="00053087" w:rsidRPr="00E73816" w:rsidTr="00A112D1">
        <w:trPr>
          <w:trHeight w:val="320"/>
        </w:trPr>
        <w:tc>
          <w:tcPr>
            <w:tcW w:w="956" w:type="dxa"/>
          </w:tcPr>
          <w:p w:rsidR="00053087" w:rsidRPr="00E73816" w:rsidRDefault="00053087" w:rsidP="00E73816">
            <w:pPr>
              <w:pStyle w:val="TableParagraph"/>
              <w:ind w:left="132" w:right="120"/>
              <w:jc w:val="center"/>
              <w:rPr>
                <w:rFonts w:ascii="Times New Roman" w:hAnsi="Times New Roman" w:cs="Times New Roman"/>
                <w:b/>
                <w:sz w:val="24"/>
                <w:szCs w:val="24"/>
              </w:rPr>
            </w:pPr>
            <w:r w:rsidRPr="00E73816">
              <w:rPr>
                <w:rFonts w:ascii="Times New Roman" w:hAnsi="Times New Roman" w:cs="Times New Roman"/>
                <w:b/>
                <w:sz w:val="24"/>
                <w:szCs w:val="24"/>
              </w:rPr>
              <w:t>Metric</w:t>
            </w:r>
          </w:p>
          <w:p w:rsidR="00053087" w:rsidRPr="00E73816" w:rsidRDefault="00053087" w:rsidP="00E73816">
            <w:pPr>
              <w:pStyle w:val="TableParagraph"/>
              <w:ind w:left="132" w:right="118"/>
              <w:jc w:val="center"/>
              <w:rPr>
                <w:rFonts w:ascii="Times New Roman" w:hAnsi="Times New Roman" w:cs="Times New Roman"/>
                <w:b/>
                <w:sz w:val="24"/>
                <w:szCs w:val="24"/>
              </w:rPr>
            </w:pPr>
            <w:r w:rsidRPr="00E73816">
              <w:rPr>
                <w:rFonts w:ascii="Times New Roman" w:hAnsi="Times New Roman" w:cs="Times New Roman"/>
                <w:b/>
                <w:sz w:val="24"/>
                <w:szCs w:val="24"/>
              </w:rPr>
              <w:t>No.</w:t>
            </w:r>
          </w:p>
        </w:tc>
        <w:tc>
          <w:tcPr>
            <w:tcW w:w="9214" w:type="dxa"/>
          </w:tcPr>
          <w:p w:rsidR="00053087" w:rsidRPr="00E73816" w:rsidRDefault="00053087" w:rsidP="00E73816">
            <w:pPr>
              <w:pStyle w:val="TableParagraph"/>
              <w:rPr>
                <w:rFonts w:ascii="Times New Roman" w:hAnsi="Times New Roman" w:cs="Times New Roman"/>
                <w:sz w:val="24"/>
                <w:szCs w:val="24"/>
              </w:rPr>
            </w:pPr>
          </w:p>
        </w:tc>
      </w:tr>
      <w:tr w:rsidR="00053087" w:rsidRPr="00E73816" w:rsidTr="00A112D1">
        <w:trPr>
          <w:trHeight w:hRule="exact" w:val="13413"/>
        </w:trPr>
        <w:tc>
          <w:tcPr>
            <w:tcW w:w="956" w:type="dxa"/>
          </w:tcPr>
          <w:p w:rsidR="00053087" w:rsidRPr="00E73816" w:rsidRDefault="00053087" w:rsidP="00E73816">
            <w:pPr>
              <w:pStyle w:val="TableParagraph"/>
              <w:ind w:left="201"/>
              <w:rPr>
                <w:rFonts w:ascii="Times New Roman" w:hAnsi="Times New Roman" w:cs="Times New Roman"/>
                <w:b/>
                <w:sz w:val="24"/>
                <w:szCs w:val="24"/>
              </w:rPr>
            </w:pPr>
            <w:r w:rsidRPr="00E73816">
              <w:rPr>
                <w:rFonts w:ascii="Times New Roman" w:hAnsi="Times New Roman" w:cs="Times New Roman"/>
                <w:b/>
                <w:sz w:val="24"/>
                <w:szCs w:val="24"/>
              </w:rPr>
              <w:lastRenderedPageBreak/>
              <w:t>2.2.1.</w:t>
            </w:r>
          </w:p>
          <w:p w:rsidR="00053087" w:rsidRPr="00E73816" w:rsidRDefault="00053087" w:rsidP="00E73816">
            <w:pPr>
              <w:pStyle w:val="TableParagraph"/>
              <w:spacing w:before="148"/>
              <w:ind w:left="273"/>
              <w:rPr>
                <w:rFonts w:ascii="Times New Roman" w:hAnsi="Times New Roman" w:cs="Times New Roman"/>
                <w:b/>
                <w:sz w:val="24"/>
                <w:szCs w:val="24"/>
              </w:rPr>
            </w:pPr>
            <w:r w:rsidRPr="00E73816">
              <w:rPr>
                <w:rFonts w:ascii="Times New Roman" w:hAnsi="Times New Roman" w:cs="Times New Roman"/>
                <w:b/>
                <w:position w:val="2"/>
                <w:sz w:val="24"/>
                <w:szCs w:val="24"/>
              </w:rPr>
              <w:t>Q</w:t>
            </w:r>
            <w:r w:rsidRPr="00E73816">
              <w:rPr>
                <w:rFonts w:ascii="Times New Roman" w:hAnsi="Times New Roman" w:cs="Times New Roman"/>
                <w:b/>
                <w:sz w:val="24"/>
                <w:szCs w:val="24"/>
              </w:rPr>
              <w:t>l</w:t>
            </w:r>
            <w:r w:rsidRPr="00E73816">
              <w:rPr>
                <w:rFonts w:ascii="Times New Roman" w:hAnsi="Times New Roman" w:cs="Times New Roman"/>
                <w:b/>
                <w:position w:val="2"/>
                <w:sz w:val="24"/>
                <w:szCs w:val="24"/>
              </w:rPr>
              <w:t>M</w:t>
            </w:r>
          </w:p>
        </w:tc>
        <w:tc>
          <w:tcPr>
            <w:tcW w:w="9214" w:type="dxa"/>
          </w:tcPr>
          <w:p w:rsidR="00053087" w:rsidRPr="00E73816" w:rsidRDefault="00053087" w:rsidP="00E73816">
            <w:pPr>
              <w:pStyle w:val="TableParagraph"/>
              <w:spacing w:before="1"/>
              <w:ind w:left="109" w:right="919"/>
              <w:jc w:val="both"/>
              <w:rPr>
                <w:rFonts w:ascii="Times New Roman" w:hAnsi="Times New Roman" w:cs="Times New Roman"/>
                <w:b/>
                <w:i/>
                <w:sz w:val="24"/>
                <w:szCs w:val="24"/>
              </w:rPr>
            </w:pPr>
            <w:r w:rsidRPr="00E73816">
              <w:rPr>
                <w:rFonts w:ascii="Times New Roman" w:hAnsi="Times New Roman" w:cs="Times New Roman"/>
                <w:b/>
                <w:i/>
                <w:sz w:val="24"/>
                <w:szCs w:val="24"/>
              </w:rPr>
              <w:t xml:space="preserve">The institution assesses the learning levels of the </w:t>
            </w:r>
            <w:proofErr w:type="spellStart"/>
            <w:r w:rsidRPr="00E73816">
              <w:rPr>
                <w:rFonts w:ascii="Times New Roman" w:hAnsi="Times New Roman" w:cs="Times New Roman"/>
                <w:b/>
                <w:i/>
                <w:sz w:val="24"/>
                <w:szCs w:val="24"/>
              </w:rPr>
              <w:t>studentsand</w:t>
            </w:r>
            <w:proofErr w:type="spellEnd"/>
            <w:r w:rsidRPr="00E73816">
              <w:rPr>
                <w:rFonts w:ascii="Times New Roman" w:hAnsi="Times New Roman" w:cs="Times New Roman"/>
                <w:b/>
                <w:i/>
                <w:sz w:val="24"/>
                <w:szCs w:val="24"/>
              </w:rPr>
              <w:t xml:space="preserve"> organizes special </w:t>
            </w:r>
            <w:proofErr w:type="spellStart"/>
            <w:r w:rsidRPr="00E73816">
              <w:rPr>
                <w:rFonts w:ascii="Times New Roman" w:hAnsi="Times New Roman" w:cs="Times New Roman"/>
                <w:b/>
                <w:i/>
                <w:sz w:val="24"/>
                <w:szCs w:val="24"/>
              </w:rPr>
              <w:t>Programmes</w:t>
            </w:r>
            <w:proofErr w:type="spellEnd"/>
            <w:r w:rsidRPr="00E73816">
              <w:rPr>
                <w:rFonts w:ascii="Times New Roman" w:hAnsi="Times New Roman" w:cs="Times New Roman"/>
                <w:b/>
                <w:i/>
                <w:sz w:val="24"/>
                <w:szCs w:val="24"/>
              </w:rPr>
              <w:t xml:space="preserve"> for advanced learners </w:t>
            </w:r>
            <w:proofErr w:type="spellStart"/>
            <w:r w:rsidRPr="00E73816">
              <w:rPr>
                <w:rFonts w:ascii="Times New Roman" w:hAnsi="Times New Roman" w:cs="Times New Roman"/>
                <w:b/>
                <w:i/>
                <w:sz w:val="24"/>
                <w:szCs w:val="24"/>
              </w:rPr>
              <w:t>andslow</w:t>
            </w:r>
            <w:proofErr w:type="spellEnd"/>
            <w:r w:rsidRPr="00E73816">
              <w:rPr>
                <w:rFonts w:ascii="Times New Roman" w:hAnsi="Times New Roman" w:cs="Times New Roman"/>
                <w:b/>
                <w:i/>
                <w:sz w:val="24"/>
                <w:szCs w:val="24"/>
              </w:rPr>
              <w:t xml:space="preserve"> learners</w:t>
            </w:r>
          </w:p>
          <w:p w:rsidR="00A112D1" w:rsidRPr="00E73816" w:rsidRDefault="00A112D1" w:rsidP="00A112D1">
            <w:pPr>
              <w:adjustRightInd w:val="0"/>
              <w:spacing w:after="200" w:line="360" w:lineRule="auto"/>
              <w:ind w:right="-66"/>
              <w:jc w:val="both"/>
              <w:rPr>
                <w:b/>
                <w:sz w:val="24"/>
                <w:szCs w:val="24"/>
                <w:lang w:bidi="ar-SA"/>
              </w:rPr>
            </w:pPr>
            <w:r w:rsidRPr="00E73816">
              <w:rPr>
                <w:sz w:val="24"/>
                <w:szCs w:val="24"/>
                <w:lang w:bidi="ar-SA"/>
              </w:rPr>
              <w:t xml:space="preserve">1. (a) The college  organize an orientation  program for students at the beginning of every year.(b) The mentor tutor closely interacts with the students to get a better understanding of them. A mentor is appointed by each department for each clan on the basis of teacher student ratio. The mentor provides the necessary guidance and support. Counseling is also provided to </w:t>
            </w:r>
            <w:proofErr w:type="gramStart"/>
            <w:r w:rsidRPr="00E73816">
              <w:rPr>
                <w:sz w:val="24"/>
                <w:szCs w:val="24"/>
                <w:lang w:bidi="ar-SA"/>
              </w:rPr>
              <w:t>lie</w:t>
            </w:r>
            <w:proofErr w:type="gramEnd"/>
            <w:r w:rsidRPr="00E73816">
              <w:rPr>
                <w:sz w:val="24"/>
                <w:szCs w:val="24"/>
                <w:lang w:bidi="ar-SA"/>
              </w:rPr>
              <w:t xml:space="preserve"> students in a month.2. The performance of students is assessed by class test, internal assessment test and semester and examinations for the identification of slow learners internal test, viva-voce, etc., are conducted. The performance in live exams or grade is the key indicators to categories students as slow learners and advanced learners in a clan. Seminars are conducted in each semester for each student on a pre- assigned topic of the course.3. The bonding between the staff members and students is highly appreciable in the institute. Distinction of the students over their performance is easily sought and hence categorization as advanced and slow learners is done. They are identified through their performance level in examinations, interaction in class room, concept understanding and fundamental </w:t>
            </w:r>
            <w:proofErr w:type="spellStart"/>
            <w:r w:rsidRPr="00E73816">
              <w:rPr>
                <w:sz w:val="24"/>
                <w:szCs w:val="24"/>
                <w:lang w:bidi="ar-SA"/>
              </w:rPr>
              <w:t>knowledge.Special</w:t>
            </w:r>
            <w:proofErr w:type="spellEnd"/>
            <w:r w:rsidRPr="00E73816">
              <w:rPr>
                <w:sz w:val="24"/>
                <w:szCs w:val="24"/>
                <w:lang w:bidi="ar-SA"/>
              </w:rPr>
              <w:t xml:space="preserve"> classes for slow learners are conducted to teach them in feasible manner with all necessary tools such as pictures, diagrams, and animated videos etc, slow learners are offered periodic test to increase their confidence to learn subject and to perform well. After a series of interaction, suggestions are given with all necessary instructions to increase her strength to become good </w:t>
            </w:r>
            <w:proofErr w:type="spellStart"/>
            <w:r w:rsidRPr="00E73816">
              <w:rPr>
                <w:sz w:val="24"/>
                <w:szCs w:val="24"/>
                <w:lang w:bidi="ar-SA"/>
              </w:rPr>
              <w:t>learner.To</w:t>
            </w:r>
            <w:proofErr w:type="spellEnd"/>
            <w:r w:rsidRPr="00E73816">
              <w:rPr>
                <w:sz w:val="24"/>
                <w:szCs w:val="24"/>
                <w:lang w:bidi="ar-SA"/>
              </w:rPr>
              <w:t xml:space="preserve"> avoid irregular students becoming slow learners, mentors take special care of such words. Contacting parents sending </w:t>
            </w:r>
            <w:proofErr w:type="spellStart"/>
            <w:r w:rsidRPr="00E73816">
              <w:rPr>
                <w:sz w:val="24"/>
                <w:szCs w:val="24"/>
                <w:lang w:bidi="ar-SA"/>
              </w:rPr>
              <w:t>whatsapp</w:t>
            </w:r>
            <w:proofErr w:type="spellEnd"/>
            <w:r w:rsidRPr="00E73816">
              <w:rPr>
                <w:sz w:val="24"/>
                <w:szCs w:val="24"/>
                <w:lang w:bidi="ar-SA"/>
              </w:rPr>
              <w:t xml:space="preserve"> messages, letters to bring to their notice the performance of their words at college are some of the measures followed by the college. Remedial classes group study system, bridge e course provision of simple lectures, one other measure taken to enhance the performance of slow learners. Motivational classes are conducted </w:t>
            </w:r>
            <w:proofErr w:type="gramStart"/>
            <w:r w:rsidRPr="00E73816">
              <w:rPr>
                <w:sz w:val="24"/>
                <w:szCs w:val="24"/>
                <w:lang w:bidi="ar-SA"/>
              </w:rPr>
              <w:t>the improve</w:t>
            </w:r>
            <w:proofErr w:type="gramEnd"/>
            <w:r w:rsidRPr="00E73816">
              <w:rPr>
                <w:sz w:val="24"/>
                <w:szCs w:val="24"/>
                <w:lang w:bidi="ar-SA"/>
              </w:rPr>
              <w:t xml:space="preserve"> the mental ability of students to analyze problem and to encourage student to attend classes regularly. Extra assignments are also given to strengthen </w:t>
            </w:r>
            <w:proofErr w:type="spellStart"/>
            <w:r w:rsidRPr="00E73816">
              <w:rPr>
                <w:sz w:val="24"/>
                <w:szCs w:val="24"/>
                <w:lang w:bidi="ar-SA"/>
              </w:rPr>
              <w:t>learning.Special</w:t>
            </w:r>
            <w:proofErr w:type="spellEnd"/>
            <w:r w:rsidRPr="00E73816">
              <w:rPr>
                <w:sz w:val="24"/>
                <w:szCs w:val="24"/>
                <w:lang w:bidi="ar-SA"/>
              </w:rPr>
              <w:t xml:space="preserve"> programmers like professional coaching classes, skill development and communication development programs coaching classes for competitive  exams conducted by UGC and SSC participation in various competitions such as debate, group discussion, problem solving decision making exercises, quiz programs and other events are organize in and outside the </w:t>
            </w:r>
            <w:proofErr w:type="spellStart"/>
            <w:r w:rsidRPr="00E73816">
              <w:rPr>
                <w:sz w:val="24"/>
                <w:szCs w:val="24"/>
                <w:lang w:bidi="ar-SA"/>
              </w:rPr>
              <w:t>college.The</w:t>
            </w:r>
            <w:proofErr w:type="spellEnd"/>
            <w:r w:rsidRPr="00E73816">
              <w:rPr>
                <w:sz w:val="24"/>
                <w:szCs w:val="24"/>
                <w:lang w:bidi="ar-SA"/>
              </w:rPr>
              <w:t xml:space="preserve"> English department formed English club and Language lab to inculcate literate taste and develop debating skills. </w:t>
            </w:r>
          </w:p>
          <w:p w:rsidR="00053087" w:rsidRPr="00E73816" w:rsidRDefault="00053087" w:rsidP="00A112D1">
            <w:pPr>
              <w:tabs>
                <w:tab w:val="left" w:pos="360"/>
              </w:tabs>
              <w:adjustRightInd w:val="0"/>
              <w:spacing w:line="360" w:lineRule="auto"/>
              <w:ind w:right="-66"/>
              <w:jc w:val="both"/>
              <w:rPr>
                <w:sz w:val="24"/>
                <w:szCs w:val="24"/>
              </w:rPr>
            </w:pPr>
          </w:p>
        </w:tc>
      </w:tr>
      <w:tr w:rsidR="00053087" w:rsidRPr="00E73816" w:rsidTr="00A112D1">
        <w:trPr>
          <w:trHeight w:hRule="exact" w:val="2403"/>
        </w:trPr>
        <w:tc>
          <w:tcPr>
            <w:tcW w:w="956" w:type="dxa"/>
          </w:tcPr>
          <w:p w:rsidR="00053087" w:rsidRPr="00E73816" w:rsidRDefault="00053087" w:rsidP="00E73816">
            <w:pPr>
              <w:pStyle w:val="TableParagraph"/>
              <w:ind w:left="206"/>
              <w:rPr>
                <w:rFonts w:ascii="Times New Roman" w:hAnsi="Times New Roman" w:cs="Times New Roman"/>
                <w:b/>
                <w:sz w:val="24"/>
                <w:szCs w:val="24"/>
              </w:rPr>
            </w:pPr>
            <w:r w:rsidRPr="00E73816">
              <w:rPr>
                <w:rFonts w:ascii="Times New Roman" w:hAnsi="Times New Roman" w:cs="Times New Roman"/>
                <w:b/>
                <w:sz w:val="24"/>
                <w:szCs w:val="24"/>
              </w:rPr>
              <w:lastRenderedPageBreak/>
              <w:t>2.2.2.</w:t>
            </w:r>
          </w:p>
          <w:p w:rsidR="00053087" w:rsidRPr="00E73816" w:rsidRDefault="00053087" w:rsidP="00E73816">
            <w:pPr>
              <w:pStyle w:val="TableParagraph"/>
              <w:ind w:left="206"/>
              <w:rPr>
                <w:rFonts w:ascii="Times New Roman" w:hAnsi="Times New Roman" w:cs="Times New Roman"/>
                <w:b/>
                <w:sz w:val="24"/>
                <w:szCs w:val="24"/>
              </w:rPr>
            </w:pPr>
          </w:p>
          <w:p w:rsidR="00053087" w:rsidRPr="00E73816" w:rsidRDefault="00053087" w:rsidP="00E73816">
            <w:pPr>
              <w:pStyle w:val="TableParagraph"/>
              <w:ind w:left="249"/>
              <w:rPr>
                <w:rFonts w:ascii="Times New Roman" w:hAnsi="Times New Roman" w:cs="Times New Roman"/>
                <w:b/>
                <w:sz w:val="24"/>
                <w:szCs w:val="24"/>
              </w:rPr>
            </w:pPr>
            <w:r w:rsidRPr="00E73816">
              <w:rPr>
                <w:rFonts w:ascii="Times New Roman" w:hAnsi="Times New Roman" w:cs="Times New Roman"/>
                <w:b/>
                <w:position w:val="2"/>
                <w:sz w:val="24"/>
                <w:szCs w:val="24"/>
              </w:rPr>
              <w:t>Q</w:t>
            </w:r>
            <w:r w:rsidRPr="00E73816">
              <w:rPr>
                <w:rFonts w:ascii="Times New Roman" w:hAnsi="Times New Roman" w:cs="Times New Roman"/>
                <w:b/>
                <w:sz w:val="24"/>
                <w:szCs w:val="24"/>
              </w:rPr>
              <w:t>n</w:t>
            </w:r>
            <w:r w:rsidRPr="00E73816">
              <w:rPr>
                <w:rFonts w:ascii="Times New Roman" w:hAnsi="Times New Roman" w:cs="Times New Roman"/>
                <w:b/>
                <w:position w:val="2"/>
                <w:sz w:val="24"/>
                <w:szCs w:val="24"/>
              </w:rPr>
              <w:t>M</w:t>
            </w:r>
          </w:p>
        </w:tc>
        <w:tc>
          <w:tcPr>
            <w:tcW w:w="9214" w:type="dxa"/>
          </w:tcPr>
          <w:p w:rsidR="00053087" w:rsidRPr="00E73816" w:rsidRDefault="00053087" w:rsidP="00E73816">
            <w:pPr>
              <w:pStyle w:val="TableParagraph"/>
              <w:spacing w:line="276" w:lineRule="auto"/>
              <w:ind w:left="109" w:right="173"/>
              <w:rPr>
                <w:rFonts w:ascii="Times New Roman" w:hAnsi="Times New Roman" w:cs="Times New Roman"/>
                <w:sz w:val="24"/>
                <w:szCs w:val="24"/>
              </w:rPr>
            </w:pPr>
            <w:r w:rsidRPr="00E73816">
              <w:rPr>
                <w:rFonts w:ascii="Times New Roman" w:hAnsi="Times New Roman" w:cs="Times New Roman"/>
                <w:b/>
                <w:i/>
                <w:sz w:val="24"/>
                <w:szCs w:val="24"/>
              </w:rPr>
              <w:t>Student- Full time teacher ratio (Data for the latest completed academic year)</w:t>
            </w:r>
          </w:p>
          <w:tbl>
            <w:tblPr>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97"/>
              <w:gridCol w:w="2114"/>
            </w:tblGrid>
            <w:tr w:rsidR="00053087" w:rsidRPr="00E73816" w:rsidTr="00A112D1">
              <w:trPr>
                <w:trHeight w:val="220"/>
              </w:trPr>
              <w:tc>
                <w:tcPr>
                  <w:tcW w:w="2397" w:type="dxa"/>
                </w:tcPr>
                <w:p w:rsidR="00053087" w:rsidRPr="00E73816" w:rsidRDefault="00053087" w:rsidP="00E73816">
                  <w:pPr>
                    <w:spacing w:line="264" w:lineRule="auto"/>
                    <w:rPr>
                      <w:b/>
                      <w:sz w:val="24"/>
                      <w:szCs w:val="24"/>
                    </w:rPr>
                  </w:pPr>
                  <w:r w:rsidRPr="00E73816">
                    <w:rPr>
                      <w:b/>
                      <w:sz w:val="24"/>
                      <w:szCs w:val="24"/>
                    </w:rPr>
                    <w:t>Year</w:t>
                  </w:r>
                </w:p>
              </w:tc>
              <w:tc>
                <w:tcPr>
                  <w:tcW w:w="2114" w:type="dxa"/>
                </w:tcPr>
                <w:p w:rsidR="00053087" w:rsidRPr="00E73816" w:rsidRDefault="00053087" w:rsidP="00E73816">
                  <w:pPr>
                    <w:spacing w:line="264" w:lineRule="auto"/>
                    <w:rPr>
                      <w:sz w:val="24"/>
                      <w:szCs w:val="24"/>
                    </w:rPr>
                  </w:pPr>
                  <w:r w:rsidRPr="00E73816">
                    <w:rPr>
                      <w:sz w:val="24"/>
                      <w:szCs w:val="24"/>
                    </w:rPr>
                    <w:t>2022-23</w:t>
                  </w:r>
                </w:p>
              </w:tc>
            </w:tr>
            <w:tr w:rsidR="00053087" w:rsidRPr="00E73816" w:rsidTr="00A112D1">
              <w:trPr>
                <w:trHeight w:val="220"/>
              </w:trPr>
              <w:tc>
                <w:tcPr>
                  <w:tcW w:w="2397" w:type="dxa"/>
                </w:tcPr>
                <w:p w:rsidR="00053087" w:rsidRPr="00E73816" w:rsidRDefault="00053087" w:rsidP="00E73816">
                  <w:pPr>
                    <w:spacing w:line="264" w:lineRule="auto"/>
                    <w:rPr>
                      <w:b/>
                      <w:sz w:val="24"/>
                      <w:szCs w:val="24"/>
                    </w:rPr>
                  </w:pPr>
                  <w:r w:rsidRPr="00E73816">
                    <w:rPr>
                      <w:b/>
                      <w:sz w:val="24"/>
                      <w:szCs w:val="24"/>
                    </w:rPr>
                    <w:t>Number of Students</w:t>
                  </w:r>
                </w:p>
              </w:tc>
              <w:tc>
                <w:tcPr>
                  <w:tcW w:w="2114" w:type="dxa"/>
                </w:tcPr>
                <w:p w:rsidR="00053087" w:rsidRPr="00E73816" w:rsidRDefault="00053087" w:rsidP="00E73816">
                  <w:pPr>
                    <w:spacing w:line="264" w:lineRule="auto"/>
                    <w:rPr>
                      <w:sz w:val="24"/>
                      <w:szCs w:val="24"/>
                    </w:rPr>
                  </w:pPr>
                  <w:r w:rsidRPr="00E73816">
                    <w:rPr>
                      <w:sz w:val="24"/>
                      <w:szCs w:val="24"/>
                    </w:rPr>
                    <w:t>320</w:t>
                  </w:r>
                </w:p>
              </w:tc>
            </w:tr>
            <w:tr w:rsidR="00053087" w:rsidRPr="00E73816" w:rsidTr="00A112D1">
              <w:trPr>
                <w:trHeight w:val="220"/>
              </w:trPr>
              <w:tc>
                <w:tcPr>
                  <w:tcW w:w="2397" w:type="dxa"/>
                </w:tcPr>
                <w:p w:rsidR="00053087" w:rsidRPr="00E73816" w:rsidRDefault="00053087" w:rsidP="00E73816">
                  <w:pPr>
                    <w:spacing w:line="264" w:lineRule="auto"/>
                    <w:rPr>
                      <w:b/>
                      <w:sz w:val="24"/>
                      <w:szCs w:val="24"/>
                    </w:rPr>
                  </w:pPr>
                  <w:r w:rsidRPr="00E73816">
                    <w:rPr>
                      <w:b/>
                      <w:sz w:val="24"/>
                      <w:szCs w:val="24"/>
                    </w:rPr>
                    <w:t>Number of teachers</w:t>
                  </w:r>
                </w:p>
              </w:tc>
              <w:tc>
                <w:tcPr>
                  <w:tcW w:w="2114" w:type="dxa"/>
                </w:tcPr>
                <w:p w:rsidR="00053087" w:rsidRPr="00E73816" w:rsidRDefault="00053087" w:rsidP="00E73816">
                  <w:pPr>
                    <w:spacing w:line="264" w:lineRule="auto"/>
                    <w:rPr>
                      <w:sz w:val="24"/>
                      <w:szCs w:val="24"/>
                    </w:rPr>
                  </w:pPr>
                  <w:r w:rsidRPr="00E73816">
                    <w:rPr>
                      <w:sz w:val="24"/>
                      <w:szCs w:val="24"/>
                    </w:rPr>
                    <w:t>23</w:t>
                  </w:r>
                </w:p>
              </w:tc>
            </w:tr>
            <w:tr w:rsidR="00053087" w:rsidRPr="00E73816" w:rsidTr="00A112D1">
              <w:trPr>
                <w:trHeight w:val="230"/>
              </w:trPr>
              <w:tc>
                <w:tcPr>
                  <w:tcW w:w="2397" w:type="dxa"/>
                </w:tcPr>
                <w:p w:rsidR="00053087" w:rsidRPr="00E73816" w:rsidRDefault="00053087" w:rsidP="00E73816">
                  <w:pPr>
                    <w:spacing w:line="264" w:lineRule="auto"/>
                    <w:rPr>
                      <w:b/>
                      <w:sz w:val="24"/>
                      <w:szCs w:val="24"/>
                    </w:rPr>
                  </w:pPr>
                  <w:r w:rsidRPr="00E73816">
                    <w:rPr>
                      <w:b/>
                      <w:sz w:val="24"/>
                      <w:szCs w:val="24"/>
                    </w:rPr>
                    <w:t>RATIO</w:t>
                  </w:r>
                </w:p>
              </w:tc>
              <w:tc>
                <w:tcPr>
                  <w:tcW w:w="2114" w:type="dxa"/>
                </w:tcPr>
                <w:p w:rsidR="00053087" w:rsidRPr="00E73816" w:rsidRDefault="00053087" w:rsidP="00E73816">
                  <w:pPr>
                    <w:spacing w:line="264" w:lineRule="auto"/>
                    <w:rPr>
                      <w:sz w:val="24"/>
                      <w:szCs w:val="24"/>
                    </w:rPr>
                  </w:pPr>
                  <w:r w:rsidRPr="00E73816">
                    <w:rPr>
                      <w:sz w:val="24"/>
                      <w:szCs w:val="24"/>
                    </w:rPr>
                    <w:t>1:14</w:t>
                  </w:r>
                </w:p>
              </w:tc>
            </w:tr>
          </w:tbl>
          <w:p w:rsidR="00053087" w:rsidRPr="00E73816" w:rsidRDefault="00053087" w:rsidP="00E73816">
            <w:pPr>
              <w:pStyle w:val="TableParagraph"/>
              <w:spacing w:line="276" w:lineRule="auto"/>
              <w:ind w:left="109" w:right="173"/>
              <w:rPr>
                <w:rFonts w:ascii="Times New Roman" w:hAnsi="Times New Roman" w:cs="Times New Roman"/>
                <w:b/>
                <w:i/>
                <w:sz w:val="24"/>
                <w:szCs w:val="24"/>
              </w:rPr>
            </w:pPr>
            <w:r w:rsidRPr="00E73816">
              <w:rPr>
                <w:rFonts w:ascii="Times New Roman" w:hAnsi="Times New Roman" w:cs="Times New Roman"/>
                <w:sz w:val="24"/>
                <w:szCs w:val="24"/>
              </w:rPr>
              <w:t>Data requirement:</w:t>
            </w:r>
          </w:p>
          <w:p w:rsidR="00053087" w:rsidRPr="00E73816" w:rsidRDefault="00053087" w:rsidP="002A5A71">
            <w:pPr>
              <w:pStyle w:val="TableParagraph"/>
              <w:numPr>
                <w:ilvl w:val="0"/>
                <w:numId w:val="26"/>
              </w:numPr>
              <w:tabs>
                <w:tab w:val="left" w:pos="830"/>
                <w:tab w:val="left" w:pos="831"/>
              </w:tabs>
              <w:spacing w:line="293" w:lineRule="exact"/>
              <w:ind w:hanging="362"/>
              <w:rPr>
                <w:rFonts w:ascii="Times New Roman" w:hAnsi="Times New Roman" w:cs="Times New Roman"/>
                <w:sz w:val="24"/>
                <w:szCs w:val="24"/>
              </w:rPr>
            </w:pPr>
            <w:r w:rsidRPr="00E73816">
              <w:rPr>
                <w:rFonts w:ascii="Times New Roman" w:hAnsi="Times New Roman" w:cs="Times New Roman"/>
                <w:sz w:val="24"/>
                <w:szCs w:val="24"/>
              </w:rPr>
              <w:t xml:space="preserve">Total number of Students enrolled </w:t>
            </w:r>
            <w:r w:rsidRPr="00E73816">
              <w:rPr>
                <w:rFonts w:ascii="Times New Roman" w:hAnsi="Times New Roman" w:cs="Times New Roman"/>
                <w:spacing w:val="-3"/>
                <w:sz w:val="24"/>
                <w:szCs w:val="24"/>
              </w:rPr>
              <w:t xml:space="preserve">in </w:t>
            </w:r>
            <w:proofErr w:type="spellStart"/>
            <w:r w:rsidRPr="00E73816">
              <w:rPr>
                <w:rFonts w:ascii="Times New Roman" w:hAnsi="Times New Roman" w:cs="Times New Roman"/>
                <w:sz w:val="24"/>
                <w:szCs w:val="24"/>
              </w:rPr>
              <w:t>theInstitution</w:t>
            </w:r>
            <w:proofErr w:type="spellEnd"/>
          </w:p>
          <w:p w:rsidR="00053087" w:rsidRPr="00E73816" w:rsidRDefault="00053087" w:rsidP="002A5A71">
            <w:pPr>
              <w:pStyle w:val="TableParagraph"/>
              <w:numPr>
                <w:ilvl w:val="0"/>
                <w:numId w:val="26"/>
              </w:numPr>
              <w:tabs>
                <w:tab w:val="left" w:pos="830"/>
                <w:tab w:val="left" w:pos="831"/>
              </w:tabs>
              <w:spacing w:line="293" w:lineRule="exact"/>
              <w:ind w:hanging="362"/>
              <w:rPr>
                <w:rFonts w:ascii="Times New Roman" w:hAnsi="Times New Roman" w:cs="Times New Roman"/>
                <w:sz w:val="24"/>
                <w:szCs w:val="24"/>
              </w:rPr>
            </w:pPr>
            <w:r w:rsidRPr="00E73816">
              <w:rPr>
                <w:rFonts w:ascii="Times New Roman" w:hAnsi="Times New Roman" w:cs="Times New Roman"/>
                <w:sz w:val="24"/>
                <w:szCs w:val="24"/>
              </w:rPr>
              <w:t xml:space="preserve">Total number of full time teachers </w:t>
            </w:r>
            <w:r w:rsidRPr="00E73816">
              <w:rPr>
                <w:rFonts w:ascii="Times New Roman" w:hAnsi="Times New Roman" w:cs="Times New Roman"/>
                <w:spacing w:val="-3"/>
                <w:sz w:val="24"/>
                <w:szCs w:val="24"/>
              </w:rPr>
              <w:t xml:space="preserve">in </w:t>
            </w:r>
            <w:proofErr w:type="spellStart"/>
            <w:r w:rsidRPr="00E73816">
              <w:rPr>
                <w:rFonts w:ascii="Times New Roman" w:hAnsi="Times New Roman" w:cs="Times New Roman"/>
                <w:sz w:val="24"/>
                <w:szCs w:val="24"/>
              </w:rPr>
              <w:t>theInstitution</w:t>
            </w:r>
            <w:proofErr w:type="spellEnd"/>
          </w:p>
          <w:p w:rsidR="00053087" w:rsidRPr="00E73816" w:rsidRDefault="00053087" w:rsidP="00E73816">
            <w:pPr>
              <w:pStyle w:val="TableParagraph"/>
              <w:ind w:left="109"/>
              <w:rPr>
                <w:rFonts w:ascii="Times New Roman" w:hAnsi="Times New Roman" w:cs="Times New Roman"/>
                <w:sz w:val="24"/>
                <w:szCs w:val="24"/>
              </w:rPr>
            </w:pPr>
            <w:r w:rsidRPr="00E73816">
              <w:rPr>
                <w:rFonts w:ascii="Times New Roman" w:hAnsi="Times New Roman" w:cs="Times New Roman"/>
                <w:sz w:val="24"/>
                <w:szCs w:val="24"/>
              </w:rPr>
              <w:t>Formula: Students: teachers</w:t>
            </w:r>
          </w:p>
          <w:p w:rsidR="00053087" w:rsidRPr="00E73816" w:rsidRDefault="00053087" w:rsidP="00E73816">
            <w:pPr>
              <w:pStyle w:val="TableParagraph"/>
              <w:ind w:left="109"/>
              <w:rPr>
                <w:rFonts w:ascii="Times New Roman" w:hAnsi="Times New Roman" w:cs="Times New Roman"/>
                <w:b/>
                <w:sz w:val="24"/>
                <w:szCs w:val="24"/>
              </w:rPr>
            </w:pPr>
            <w:r w:rsidRPr="00E73816">
              <w:rPr>
                <w:rFonts w:ascii="Times New Roman" w:hAnsi="Times New Roman" w:cs="Times New Roman"/>
                <w:b/>
                <w:sz w:val="24"/>
                <w:szCs w:val="24"/>
              </w:rPr>
              <w:t>File Description (Upload)</w:t>
            </w:r>
          </w:p>
          <w:p w:rsidR="00053087" w:rsidRPr="00E73816" w:rsidRDefault="00053087" w:rsidP="002A5A71">
            <w:pPr>
              <w:pStyle w:val="TableParagraph"/>
              <w:numPr>
                <w:ilvl w:val="0"/>
                <w:numId w:val="26"/>
              </w:numPr>
              <w:tabs>
                <w:tab w:val="left" w:pos="830"/>
                <w:tab w:val="left" w:pos="831"/>
              </w:tabs>
              <w:spacing w:line="279" w:lineRule="exact"/>
              <w:ind w:hanging="362"/>
              <w:rPr>
                <w:rFonts w:ascii="Times New Roman" w:hAnsi="Times New Roman" w:cs="Times New Roman"/>
                <w:sz w:val="24"/>
                <w:szCs w:val="24"/>
              </w:rPr>
            </w:pPr>
            <w:r w:rsidRPr="00E73816">
              <w:rPr>
                <w:rFonts w:ascii="Times New Roman" w:hAnsi="Times New Roman" w:cs="Times New Roman"/>
                <w:sz w:val="24"/>
                <w:szCs w:val="24"/>
              </w:rPr>
              <w:t xml:space="preserve">Any </w:t>
            </w:r>
            <w:proofErr w:type="spellStart"/>
            <w:r w:rsidRPr="00E73816">
              <w:rPr>
                <w:rFonts w:ascii="Times New Roman" w:hAnsi="Times New Roman" w:cs="Times New Roman"/>
                <w:sz w:val="24"/>
                <w:szCs w:val="24"/>
              </w:rPr>
              <w:t>additionalinformation</w:t>
            </w:r>
            <w:proofErr w:type="spellEnd"/>
          </w:p>
          <w:p w:rsidR="00053087" w:rsidRPr="00E73816" w:rsidRDefault="00053087" w:rsidP="00E73816">
            <w:pPr>
              <w:pStyle w:val="TableParagraph"/>
              <w:tabs>
                <w:tab w:val="left" w:pos="830"/>
                <w:tab w:val="left" w:pos="831"/>
              </w:tabs>
              <w:rPr>
                <w:rFonts w:ascii="Times New Roman" w:hAnsi="Times New Roman" w:cs="Times New Roman"/>
                <w:sz w:val="24"/>
                <w:szCs w:val="24"/>
              </w:rPr>
            </w:pPr>
            <w:r w:rsidRPr="00E73816">
              <w:rPr>
                <w:rFonts w:ascii="Times New Roman" w:hAnsi="Times New Roman" w:cs="Times New Roman"/>
                <w:b/>
                <w:bCs/>
                <w:sz w:val="24"/>
                <w:szCs w:val="24"/>
              </w:rPr>
              <w:t>(Note: Data template is not applicable to this metric)</w:t>
            </w:r>
          </w:p>
          <w:p w:rsidR="00053087" w:rsidRPr="00E73816" w:rsidRDefault="00053087" w:rsidP="00E73816">
            <w:pPr>
              <w:pStyle w:val="TableParagraph"/>
              <w:tabs>
                <w:tab w:val="left" w:pos="830"/>
                <w:tab w:val="left" w:pos="831"/>
              </w:tabs>
              <w:spacing w:line="279" w:lineRule="exact"/>
              <w:rPr>
                <w:rFonts w:ascii="Times New Roman" w:hAnsi="Times New Roman" w:cs="Times New Roman"/>
                <w:sz w:val="24"/>
                <w:szCs w:val="24"/>
              </w:rPr>
            </w:pPr>
          </w:p>
          <w:p w:rsidR="00053087" w:rsidRPr="00E73816" w:rsidRDefault="00053087" w:rsidP="00E73816">
            <w:pPr>
              <w:pStyle w:val="TableParagraph"/>
              <w:tabs>
                <w:tab w:val="left" w:pos="830"/>
                <w:tab w:val="left" w:pos="831"/>
              </w:tabs>
              <w:spacing w:line="279" w:lineRule="exact"/>
              <w:rPr>
                <w:rFonts w:ascii="Times New Roman" w:hAnsi="Times New Roman" w:cs="Times New Roman"/>
                <w:sz w:val="24"/>
                <w:szCs w:val="24"/>
              </w:rPr>
            </w:pPr>
          </w:p>
        </w:tc>
      </w:tr>
    </w:tbl>
    <w:p w:rsidR="00053087" w:rsidRPr="00E73816" w:rsidRDefault="00053087" w:rsidP="00053087">
      <w:pPr>
        <w:pStyle w:val="BodyText"/>
        <w:spacing w:before="10"/>
        <w:rPr>
          <w:b/>
        </w:rPr>
      </w:pPr>
    </w:p>
    <w:p w:rsidR="00053087" w:rsidRPr="00E73816" w:rsidRDefault="00053087" w:rsidP="00053087">
      <w:pPr>
        <w:ind w:left="426" w:right="831"/>
        <w:jc w:val="center"/>
        <w:rPr>
          <w:b/>
          <w:sz w:val="24"/>
          <w:szCs w:val="24"/>
        </w:rPr>
      </w:pPr>
      <w:proofErr w:type="gramStart"/>
      <w:r w:rsidRPr="00E73816">
        <w:rPr>
          <w:b/>
          <w:sz w:val="24"/>
          <w:szCs w:val="24"/>
        </w:rPr>
        <w:t>Key Indicator- 2.3.</w:t>
      </w:r>
      <w:proofErr w:type="gramEnd"/>
      <w:r w:rsidRPr="00E73816">
        <w:rPr>
          <w:b/>
          <w:sz w:val="24"/>
          <w:szCs w:val="24"/>
        </w:rPr>
        <w:t xml:space="preserve"> Teaching- Learning Process</w:t>
      </w:r>
    </w:p>
    <w:p w:rsidR="00053087" w:rsidRPr="00E73816" w:rsidRDefault="00053087" w:rsidP="00053087">
      <w:pPr>
        <w:pStyle w:val="BodyText"/>
        <w:rPr>
          <w:b/>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1"/>
        <w:gridCol w:w="8228"/>
      </w:tblGrid>
      <w:tr w:rsidR="00053087" w:rsidRPr="00E73816" w:rsidTr="00E73816">
        <w:trPr>
          <w:trHeight w:val="463"/>
        </w:trPr>
        <w:tc>
          <w:tcPr>
            <w:tcW w:w="961" w:type="dxa"/>
          </w:tcPr>
          <w:p w:rsidR="00053087" w:rsidRPr="00E73816" w:rsidRDefault="00053087" w:rsidP="00E73816">
            <w:pPr>
              <w:pStyle w:val="TableParagraph"/>
              <w:ind w:left="132" w:right="120"/>
              <w:jc w:val="center"/>
              <w:rPr>
                <w:rFonts w:ascii="Times New Roman" w:hAnsi="Times New Roman" w:cs="Times New Roman"/>
                <w:b/>
                <w:sz w:val="24"/>
                <w:szCs w:val="24"/>
              </w:rPr>
            </w:pPr>
            <w:r w:rsidRPr="00E73816">
              <w:rPr>
                <w:rFonts w:ascii="Times New Roman" w:hAnsi="Times New Roman" w:cs="Times New Roman"/>
                <w:b/>
                <w:sz w:val="24"/>
                <w:szCs w:val="24"/>
              </w:rPr>
              <w:t>Metric</w:t>
            </w:r>
          </w:p>
          <w:p w:rsidR="00053087" w:rsidRPr="00E73816" w:rsidRDefault="00053087" w:rsidP="00E73816">
            <w:pPr>
              <w:pStyle w:val="TableParagraph"/>
              <w:ind w:left="132" w:right="118"/>
              <w:jc w:val="center"/>
              <w:rPr>
                <w:rFonts w:ascii="Times New Roman" w:hAnsi="Times New Roman" w:cs="Times New Roman"/>
                <w:b/>
                <w:sz w:val="24"/>
                <w:szCs w:val="24"/>
              </w:rPr>
            </w:pPr>
            <w:r w:rsidRPr="00E73816">
              <w:rPr>
                <w:rFonts w:ascii="Times New Roman" w:hAnsi="Times New Roman" w:cs="Times New Roman"/>
                <w:b/>
                <w:sz w:val="24"/>
                <w:szCs w:val="24"/>
              </w:rPr>
              <w:t>No.</w:t>
            </w:r>
          </w:p>
        </w:tc>
        <w:tc>
          <w:tcPr>
            <w:tcW w:w="8228" w:type="dxa"/>
          </w:tcPr>
          <w:p w:rsidR="00053087" w:rsidRPr="00E73816" w:rsidRDefault="00053087" w:rsidP="00E73816">
            <w:pPr>
              <w:pStyle w:val="TableParagraph"/>
              <w:rPr>
                <w:rFonts w:ascii="Times New Roman" w:hAnsi="Times New Roman" w:cs="Times New Roman"/>
                <w:sz w:val="24"/>
                <w:szCs w:val="24"/>
              </w:rPr>
            </w:pPr>
          </w:p>
        </w:tc>
      </w:tr>
      <w:tr w:rsidR="00053087" w:rsidRPr="00E73816" w:rsidTr="00E73816">
        <w:trPr>
          <w:trHeight w:val="2328"/>
        </w:trPr>
        <w:tc>
          <w:tcPr>
            <w:tcW w:w="961" w:type="dxa"/>
          </w:tcPr>
          <w:p w:rsidR="00053087" w:rsidRPr="00E73816" w:rsidRDefault="00053087" w:rsidP="00E73816">
            <w:pPr>
              <w:pStyle w:val="TableParagraph"/>
              <w:ind w:left="206"/>
              <w:rPr>
                <w:rFonts w:ascii="Times New Roman" w:hAnsi="Times New Roman" w:cs="Times New Roman"/>
                <w:b/>
                <w:sz w:val="24"/>
                <w:szCs w:val="24"/>
              </w:rPr>
            </w:pPr>
            <w:r w:rsidRPr="00E73816">
              <w:rPr>
                <w:rFonts w:ascii="Times New Roman" w:hAnsi="Times New Roman" w:cs="Times New Roman"/>
                <w:b/>
                <w:sz w:val="24"/>
                <w:szCs w:val="24"/>
              </w:rPr>
              <w:t>2.3.1.</w:t>
            </w:r>
          </w:p>
          <w:p w:rsidR="00053087" w:rsidRPr="00E73816" w:rsidRDefault="00053087" w:rsidP="00E73816">
            <w:pPr>
              <w:pStyle w:val="TableParagraph"/>
              <w:rPr>
                <w:rFonts w:ascii="Times New Roman" w:hAnsi="Times New Roman" w:cs="Times New Roman"/>
                <w:b/>
                <w:sz w:val="24"/>
                <w:szCs w:val="24"/>
              </w:rPr>
            </w:pPr>
          </w:p>
          <w:p w:rsidR="00053087" w:rsidRPr="00E73816" w:rsidRDefault="00053087" w:rsidP="00E73816">
            <w:pPr>
              <w:pStyle w:val="TableParagraph"/>
              <w:ind w:left="273"/>
              <w:rPr>
                <w:rFonts w:ascii="Times New Roman" w:hAnsi="Times New Roman" w:cs="Times New Roman"/>
                <w:b/>
                <w:sz w:val="24"/>
                <w:szCs w:val="24"/>
              </w:rPr>
            </w:pPr>
            <w:r w:rsidRPr="00E73816">
              <w:rPr>
                <w:rFonts w:ascii="Times New Roman" w:hAnsi="Times New Roman" w:cs="Times New Roman"/>
                <w:b/>
                <w:position w:val="2"/>
                <w:sz w:val="24"/>
                <w:szCs w:val="24"/>
              </w:rPr>
              <w:t>Q</w:t>
            </w:r>
            <w:r w:rsidRPr="00E73816">
              <w:rPr>
                <w:rFonts w:ascii="Times New Roman" w:hAnsi="Times New Roman" w:cs="Times New Roman"/>
                <w:b/>
                <w:sz w:val="24"/>
                <w:szCs w:val="24"/>
              </w:rPr>
              <w:t>l</w:t>
            </w:r>
            <w:r w:rsidRPr="00E73816">
              <w:rPr>
                <w:rFonts w:ascii="Times New Roman" w:hAnsi="Times New Roman" w:cs="Times New Roman"/>
                <w:b/>
                <w:position w:val="2"/>
                <w:sz w:val="24"/>
                <w:szCs w:val="24"/>
              </w:rPr>
              <w:t>M</w:t>
            </w:r>
          </w:p>
        </w:tc>
        <w:tc>
          <w:tcPr>
            <w:tcW w:w="8228" w:type="dxa"/>
          </w:tcPr>
          <w:p w:rsidR="00053087" w:rsidRPr="00E73816" w:rsidRDefault="00053087" w:rsidP="00E73816">
            <w:pPr>
              <w:pStyle w:val="TableParagraph"/>
              <w:spacing w:before="1"/>
              <w:ind w:left="109" w:right="340"/>
              <w:jc w:val="both"/>
              <w:rPr>
                <w:rFonts w:ascii="Times New Roman" w:hAnsi="Times New Roman" w:cs="Times New Roman"/>
                <w:b/>
                <w:i/>
                <w:sz w:val="24"/>
                <w:szCs w:val="24"/>
              </w:rPr>
            </w:pPr>
            <w:r w:rsidRPr="00E73816">
              <w:rPr>
                <w:rFonts w:ascii="Times New Roman" w:hAnsi="Times New Roman" w:cs="Times New Roman"/>
                <w:b/>
                <w:i/>
                <w:sz w:val="24"/>
                <w:szCs w:val="24"/>
              </w:rPr>
              <w:t xml:space="preserve">Student centric methods, such as experiential learning, participative learning and problem solving methodologies are used </w:t>
            </w:r>
            <w:proofErr w:type="spellStart"/>
            <w:r w:rsidRPr="00E73816">
              <w:rPr>
                <w:rFonts w:ascii="Times New Roman" w:hAnsi="Times New Roman" w:cs="Times New Roman"/>
                <w:b/>
                <w:i/>
                <w:sz w:val="24"/>
                <w:szCs w:val="24"/>
              </w:rPr>
              <w:t>forenhancing</w:t>
            </w:r>
            <w:proofErr w:type="spellEnd"/>
            <w:r w:rsidRPr="00E73816">
              <w:rPr>
                <w:rFonts w:ascii="Times New Roman" w:hAnsi="Times New Roman" w:cs="Times New Roman"/>
                <w:b/>
                <w:i/>
                <w:sz w:val="24"/>
                <w:szCs w:val="24"/>
              </w:rPr>
              <w:t xml:space="preserve"> learning experiences</w:t>
            </w:r>
          </w:p>
          <w:p w:rsidR="0080664B" w:rsidRPr="00E73816" w:rsidRDefault="0080664B" w:rsidP="0080664B">
            <w:pPr>
              <w:pStyle w:val="TableParagraph"/>
              <w:spacing w:before="151"/>
              <w:jc w:val="both"/>
              <w:rPr>
                <w:rFonts w:ascii="Times New Roman" w:hAnsi="Times New Roman" w:cs="Times New Roman"/>
                <w:sz w:val="24"/>
                <w:szCs w:val="24"/>
              </w:rPr>
            </w:pPr>
            <w:r w:rsidRPr="00E73816">
              <w:rPr>
                <w:rFonts w:ascii="Times New Roman" w:hAnsi="Times New Roman" w:cs="Times New Roman"/>
                <w:sz w:val="24"/>
                <w:szCs w:val="24"/>
              </w:rPr>
              <w:t>A. along with the traditional method teachers make use of smart classrooms group discussions, assignments , workshops, filed visits , projects practical sessions, brain starting sessions debates and audio visual.</w:t>
            </w:r>
          </w:p>
          <w:p w:rsidR="0080664B" w:rsidRPr="00E73816" w:rsidRDefault="0080664B" w:rsidP="0080664B">
            <w:pPr>
              <w:pStyle w:val="TableParagraph"/>
              <w:spacing w:before="151"/>
              <w:jc w:val="both"/>
              <w:rPr>
                <w:rFonts w:ascii="Times New Roman" w:hAnsi="Times New Roman" w:cs="Times New Roman"/>
                <w:sz w:val="24"/>
                <w:szCs w:val="24"/>
              </w:rPr>
            </w:pPr>
            <w:r w:rsidRPr="00E73816">
              <w:rPr>
                <w:rFonts w:ascii="Times New Roman" w:hAnsi="Times New Roman" w:cs="Times New Roman"/>
                <w:sz w:val="24"/>
                <w:szCs w:val="24"/>
              </w:rPr>
              <w:t>A.</w:t>
            </w:r>
            <w:r w:rsidRPr="00E73816">
              <w:rPr>
                <w:rFonts w:ascii="Times New Roman" w:hAnsi="Times New Roman" w:cs="Times New Roman"/>
                <w:sz w:val="24"/>
                <w:szCs w:val="24"/>
              </w:rPr>
              <w:tab/>
              <w:t>Invite lecture of eminent personalities.</w:t>
            </w:r>
          </w:p>
          <w:p w:rsidR="0080664B" w:rsidRPr="00E73816" w:rsidRDefault="0080664B" w:rsidP="0080664B">
            <w:pPr>
              <w:pStyle w:val="TableParagraph"/>
              <w:spacing w:before="151"/>
              <w:jc w:val="both"/>
              <w:rPr>
                <w:rFonts w:ascii="Times New Roman" w:hAnsi="Times New Roman" w:cs="Times New Roman"/>
                <w:sz w:val="24"/>
                <w:szCs w:val="24"/>
              </w:rPr>
            </w:pPr>
            <w:r w:rsidRPr="00E73816">
              <w:rPr>
                <w:rFonts w:ascii="Times New Roman" w:hAnsi="Times New Roman" w:cs="Times New Roman"/>
                <w:sz w:val="24"/>
                <w:szCs w:val="24"/>
              </w:rPr>
              <w:t>B.</w:t>
            </w:r>
            <w:r w:rsidRPr="00E73816">
              <w:rPr>
                <w:rFonts w:ascii="Times New Roman" w:hAnsi="Times New Roman" w:cs="Times New Roman"/>
                <w:sz w:val="24"/>
                <w:szCs w:val="24"/>
              </w:rPr>
              <w:tab/>
              <w:t>Free inherent asses in the library, labs and department.</w:t>
            </w:r>
          </w:p>
          <w:p w:rsidR="0080664B" w:rsidRPr="00E73816" w:rsidRDefault="0080664B" w:rsidP="0080664B">
            <w:pPr>
              <w:pStyle w:val="TableParagraph"/>
              <w:spacing w:before="151"/>
              <w:jc w:val="both"/>
              <w:rPr>
                <w:rFonts w:ascii="Times New Roman" w:hAnsi="Times New Roman" w:cs="Times New Roman"/>
                <w:sz w:val="24"/>
                <w:szCs w:val="24"/>
              </w:rPr>
            </w:pPr>
            <w:r w:rsidRPr="00E73816">
              <w:rPr>
                <w:rFonts w:ascii="Times New Roman" w:hAnsi="Times New Roman" w:cs="Times New Roman"/>
                <w:sz w:val="24"/>
                <w:szCs w:val="24"/>
              </w:rPr>
              <w:t>C.</w:t>
            </w:r>
            <w:r w:rsidRPr="00E73816">
              <w:rPr>
                <w:rFonts w:ascii="Times New Roman" w:hAnsi="Times New Roman" w:cs="Times New Roman"/>
                <w:sz w:val="24"/>
                <w:szCs w:val="24"/>
              </w:rPr>
              <w:tab/>
              <w:t>An induction programmer is organized for new students before the commencement of academic programmer.</w:t>
            </w:r>
          </w:p>
          <w:p w:rsidR="0080664B" w:rsidRPr="00E73816" w:rsidRDefault="0080664B" w:rsidP="0080664B">
            <w:pPr>
              <w:pStyle w:val="TableParagraph"/>
              <w:spacing w:before="151"/>
              <w:jc w:val="both"/>
              <w:rPr>
                <w:rFonts w:ascii="Times New Roman" w:hAnsi="Times New Roman" w:cs="Times New Roman"/>
                <w:sz w:val="24"/>
                <w:szCs w:val="24"/>
              </w:rPr>
            </w:pPr>
            <w:r w:rsidRPr="00E73816">
              <w:rPr>
                <w:rFonts w:ascii="Times New Roman" w:hAnsi="Times New Roman" w:cs="Times New Roman"/>
                <w:sz w:val="24"/>
                <w:szCs w:val="24"/>
              </w:rPr>
              <w:t>D.</w:t>
            </w:r>
            <w:r w:rsidRPr="00E73816">
              <w:rPr>
                <w:rFonts w:ascii="Times New Roman" w:hAnsi="Times New Roman" w:cs="Times New Roman"/>
                <w:sz w:val="24"/>
                <w:szCs w:val="24"/>
              </w:rPr>
              <w:tab/>
              <w:t xml:space="preserve">The career add on course provide the students opportunity to pursue inter </w:t>
            </w:r>
            <w:proofErr w:type="spellStart"/>
            <w:r w:rsidRPr="00E73816">
              <w:rPr>
                <w:rFonts w:ascii="Times New Roman" w:hAnsi="Times New Roman" w:cs="Times New Roman"/>
                <w:sz w:val="24"/>
                <w:szCs w:val="24"/>
              </w:rPr>
              <w:t>displinery</w:t>
            </w:r>
            <w:proofErr w:type="spellEnd"/>
            <w:r w:rsidRPr="00E73816">
              <w:rPr>
                <w:rFonts w:ascii="Times New Roman" w:hAnsi="Times New Roman" w:cs="Times New Roman"/>
                <w:sz w:val="24"/>
                <w:szCs w:val="24"/>
              </w:rPr>
              <w:t xml:space="preserve"> studies.</w:t>
            </w:r>
          </w:p>
          <w:p w:rsidR="0080664B" w:rsidRPr="00E73816" w:rsidRDefault="0080664B" w:rsidP="0080664B">
            <w:pPr>
              <w:pStyle w:val="TableParagraph"/>
              <w:spacing w:before="151"/>
              <w:jc w:val="both"/>
              <w:rPr>
                <w:rFonts w:ascii="Times New Roman" w:hAnsi="Times New Roman" w:cs="Times New Roman"/>
                <w:sz w:val="24"/>
                <w:szCs w:val="24"/>
              </w:rPr>
            </w:pPr>
            <w:r w:rsidRPr="00E73816">
              <w:rPr>
                <w:rFonts w:ascii="Times New Roman" w:hAnsi="Times New Roman" w:cs="Times New Roman"/>
                <w:sz w:val="24"/>
                <w:szCs w:val="24"/>
              </w:rPr>
              <w:t>E.</w:t>
            </w:r>
            <w:r w:rsidRPr="00E73816">
              <w:rPr>
                <w:rFonts w:ascii="Times New Roman" w:hAnsi="Times New Roman" w:cs="Times New Roman"/>
                <w:sz w:val="24"/>
                <w:szCs w:val="24"/>
              </w:rPr>
              <w:tab/>
              <w:t>Independent and self relevant learning is made effective through assignment and seminar.</w:t>
            </w:r>
          </w:p>
          <w:p w:rsidR="0080664B" w:rsidRPr="00E73816" w:rsidRDefault="0080664B" w:rsidP="0080664B">
            <w:pPr>
              <w:pStyle w:val="TableParagraph"/>
              <w:spacing w:before="151"/>
              <w:jc w:val="both"/>
              <w:rPr>
                <w:rFonts w:ascii="Times New Roman" w:hAnsi="Times New Roman" w:cs="Times New Roman"/>
                <w:sz w:val="24"/>
                <w:szCs w:val="24"/>
              </w:rPr>
            </w:pPr>
            <w:r w:rsidRPr="00E73816">
              <w:rPr>
                <w:rFonts w:ascii="Times New Roman" w:hAnsi="Times New Roman" w:cs="Times New Roman"/>
                <w:sz w:val="24"/>
                <w:szCs w:val="24"/>
              </w:rPr>
              <w:t>F.</w:t>
            </w:r>
            <w:r w:rsidRPr="00E73816">
              <w:rPr>
                <w:rFonts w:ascii="Times New Roman" w:hAnsi="Times New Roman" w:cs="Times New Roman"/>
                <w:sz w:val="24"/>
                <w:szCs w:val="24"/>
              </w:rPr>
              <w:tab/>
              <w:t>Career guidance, personality development classes are assigned regularly.</w:t>
            </w:r>
          </w:p>
          <w:p w:rsidR="0080664B" w:rsidRPr="00E73816" w:rsidRDefault="0080664B" w:rsidP="0080664B">
            <w:pPr>
              <w:pStyle w:val="TableParagraph"/>
              <w:spacing w:before="151"/>
              <w:jc w:val="both"/>
              <w:rPr>
                <w:rFonts w:ascii="Times New Roman" w:hAnsi="Times New Roman" w:cs="Times New Roman"/>
                <w:sz w:val="24"/>
                <w:szCs w:val="24"/>
              </w:rPr>
            </w:pPr>
            <w:r w:rsidRPr="00E73816">
              <w:rPr>
                <w:rFonts w:ascii="Times New Roman" w:hAnsi="Times New Roman" w:cs="Times New Roman"/>
                <w:sz w:val="24"/>
                <w:szCs w:val="24"/>
              </w:rPr>
              <w:t>G.</w:t>
            </w:r>
            <w:r w:rsidRPr="00E73816">
              <w:rPr>
                <w:rFonts w:ascii="Times New Roman" w:hAnsi="Times New Roman" w:cs="Times New Roman"/>
                <w:sz w:val="24"/>
                <w:szCs w:val="24"/>
              </w:rPr>
              <w:tab/>
              <w:t xml:space="preserve">Departmental libraries </w:t>
            </w:r>
          </w:p>
          <w:p w:rsidR="0080664B" w:rsidRPr="00E73816" w:rsidRDefault="0080664B" w:rsidP="0080664B">
            <w:pPr>
              <w:pStyle w:val="TableParagraph"/>
              <w:spacing w:before="151"/>
              <w:jc w:val="both"/>
              <w:rPr>
                <w:rFonts w:ascii="Times New Roman" w:hAnsi="Times New Roman" w:cs="Times New Roman"/>
                <w:sz w:val="24"/>
                <w:szCs w:val="24"/>
              </w:rPr>
            </w:pPr>
            <w:r w:rsidRPr="00E73816">
              <w:rPr>
                <w:rFonts w:ascii="Times New Roman" w:hAnsi="Times New Roman" w:cs="Times New Roman"/>
                <w:sz w:val="24"/>
                <w:szCs w:val="24"/>
              </w:rPr>
              <w:t>Student  centric teaching methods are adopted for effective communication of the subject knowledge to the students are thought with the mission that faster a learning environment which nourishes explorations of various skills and critical things .about the subject it gives new opportunities for academic in strengthening the course under arts ,commerce, and science clubs:-</w:t>
            </w:r>
          </w:p>
          <w:p w:rsidR="0080664B" w:rsidRPr="00E73816" w:rsidRDefault="0080664B" w:rsidP="0080664B">
            <w:pPr>
              <w:pStyle w:val="TableParagraph"/>
              <w:spacing w:before="151"/>
              <w:jc w:val="both"/>
              <w:rPr>
                <w:rFonts w:ascii="Times New Roman" w:hAnsi="Times New Roman" w:cs="Times New Roman"/>
                <w:sz w:val="24"/>
                <w:szCs w:val="24"/>
              </w:rPr>
            </w:pPr>
            <w:r w:rsidRPr="00E73816">
              <w:rPr>
                <w:rFonts w:ascii="Times New Roman" w:hAnsi="Times New Roman" w:cs="Times New Roman"/>
                <w:sz w:val="24"/>
                <w:szCs w:val="24"/>
              </w:rPr>
              <w:t>•</w:t>
            </w:r>
            <w:r w:rsidRPr="00E73816">
              <w:rPr>
                <w:rFonts w:ascii="Times New Roman" w:hAnsi="Times New Roman" w:cs="Times New Roman"/>
                <w:sz w:val="24"/>
                <w:szCs w:val="24"/>
              </w:rPr>
              <w:tab/>
              <w:t>Students are actively engaged in social and community services through various forms like NSS, NCC, YRC, Women cell, Red ribbon club, college union etc.</w:t>
            </w:r>
          </w:p>
          <w:p w:rsidR="0080664B" w:rsidRPr="00E73816" w:rsidRDefault="0080664B" w:rsidP="0080664B">
            <w:pPr>
              <w:pStyle w:val="TableParagraph"/>
              <w:spacing w:before="151"/>
              <w:jc w:val="both"/>
              <w:rPr>
                <w:rFonts w:ascii="Times New Roman" w:hAnsi="Times New Roman" w:cs="Times New Roman"/>
                <w:sz w:val="24"/>
                <w:szCs w:val="24"/>
              </w:rPr>
            </w:pPr>
            <w:r w:rsidRPr="00E73816">
              <w:rPr>
                <w:rFonts w:ascii="Times New Roman" w:hAnsi="Times New Roman" w:cs="Times New Roman"/>
                <w:sz w:val="24"/>
                <w:szCs w:val="24"/>
              </w:rPr>
              <w:t>•</w:t>
            </w:r>
            <w:r w:rsidRPr="00E73816">
              <w:rPr>
                <w:rFonts w:ascii="Times New Roman" w:hAnsi="Times New Roman" w:cs="Times New Roman"/>
                <w:sz w:val="24"/>
                <w:szCs w:val="24"/>
              </w:rPr>
              <w:tab/>
              <w:t>Initiatives like personality workshops etc provide skill enrichment programs and   additional mentoring.</w:t>
            </w:r>
          </w:p>
          <w:p w:rsidR="0080664B" w:rsidRPr="00E73816" w:rsidRDefault="0080664B" w:rsidP="0080664B">
            <w:pPr>
              <w:pStyle w:val="TableParagraph"/>
              <w:spacing w:before="151"/>
              <w:jc w:val="both"/>
              <w:rPr>
                <w:rFonts w:ascii="Times New Roman" w:hAnsi="Times New Roman" w:cs="Times New Roman"/>
                <w:sz w:val="24"/>
                <w:szCs w:val="24"/>
              </w:rPr>
            </w:pPr>
            <w:r w:rsidRPr="00E73816">
              <w:rPr>
                <w:rFonts w:ascii="Times New Roman" w:hAnsi="Times New Roman" w:cs="Times New Roman"/>
                <w:sz w:val="24"/>
                <w:szCs w:val="24"/>
              </w:rPr>
              <w:t xml:space="preserve">Human values:- </w:t>
            </w:r>
          </w:p>
          <w:p w:rsidR="0080664B" w:rsidRPr="00E73816" w:rsidRDefault="0080664B" w:rsidP="0080664B">
            <w:pPr>
              <w:pStyle w:val="TableParagraph"/>
              <w:spacing w:before="151"/>
              <w:jc w:val="both"/>
              <w:rPr>
                <w:rFonts w:ascii="Times New Roman" w:hAnsi="Times New Roman" w:cs="Times New Roman"/>
                <w:sz w:val="24"/>
                <w:szCs w:val="24"/>
              </w:rPr>
            </w:pPr>
            <w:r w:rsidRPr="00E73816">
              <w:rPr>
                <w:rFonts w:ascii="Times New Roman" w:hAnsi="Times New Roman" w:cs="Times New Roman"/>
                <w:sz w:val="24"/>
                <w:szCs w:val="24"/>
              </w:rPr>
              <w:t>1.</w:t>
            </w:r>
            <w:r w:rsidRPr="00E73816">
              <w:rPr>
                <w:rFonts w:ascii="Times New Roman" w:hAnsi="Times New Roman" w:cs="Times New Roman"/>
                <w:sz w:val="24"/>
                <w:szCs w:val="24"/>
              </w:rPr>
              <w:tab/>
              <w:t xml:space="preserve">   Blood donation camps, aids awareness programs are regularly conducted.</w:t>
            </w:r>
          </w:p>
          <w:p w:rsidR="0080664B" w:rsidRPr="00E73816" w:rsidRDefault="0080664B" w:rsidP="0080664B">
            <w:pPr>
              <w:pStyle w:val="TableParagraph"/>
              <w:spacing w:before="151"/>
              <w:jc w:val="both"/>
              <w:rPr>
                <w:rFonts w:ascii="Times New Roman" w:hAnsi="Times New Roman" w:cs="Times New Roman"/>
                <w:sz w:val="24"/>
                <w:szCs w:val="24"/>
              </w:rPr>
            </w:pPr>
            <w:r w:rsidRPr="00E73816">
              <w:rPr>
                <w:rFonts w:ascii="Times New Roman" w:hAnsi="Times New Roman" w:cs="Times New Roman"/>
                <w:sz w:val="24"/>
                <w:szCs w:val="24"/>
              </w:rPr>
              <w:t>2.</w:t>
            </w:r>
            <w:r w:rsidRPr="00E73816">
              <w:rPr>
                <w:rFonts w:ascii="Times New Roman" w:hAnsi="Times New Roman" w:cs="Times New Roman"/>
                <w:sz w:val="24"/>
                <w:szCs w:val="24"/>
              </w:rPr>
              <w:tab/>
              <w:t>Five villages are adopted under Unit Bharat Schemes.</w:t>
            </w:r>
          </w:p>
          <w:p w:rsidR="0080664B" w:rsidRPr="00E73816" w:rsidRDefault="0080664B" w:rsidP="0080664B">
            <w:pPr>
              <w:pStyle w:val="TableParagraph"/>
              <w:spacing w:before="151"/>
              <w:jc w:val="both"/>
              <w:rPr>
                <w:rFonts w:ascii="Times New Roman" w:hAnsi="Times New Roman" w:cs="Times New Roman"/>
                <w:sz w:val="24"/>
                <w:szCs w:val="24"/>
              </w:rPr>
            </w:pPr>
            <w:r w:rsidRPr="00E73816">
              <w:rPr>
                <w:rFonts w:ascii="Times New Roman" w:hAnsi="Times New Roman" w:cs="Times New Roman"/>
                <w:sz w:val="24"/>
                <w:szCs w:val="24"/>
              </w:rPr>
              <w:lastRenderedPageBreak/>
              <w:t>3.</w:t>
            </w:r>
            <w:r w:rsidRPr="00E73816">
              <w:rPr>
                <w:rFonts w:ascii="Times New Roman" w:hAnsi="Times New Roman" w:cs="Times New Roman"/>
                <w:sz w:val="24"/>
                <w:szCs w:val="24"/>
              </w:rPr>
              <w:tab/>
              <w:t xml:space="preserve"> Many activities are done under Swatch Bharat Bahaman.</w:t>
            </w:r>
          </w:p>
          <w:p w:rsidR="0080664B" w:rsidRPr="00E73816" w:rsidRDefault="0080664B" w:rsidP="0080664B">
            <w:pPr>
              <w:pStyle w:val="TableParagraph"/>
              <w:spacing w:before="151"/>
              <w:jc w:val="both"/>
              <w:rPr>
                <w:rFonts w:ascii="Times New Roman" w:hAnsi="Times New Roman" w:cs="Times New Roman"/>
                <w:sz w:val="24"/>
                <w:szCs w:val="24"/>
              </w:rPr>
            </w:pPr>
            <w:r w:rsidRPr="00E73816">
              <w:rPr>
                <w:rFonts w:ascii="Times New Roman" w:hAnsi="Times New Roman" w:cs="Times New Roman"/>
                <w:sz w:val="24"/>
                <w:szCs w:val="24"/>
              </w:rPr>
              <w:t xml:space="preserve">Environmental consciousness service learning </w:t>
            </w:r>
          </w:p>
          <w:p w:rsidR="0080664B" w:rsidRPr="00E73816" w:rsidRDefault="0080664B" w:rsidP="0080664B">
            <w:pPr>
              <w:pStyle w:val="TableParagraph"/>
              <w:spacing w:before="151"/>
              <w:jc w:val="both"/>
              <w:rPr>
                <w:rFonts w:ascii="Times New Roman" w:hAnsi="Times New Roman" w:cs="Times New Roman"/>
                <w:sz w:val="24"/>
                <w:szCs w:val="24"/>
              </w:rPr>
            </w:pPr>
            <w:r w:rsidRPr="00E73816">
              <w:rPr>
                <w:rFonts w:ascii="Times New Roman" w:hAnsi="Times New Roman" w:cs="Times New Roman"/>
                <w:sz w:val="24"/>
                <w:szCs w:val="24"/>
              </w:rPr>
              <w:t>•</w:t>
            </w:r>
            <w:r w:rsidRPr="00E73816">
              <w:rPr>
                <w:rFonts w:ascii="Times New Roman" w:hAnsi="Times New Roman" w:cs="Times New Roman"/>
                <w:sz w:val="24"/>
                <w:szCs w:val="24"/>
              </w:rPr>
              <w:tab/>
              <w:t>Our college has nature club which organize awareness program, exhibition, tree planting, paper bag and workshops.</w:t>
            </w:r>
          </w:p>
          <w:p w:rsidR="0080664B" w:rsidRPr="00E73816" w:rsidRDefault="0080664B" w:rsidP="0080664B">
            <w:pPr>
              <w:pStyle w:val="TableParagraph"/>
              <w:spacing w:before="151"/>
              <w:jc w:val="both"/>
              <w:rPr>
                <w:rFonts w:ascii="Times New Roman" w:hAnsi="Times New Roman" w:cs="Times New Roman"/>
                <w:sz w:val="24"/>
                <w:szCs w:val="24"/>
              </w:rPr>
            </w:pPr>
            <w:r w:rsidRPr="00E73816">
              <w:rPr>
                <w:rFonts w:ascii="Times New Roman" w:hAnsi="Times New Roman" w:cs="Times New Roman"/>
                <w:sz w:val="24"/>
                <w:szCs w:val="24"/>
              </w:rPr>
              <w:t>Skill enrichment programmers</w:t>
            </w:r>
          </w:p>
          <w:p w:rsidR="0080664B" w:rsidRPr="00E73816" w:rsidRDefault="0080664B" w:rsidP="0080664B">
            <w:pPr>
              <w:pStyle w:val="TableParagraph"/>
              <w:spacing w:before="151"/>
              <w:jc w:val="both"/>
              <w:rPr>
                <w:rFonts w:ascii="Times New Roman" w:hAnsi="Times New Roman" w:cs="Times New Roman"/>
                <w:sz w:val="24"/>
                <w:szCs w:val="24"/>
              </w:rPr>
            </w:pPr>
            <w:r w:rsidRPr="00E73816">
              <w:rPr>
                <w:rFonts w:ascii="Times New Roman" w:hAnsi="Times New Roman" w:cs="Times New Roman"/>
                <w:sz w:val="24"/>
                <w:szCs w:val="24"/>
              </w:rPr>
              <w:t>•</w:t>
            </w:r>
            <w:r w:rsidRPr="00E73816">
              <w:rPr>
                <w:rFonts w:ascii="Times New Roman" w:hAnsi="Times New Roman" w:cs="Times New Roman"/>
                <w:sz w:val="24"/>
                <w:szCs w:val="24"/>
              </w:rPr>
              <w:tab/>
              <w:t xml:space="preserve">students are encouraged to attend seminars and present papers </w:t>
            </w:r>
            <w:r w:rsidRPr="00E73816">
              <w:rPr>
                <w:rFonts w:ascii="Times New Roman" w:hAnsi="Times New Roman" w:cs="Times New Roman"/>
                <w:sz w:val="24"/>
                <w:szCs w:val="24"/>
              </w:rPr>
              <w:tab/>
            </w:r>
          </w:p>
          <w:p w:rsidR="0080664B" w:rsidRPr="00E73816" w:rsidRDefault="0080664B" w:rsidP="0080664B">
            <w:pPr>
              <w:pStyle w:val="TableParagraph"/>
              <w:spacing w:before="151"/>
              <w:jc w:val="both"/>
              <w:rPr>
                <w:rFonts w:ascii="Times New Roman" w:hAnsi="Times New Roman" w:cs="Times New Roman"/>
                <w:sz w:val="24"/>
                <w:szCs w:val="24"/>
              </w:rPr>
            </w:pPr>
            <w:r w:rsidRPr="00E73816">
              <w:rPr>
                <w:rFonts w:ascii="Times New Roman" w:hAnsi="Times New Roman" w:cs="Times New Roman"/>
                <w:sz w:val="24"/>
                <w:szCs w:val="24"/>
              </w:rPr>
              <w:t>•</w:t>
            </w:r>
            <w:r w:rsidRPr="00E73816">
              <w:rPr>
                <w:rFonts w:ascii="Times New Roman" w:hAnsi="Times New Roman" w:cs="Times New Roman"/>
                <w:sz w:val="24"/>
                <w:szCs w:val="24"/>
              </w:rPr>
              <w:tab/>
            </w:r>
            <w:proofErr w:type="gramStart"/>
            <w:r w:rsidRPr="00E73816">
              <w:rPr>
                <w:rFonts w:ascii="Times New Roman" w:hAnsi="Times New Roman" w:cs="Times New Roman"/>
                <w:sz w:val="24"/>
                <w:szCs w:val="24"/>
              </w:rPr>
              <w:t>accounts</w:t>
            </w:r>
            <w:proofErr w:type="gramEnd"/>
            <w:r w:rsidRPr="00E73816">
              <w:rPr>
                <w:rFonts w:ascii="Times New Roman" w:hAnsi="Times New Roman" w:cs="Times New Roman"/>
                <w:sz w:val="24"/>
                <w:szCs w:val="24"/>
              </w:rPr>
              <w:t xml:space="preserve"> aptitude test is done .</w:t>
            </w:r>
          </w:p>
          <w:p w:rsidR="0080664B" w:rsidRPr="00E73816" w:rsidRDefault="0080664B" w:rsidP="0080664B">
            <w:pPr>
              <w:pStyle w:val="TableParagraph"/>
              <w:spacing w:before="151"/>
              <w:jc w:val="both"/>
              <w:rPr>
                <w:rFonts w:ascii="Times New Roman" w:hAnsi="Times New Roman" w:cs="Times New Roman"/>
                <w:sz w:val="24"/>
                <w:szCs w:val="24"/>
              </w:rPr>
            </w:pPr>
            <w:r w:rsidRPr="00E73816">
              <w:rPr>
                <w:rFonts w:ascii="Times New Roman" w:hAnsi="Times New Roman" w:cs="Times New Roman"/>
                <w:sz w:val="24"/>
                <w:szCs w:val="24"/>
              </w:rPr>
              <w:t>•</w:t>
            </w:r>
            <w:r w:rsidRPr="00E73816">
              <w:rPr>
                <w:rFonts w:ascii="Times New Roman" w:hAnsi="Times New Roman" w:cs="Times New Roman"/>
                <w:sz w:val="24"/>
                <w:szCs w:val="24"/>
              </w:rPr>
              <w:tab/>
              <w:t>student participated in team and individual games included athletics, football, cricket, volley ball and basket ball</w:t>
            </w:r>
          </w:p>
          <w:p w:rsidR="0080664B" w:rsidRPr="00E73816" w:rsidRDefault="0080664B" w:rsidP="0080664B">
            <w:pPr>
              <w:pStyle w:val="TableParagraph"/>
              <w:spacing w:before="151"/>
              <w:jc w:val="both"/>
              <w:rPr>
                <w:rFonts w:ascii="Times New Roman" w:hAnsi="Times New Roman" w:cs="Times New Roman"/>
                <w:sz w:val="24"/>
                <w:szCs w:val="24"/>
              </w:rPr>
            </w:pPr>
            <w:r w:rsidRPr="00E73816">
              <w:rPr>
                <w:rFonts w:ascii="Times New Roman" w:hAnsi="Times New Roman" w:cs="Times New Roman"/>
                <w:sz w:val="24"/>
                <w:szCs w:val="24"/>
              </w:rPr>
              <w:t>•</w:t>
            </w:r>
            <w:r w:rsidRPr="00E73816">
              <w:rPr>
                <w:rFonts w:ascii="Times New Roman" w:hAnsi="Times New Roman" w:cs="Times New Roman"/>
                <w:sz w:val="24"/>
                <w:szCs w:val="24"/>
              </w:rPr>
              <w:tab/>
              <w:t>student participate in various cultural activities such as singing, dance, instruments playing as an individual and in group</w:t>
            </w:r>
          </w:p>
          <w:p w:rsidR="0080664B" w:rsidRPr="00E73816" w:rsidRDefault="0080664B" w:rsidP="0080664B">
            <w:pPr>
              <w:pStyle w:val="TableParagraph"/>
              <w:spacing w:before="151"/>
              <w:jc w:val="both"/>
              <w:rPr>
                <w:rFonts w:ascii="Times New Roman" w:hAnsi="Times New Roman" w:cs="Times New Roman"/>
                <w:sz w:val="24"/>
                <w:szCs w:val="24"/>
              </w:rPr>
            </w:pPr>
            <w:r w:rsidRPr="00E73816">
              <w:rPr>
                <w:rFonts w:ascii="Times New Roman" w:hAnsi="Times New Roman" w:cs="Times New Roman"/>
                <w:sz w:val="24"/>
                <w:szCs w:val="24"/>
              </w:rPr>
              <w:t>•</w:t>
            </w:r>
            <w:r w:rsidRPr="00E73816">
              <w:rPr>
                <w:rFonts w:ascii="Times New Roman" w:hAnsi="Times New Roman" w:cs="Times New Roman"/>
                <w:sz w:val="24"/>
                <w:szCs w:val="24"/>
              </w:rPr>
              <w:tab/>
              <w:t>Student participate in quiz content, poetical</w:t>
            </w:r>
            <w:proofErr w:type="gramStart"/>
            <w:r w:rsidRPr="00E73816">
              <w:rPr>
                <w:rFonts w:ascii="Times New Roman" w:hAnsi="Times New Roman" w:cs="Times New Roman"/>
                <w:sz w:val="24"/>
                <w:szCs w:val="24"/>
              </w:rPr>
              <w:t>,  recitation</w:t>
            </w:r>
            <w:proofErr w:type="gramEnd"/>
            <w:r w:rsidRPr="00E73816">
              <w:rPr>
                <w:rFonts w:ascii="Times New Roman" w:hAnsi="Times New Roman" w:cs="Times New Roman"/>
                <w:sz w:val="24"/>
                <w:szCs w:val="24"/>
              </w:rPr>
              <w:t xml:space="preserve"> contest, declamation contest, essay writing completion.</w:t>
            </w:r>
          </w:p>
          <w:p w:rsidR="0080664B" w:rsidRPr="00E73816" w:rsidRDefault="0080664B" w:rsidP="0080664B">
            <w:pPr>
              <w:pStyle w:val="TableParagraph"/>
              <w:spacing w:before="151"/>
              <w:jc w:val="both"/>
              <w:rPr>
                <w:rFonts w:ascii="Times New Roman" w:hAnsi="Times New Roman" w:cs="Times New Roman"/>
                <w:sz w:val="24"/>
                <w:szCs w:val="24"/>
              </w:rPr>
            </w:pPr>
            <w:r w:rsidRPr="00E73816">
              <w:rPr>
                <w:rFonts w:ascii="Times New Roman" w:hAnsi="Times New Roman" w:cs="Times New Roman"/>
                <w:sz w:val="24"/>
                <w:szCs w:val="24"/>
              </w:rPr>
              <w:t>Leadership building  programmers:-</w:t>
            </w:r>
          </w:p>
          <w:p w:rsidR="0080664B" w:rsidRPr="00E73816" w:rsidRDefault="0080664B" w:rsidP="0080664B">
            <w:pPr>
              <w:pStyle w:val="TableParagraph"/>
              <w:spacing w:before="151"/>
              <w:jc w:val="both"/>
              <w:rPr>
                <w:rFonts w:ascii="Times New Roman" w:hAnsi="Times New Roman" w:cs="Times New Roman"/>
                <w:sz w:val="24"/>
                <w:szCs w:val="24"/>
              </w:rPr>
            </w:pPr>
            <w:r w:rsidRPr="00E73816">
              <w:rPr>
                <w:rFonts w:ascii="Times New Roman" w:hAnsi="Times New Roman" w:cs="Times New Roman"/>
                <w:sz w:val="24"/>
                <w:szCs w:val="24"/>
              </w:rPr>
              <w:t>•</w:t>
            </w:r>
            <w:r w:rsidRPr="00E73816">
              <w:rPr>
                <w:rFonts w:ascii="Times New Roman" w:hAnsi="Times New Roman" w:cs="Times New Roman"/>
                <w:sz w:val="24"/>
                <w:szCs w:val="24"/>
              </w:rPr>
              <w:tab/>
              <w:t>Assigning students with various responsibilities in organizing activities (historical tour, study tour, union and avocation activities and helps in developing their leadership and organizational skills, boost their creativity and confidence level and motivates them to work as a learner.</w:t>
            </w:r>
          </w:p>
          <w:p w:rsidR="0080664B" w:rsidRPr="00E73816" w:rsidRDefault="0080664B" w:rsidP="0080664B">
            <w:pPr>
              <w:pStyle w:val="TableParagraph"/>
              <w:spacing w:before="151"/>
              <w:jc w:val="both"/>
              <w:rPr>
                <w:rFonts w:ascii="Times New Roman" w:hAnsi="Times New Roman" w:cs="Times New Roman"/>
                <w:sz w:val="24"/>
                <w:szCs w:val="24"/>
              </w:rPr>
            </w:pPr>
            <w:r w:rsidRPr="00E73816">
              <w:rPr>
                <w:rFonts w:ascii="Times New Roman" w:hAnsi="Times New Roman" w:cs="Times New Roman"/>
                <w:sz w:val="24"/>
                <w:szCs w:val="24"/>
              </w:rPr>
              <w:t xml:space="preserve">       Industrial visits:-</w:t>
            </w:r>
          </w:p>
          <w:p w:rsidR="00053087" w:rsidRPr="00E73816" w:rsidRDefault="0080664B" w:rsidP="002A5A71">
            <w:pPr>
              <w:pStyle w:val="TableParagraph"/>
              <w:numPr>
                <w:ilvl w:val="0"/>
                <w:numId w:val="25"/>
              </w:numPr>
              <w:tabs>
                <w:tab w:val="left" w:pos="830"/>
                <w:tab w:val="left" w:pos="831"/>
              </w:tabs>
              <w:ind w:hanging="362"/>
              <w:rPr>
                <w:rFonts w:ascii="Times New Roman" w:hAnsi="Times New Roman" w:cs="Times New Roman"/>
                <w:sz w:val="24"/>
                <w:szCs w:val="24"/>
              </w:rPr>
            </w:pPr>
            <w:r w:rsidRPr="00E73816">
              <w:rPr>
                <w:rFonts w:ascii="Times New Roman" w:hAnsi="Times New Roman" w:cs="Times New Roman"/>
                <w:sz w:val="24"/>
                <w:szCs w:val="24"/>
              </w:rPr>
              <w:t>Industrial visits, field trips are conducted every year.</w:t>
            </w:r>
          </w:p>
        </w:tc>
      </w:tr>
      <w:tr w:rsidR="00053087" w:rsidRPr="00E73816" w:rsidTr="00E73816">
        <w:trPr>
          <w:trHeight w:hRule="exact" w:val="1998"/>
        </w:trPr>
        <w:tc>
          <w:tcPr>
            <w:tcW w:w="961" w:type="dxa"/>
          </w:tcPr>
          <w:p w:rsidR="00053087" w:rsidRPr="00E73816" w:rsidRDefault="00053087" w:rsidP="00E73816">
            <w:pPr>
              <w:pStyle w:val="TableParagraph"/>
              <w:ind w:left="201"/>
              <w:rPr>
                <w:rFonts w:ascii="Times New Roman" w:hAnsi="Times New Roman" w:cs="Times New Roman"/>
                <w:b/>
                <w:sz w:val="24"/>
                <w:szCs w:val="24"/>
              </w:rPr>
            </w:pPr>
            <w:r w:rsidRPr="00E73816">
              <w:rPr>
                <w:rFonts w:ascii="Times New Roman" w:hAnsi="Times New Roman" w:cs="Times New Roman"/>
                <w:b/>
                <w:sz w:val="24"/>
                <w:szCs w:val="24"/>
              </w:rPr>
              <w:lastRenderedPageBreak/>
              <w:t>2.3.2.</w:t>
            </w:r>
          </w:p>
          <w:p w:rsidR="00053087" w:rsidRPr="00E73816" w:rsidRDefault="00053087" w:rsidP="00E73816">
            <w:pPr>
              <w:pStyle w:val="TableParagraph"/>
              <w:ind w:left="201"/>
              <w:rPr>
                <w:rFonts w:ascii="Times New Roman" w:hAnsi="Times New Roman" w:cs="Times New Roman"/>
                <w:b/>
                <w:sz w:val="24"/>
                <w:szCs w:val="24"/>
              </w:rPr>
            </w:pPr>
          </w:p>
          <w:p w:rsidR="00053087" w:rsidRPr="00E73816" w:rsidRDefault="00053087" w:rsidP="00E73816">
            <w:pPr>
              <w:pStyle w:val="TableParagraph"/>
              <w:ind w:left="273"/>
              <w:rPr>
                <w:rFonts w:ascii="Times New Roman" w:hAnsi="Times New Roman" w:cs="Times New Roman"/>
                <w:b/>
                <w:sz w:val="24"/>
                <w:szCs w:val="24"/>
              </w:rPr>
            </w:pPr>
            <w:r w:rsidRPr="00E73816">
              <w:rPr>
                <w:rFonts w:ascii="Times New Roman" w:hAnsi="Times New Roman" w:cs="Times New Roman"/>
                <w:b/>
                <w:position w:val="2"/>
                <w:sz w:val="24"/>
                <w:szCs w:val="24"/>
              </w:rPr>
              <w:t>Q</w:t>
            </w:r>
            <w:r w:rsidRPr="00E73816">
              <w:rPr>
                <w:rFonts w:ascii="Times New Roman" w:hAnsi="Times New Roman" w:cs="Times New Roman"/>
                <w:b/>
                <w:sz w:val="24"/>
                <w:szCs w:val="24"/>
              </w:rPr>
              <w:t>l</w:t>
            </w:r>
            <w:r w:rsidRPr="00E73816">
              <w:rPr>
                <w:rFonts w:ascii="Times New Roman" w:hAnsi="Times New Roman" w:cs="Times New Roman"/>
                <w:b/>
                <w:position w:val="2"/>
                <w:sz w:val="24"/>
                <w:szCs w:val="24"/>
              </w:rPr>
              <w:t>M</w:t>
            </w:r>
          </w:p>
        </w:tc>
        <w:tc>
          <w:tcPr>
            <w:tcW w:w="8228" w:type="dxa"/>
          </w:tcPr>
          <w:p w:rsidR="00053087" w:rsidRPr="00E73816" w:rsidRDefault="00053087" w:rsidP="00E73816">
            <w:pPr>
              <w:pStyle w:val="TableParagraph"/>
              <w:ind w:left="109"/>
              <w:rPr>
                <w:rFonts w:ascii="Times New Roman" w:hAnsi="Times New Roman" w:cs="Times New Roman"/>
                <w:b/>
                <w:i/>
                <w:sz w:val="24"/>
                <w:szCs w:val="24"/>
              </w:rPr>
            </w:pPr>
            <w:r w:rsidRPr="00E73816">
              <w:rPr>
                <w:rFonts w:ascii="Times New Roman" w:hAnsi="Times New Roman" w:cs="Times New Roman"/>
                <w:b/>
                <w:i/>
                <w:sz w:val="24"/>
                <w:szCs w:val="24"/>
              </w:rPr>
              <w:t>Teachers use ICT enabled tools for effective teaching-learning process.</w:t>
            </w:r>
          </w:p>
          <w:p w:rsidR="00053087" w:rsidRPr="00E73816" w:rsidRDefault="00053087" w:rsidP="00E73816">
            <w:pPr>
              <w:pStyle w:val="TableParagraph"/>
              <w:ind w:left="109"/>
              <w:rPr>
                <w:rFonts w:ascii="Times New Roman" w:hAnsi="Times New Roman" w:cs="Times New Roman"/>
                <w:sz w:val="24"/>
                <w:szCs w:val="24"/>
              </w:rPr>
            </w:pPr>
            <w:r w:rsidRPr="00E73816">
              <w:rPr>
                <w:rFonts w:ascii="Times New Roman" w:hAnsi="Times New Roman" w:cs="Times New Roman"/>
                <w:sz w:val="24"/>
                <w:szCs w:val="24"/>
              </w:rPr>
              <w:t>Write description in maximum of 200 words</w:t>
            </w:r>
          </w:p>
          <w:p w:rsidR="00053087" w:rsidRPr="00E73816" w:rsidRDefault="00053087" w:rsidP="00E73816">
            <w:pPr>
              <w:pStyle w:val="TableParagraph"/>
              <w:rPr>
                <w:rFonts w:ascii="Times New Roman" w:hAnsi="Times New Roman" w:cs="Times New Roman"/>
                <w:b/>
                <w:sz w:val="24"/>
                <w:szCs w:val="24"/>
              </w:rPr>
            </w:pPr>
          </w:p>
          <w:p w:rsidR="00053087" w:rsidRPr="00E73816" w:rsidRDefault="00053087" w:rsidP="00E73816">
            <w:pPr>
              <w:pStyle w:val="TableParagraph"/>
              <w:ind w:left="109"/>
              <w:rPr>
                <w:rFonts w:ascii="Times New Roman" w:hAnsi="Times New Roman" w:cs="Times New Roman"/>
                <w:b/>
                <w:sz w:val="24"/>
                <w:szCs w:val="24"/>
              </w:rPr>
            </w:pPr>
            <w:r w:rsidRPr="00E73816">
              <w:rPr>
                <w:rFonts w:ascii="Times New Roman" w:hAnsi="Times New Roman" w:cs="Times New Roman"/>
                <w:b/>
                <w:sz w:val="24"/>
                <w:szCs w:val="24"/>
              </w:rPr>
              <w:t>File Description</w:t>
            </w:r>
          </w:p>
          <w:p w:rsidR="00053087" w:rsidRPr="00E73816" w:rsidRDefault="00053087" w:rsidP="002A5A71">
            <w:pPr>
              <w:pStyle w:val="TableParagraph"/>
              <w:numPr>
                <w:ilvl w:val="0"/>
                <w:numId w:val="24"/>
              </w:numPr>
              <w:tabs>
                <w:tab w:val="left" w:pos="830"/>
                <w:tab w:val="left" w:pos="831"/>
              </w:tabs>
              <w:ind w:hanging="362"/>
              <w:rPr>
                <w:rFonts w:ascii="Times New Roman" w:hAnsi="Times New Roman" w:cs="Times New Roman"/>
                <w:sz w:val="24"/>
                <w:szCs w:val="24"/>
              </w:rPr>
            </w:pPr>
            <w:r w:rsidRPr="00E73816">
              <w:rPr>
                <w:rFonts w:ascii="Times New Roman" w:hAnsi="Times New Roman" w:cs="Times New Roman"/>
                <w:sz w:val="24"/>
                <w:szCs w:val="24"/>
              </w:rPr>
              <w:t>Upload any additional information</w:t>
            </w:r>
          </w:p>
          <w:p w:rsidR="00053087" w:rsidRPr="00E73816" w:rsidRDefault="00053087" w:rsidP="002A5A71">
            <w:pPr>
              <w:pStyle w:val="TableParagraph"/>
              <w:numPr>
                <w:ilvl w:val="0"/>
                <w:numId w:val="24"/>
              </w:numPr>
              <w:tabs>
                <w:tab w:val="left" w:pos="830"/>
                <w:tab w:val="left" w:pos="831"/>
              </w:tabs>
              <w:ind w:right="430"/>
              <w:rPr>
                <w:rFonts w:ascii="Times New Roman" w:hAnsi="Times New Roman" w:cs="Times New Roman"/>
                <w:sz w:val="24"/>
                <w:szCs w:val="24"/>
              </w:rPr>
            </w:pPr>
            <w:r w:rsidRPr="00E73816">
              <w:rPr>
                <w:rFonts w:ascii="Times New Roman" w:hAnsi="Times New Roman" w:cs="Times New Roman"/>
                <w:sz w:val="24"/>
                <w:szCs w:val="24"/>
              </w:rPr>
              <w:t xml:space="preserve">Provide </w:t>
            </w:r>
            <w:r w:rsidRPr="00E73816">
              <w:rPr>
                <w:rFonts w:ascii="Times New Roman" w:hAnsi="Times New Roman" w:cs="Times New Roman"/>
                <w:spacing w:val="-3"/>
                <w:sz w:val="24"/>
                <w:szCs w:val="24"/>
              </w:rPr>
              <w:t xml:space="preserve">link </w:t>
            </w:r>
            <w:r w:rsidRPr="00E73816">
              <w:rPr>
                <w:rFonts w:ascii="Times New Roman" w:hAnsi="Times New Roman" w:cs="Times New Roman"/>
                <w:sz w:val="24"/>
                <w:szCs w:val="24"/>
              </w:rPr>
              <w:t>for webpage describing the ICT enabled tools for effective teaching-</w:t>
            </w:r>
            <w:proofErr w:type="spellStart"/>
            <w:r w:rsidRPr="00E73816">
              <w:rPr>
                <w:rFonts w:ascii="Times New Roman" w:hAnsi="Times New Roman" w:cs="Times New Roman"/>
                <w:sz w:val="24"/>
                <w:szCs w:val="24"/>
              </w:rPr>
              <w:t>learningprocess</w:t>
            </w:r>
            <w:proofErr w:type="spellEnd"/>
            <w:r w:rsidRPr="00E73816">
              <w:rPr>
                <w:rFonts w:ascii="Times New Roman" w:hAnsi="Times New Roman" w:cs="Times New Roman"/>
                <w:sz w:val="24"/>
                <w:szCs w:val="24"/>
              </w:rPr>
              <w:t>.</w:t>
            </w:r>
          </w:p>
          <w:p w:rsidR="00053087" w:rsidRPr="00E73816" w:rsidRDefault="00053087" w:rsidP="00E73816">
            <w:pPr>
              <w:pStyle w:val="TableParagraph"/>
              <w:tabs>
                <w:tab w:val="left" w:pos="830"/>
                <w:tab w:val="left" w:pos="831"/>
              </w:tabs>
              <w:ind w:right="430"/>
              <w:rPr>
                <w:rFonts w:ascii="Times New Roman" w:hAnsi="Times New Roman" w:cs="Times New Roman"/>
                <w:sz w:val="24"/>
                <w:szCs w:val="24"/>
              </w:rPr>
            </w:pPr>
          </w:p>
        </w:tc>
      </w:tr>
      <w:tr w:rsidR="00053087" w:rsidRPr="00E73816" w:rsidTr="00E73816">
        <w:trPr>
          <w:trHeight w:hRule="exact" w:val="3969"/>
        </w:trPr>
        <w:tc>
          <w:tcPr>
            <w:tcW w:w="961" w:type="dxa"/>
          </w:tcPr>
          <w:p w:rsidR="00053087" w:rsidRPr="00E73816" w:rsidRDefault="00053087" w:rsidP="00E73816">
            <w:pPr>
              <w:pStyle w:val="TableParagraph"/>
              <w:ind w:left="201"/>
              <w:rPr>
                <w:rFonts w:ascii="Times New Roman" w:hAnsi="Times New Roman" w:cs="Times New Roman"/>
                <w:b/>
                <w:sz w:val="24"/>
                <w:szCs w:val="24"/>
              </w:rPr>
            </w:pPr>
            <w:r w:rsidRPr="00E73816">
              <w:rPr>
                <w:rFonts w:ascii="Times New Roman" w:hAnsi="Times New Roman" w:cs="Times New Roman"/>
                <w:b/>
                <w:sz w:val="24"/>
                <w:szCs w:val="24"/>
              </w:rPr>
              <w:t>2.3.3.</w:t>
            </w:r>
          </w:p>
          <w:p w:rsidR="00053087" w:rsidRPr="00E73816" w:rsidRDefault="00053087" w:rsidP="00E73816">
            <w:pPr>
              <w:pStyle w:val="TableParagraph"/>
              <w:ind w:left="201"/>
              <w:rPr>
                <w:rFonts w:ascii="Times New Roman" w:hAnsi="Times New Roman" w:cs="Times New Roman"/>
                <w:b/>
                <w:sz w:val="24"/>
                <w:szCs w:val="24"/>
              </w:rPr>
            </w:pPr>
          </w:p>
          <w:p w:rsidR="00053087" w:rsidRPr="00E73816" w:rsidRDefault="00053087" w:rsidP="00E73816">
            <w:pPr>
              <w:pStyle w:val="TableParagraph"/>
              <w:ind w:left="201"/>
              <w:rPr>
                <w:rFonts w:ascii="Times New Roman" w:hAnsi="Times New Roman" w:cs="Times New Roman"/>
                <w:b/>
                <w:sz w:val="24"/>
                <w:szCs w:val="24"/>
              </w:rPr>
            </w:pPr>
            <w:r w:rsidRPr="00E73816">
              <w:rPr>
                <w:rFonts w:ascii="Times New Roman" w:hAnsi="Times New Roman" w:cs="Times New Roman"/>
                <w:b/>
                <w:position w:val="2"/>
                <w:sz w:val="24"/>
                <w:szCs w:val="24"/>
              </w:rPr>
              <w:t>Q</w:t>
            </w:r>
            <w:r w:rsidRPr="00E73816">
              <w:rPr>
                <w:rFonts w:ascii="Times New Roman" w:hAnsi="Times New Roman" w:cs="Times New Roman"/>
                <w:b/>
                <w:sz w:val="24"/>
                <w:szCs w:val="24"/>
              </w:rPr>
              <w:t>n</w:t>
            </w:r>
            <w:r w:rsidRPr="00E73816">
              <w:rPr>
                <w:rFonts w:ascii="Times New Roman" w:hAnsi="Times New Roman" w:cs="Times New Roman"/>
                <w:b/>
                <w:position w:val="2"/>
                <w:sz w:val="24"/>
                <w:szCs w:val="24"/>
              </w:rPr>
              <w:t>M</w:t>
            </w:r>
          </w:p>
        </w:tc>
        <w:tc>
          <w:tcPr>
            <w:tcW w:w="8228" w:type="dxa"/>
          </w:tcPr>
          <w:p w:rsidR="00053087" w:rsidRPr="00E73816" w:rsidRDefault="00053087" w:rsidP="00E73816">
            <w:pPr>
              <w:pStyle w:val="TableParagraph"/>
              <w:spacing w:before="1"/>
              <w:ind w:left="109" w:right="566"/>
              <w:rPr>
                <w:rFonts w:ascii="Times New Roman" w:hAnsi="Times New Roman" w:cs="Times New Roman"/>
                <w:b/>
                <w:i/>
                <w:sz w:val="24"/>
                <w:szCs w:val="24"/>
              </w:rPr>
            </w:pPr>
            <w:r w:rsidRPr="00E73816">
              <w:rPr>
                <w:rFonts w:ascii="Times New Roman" w:hAnsi="Times New Roman" w:cs="Times New Roman"/>
                <w:b/>
                <w:i/>
                <w:sz w:val="24"/>
                <w:szCs w:val="24"/>
              </w:rPr>
              <w:t>Ratio of mentor to students for academic and other related issues (Data for the latest completed academic year )</w:t>
            </w:r>
          </w:p>
          <w:p w:rsidR="00053087" w:rsidRPr="00E73816" w:rsidRDefault="00053087" w:rsidP="00E73816">
            <w:pPr>
              <w:pStyle w:val="TableParagraph"/>
              <w:spacing w:before="1"/>
              <w:rPr>
                <w:rFonts w:ascii="Times New Roman" w:hAnsi="Times New Roman" w:cs="Times New Roman"/>
                <w:sz w:val="24"/>
                <w:szCs w:val="24"/>
              </w:rPr>
            </w:pPr>
          </w:p>
          <w:p w:rsidR="00053087" w:rsidRPr="00E73816" w:rsidRDefault="00053087" w:rsidP="00E73816">
            <w:pPr>
              <w:pStyle w:val="TableParagraph"/>
              <w:spacing w:before="1"/>
              <w:rPr>
                <w:rFonts w:ascii="Times New Roman" w:hAnsi="Times New Roman" w:cs="Times New Roman"/>
                <w:sz w:val="24"/>
                <w:szCs w:val="24"/>
              </w:rPr>
            </w:pPr>
            <w:r w:rsidRPr="00E73816">
              <w:rPr>
                <w:rFonts w:ascii="Times New Roman" w:hAnsi="Times New Roman" w:cs="Times New Roman"/>
                <w:sz w:val="24"/>
                <w:szCs w:val="24"/>
              </w:rPr>
              <w:t xml:space="preserve">2.3.3.1. Number of </w:t>
            </w:r>
            <w:proofErr w:type="spellStart"/>
            <w:r w:rsidRPr="00E73816">
              <w:rPr>
                <w:rFonts w:ascii="Times New Roman" w:hAnsi="Times New Roman" w:cs="Times New Roman"/>
                <w:sz w:val="24"/>
                <w:szCs w:val="24"/>
              </w:rPr>
              <w:t>mentorsNumber</w:t>
            </w:r>
            <w:proofErr w:type="spellEnd"/>
            <w:r w:rsidRPr="00E73816">
              <w:rPr>
                <w:rFonts w:ascii="Times New Roman" w:hAnsi="Times New Roman" w:cs="Times New Roman"/>
                <w:sz w:val="24"/>
                <w:szCs w:val="24"/>
              </w:rPr>
              <w:t xml:space="preserve"> of students assigned to each Mentor</w:t>
            </w: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5"/>
              <w:gridCol w:w="1841"/>
            </w:tblGrid>
            <w:tr w:rsidR="00053087" w:rsidRPr="00E73816" w:rsidTr="00E73816">
              <w:tc>
                <w:tcPr>
                  <w:tcW w:w="1845" w:type="dxa"/>
                </w:tcPr>
                <w:p w:rsidR="00053087" w:rsidRPr="00E73816" w:rsidRDefault="00053087" w:rsidP="00E73816">
                  <w:pPr>
                    <w:rPr>
                      <w:b/>
                      <w:sz w:val="24"/>
                      <w:szCs w:val="24"/>
                    </w:rPr>
                  </w:pPr>
                  <w:r w:rsidRPr="00E73816">
                    <w:rPr>
                      <w:b/>
                      <w:sz w:val="24"/>
                      <w:szCs w:val="24"/>
                    </w:rPr>
                    <w:t>Year</w:t>
                  </w:r>
                </w:p>
              </w:tc>
              <w:tc>
                <w:tcPr>
                  <w:tcW w:w="1841" w:type="dxa"/>
                </w:tcPr>
                <w:p w:rsidR="00053087" w:rsidRPr="00E73816" w:rsidRDefault="00053087" w:rsidP="00E73816">
                  <w:pPr>
                    <w:rPr>
                      <w:sz w:val="24"/>
                      <w:szCs w:val="24"/>
                    </w:rPr>
                  </w:pPr>
                  <w:r w:rsidRPr="00E73816">
                    <w:rPr>
                      <w:sz w:val="24"/>
                      <w:szCs w:val="24"/>
                    </w:rPr>
                    <w:t>2022-23</w:t>
                  </w:r>
                </w:p>
              </w:tc>
            </w:tr>
            <w:tr w:rsidR="00053087" w:rsidRPr="00E73816" w:rsidTr="00E73816">
              <w:tc>
                <w:tcPr>
                  <w:tcW w:w="1845" w:type="dxa"/>
                </w:tcPr>
                <w:p w:rsidR="00053087" w:rsidRPr="00E73816" w:rsidRDefault="00053087" w:rsidP="00E73816">
                  <w:pPr>
                    <w:rPr>
                      <w:b/>
                      <w:sz w:val="24"/>
                      <w:szCs w:val="24"/>
                    </w:rPr>
                  </w:pPr>
                  <w:r w:rsidRPr="00E73816">
                    <w:rPr>
                      <w:b/>
                      <w:sz w:val="24"/>
                      <w:szCs w:val="24"/>
                    </w:rPr>
                    <w:t>Number of mentors</w:t>
                  </w:r>
                </w:p>
              </w:tc>
              <w:tc>
                <w:tcPr>
                  <w:tcW w:w="1841" w:type="dxa"/>
                </w:tcPr>
                <w:p w:rsidR="00053087" w:rsidRPr="00E73816" w:rsidRDefault="00053087" w:rsidP="00E73816">
                  <w:pPr>
                    <w:rPr>
                      <w:sz w:val="24"/>
                      <w:szCs w:val="24"/>
                    </w:rPr>
                  </w:pPr>
                  <w:r w:rsidRPr="00E73816">
                    <w:rPr>
                      <w:sz w:val="24"/>
                      <w:szCs w:val="24"/>
                    </w:rPr>
                    <w:t>1;19</w:t>
                  </w:r>
                </w:p>
              </w:tc>
            </w:tr>
          </w:tbl>
          <w:p w:rsidR="00053087" w:rsidRPr="00E73816" w:rsidRDefault="00053087" w:rsidP="00E73816">
            <w:pPr>
              <w:pStyle w:val="TableParagraph"/>
              <w:spacing w:before="197"/>
              <w:ind w:left="109"/>
              <w:rPr>
                <w:rFonts w:ascii="Times New Roman" w:hAnsi="Times New Roman" w:cs="Times New Roman"/>
                <w:sz w:val="24"/>
                <w:szCs w:val="24"/>
              </w:rPr>
            </w:pPr>
            <w:r w:rsidRPr="00E73816">
              <w:rPr>
                <w:rFonts w:ascii="Times New Roman" w:hAnsi="Times New Roman" w:cs="Times New Roman"/>
                <w:sz w:val="24"/>
                <w:szCs w:val="24"/>
              </w:rPr>
              <w:t>Formula: Mentor : Mentee</w:t>
            </w:r>
          </w:p>
          <w:p w:rsidR="00053087" w:rsidRPr="00E73816" w:rsidRDefault="00053087" w:rsidP="00E73816">
            <w:pPr>
              <w:pStyle w:val="TableParagraph"/>
              <w:spacing w:before="197"/>
              <w:ind w:left="109"/>
              <w:rPr>
                <w:rFonts w:ascii="Times New Roman" w:hAnsi="Times New Roman" w:cs="Times New Roman"/>
                <w:b/>
                <w:sz w:val="24"/>
                <w:szCs w:val="24"/>
              </w:rPr>
            </w:pPr>
            <w:r w:rsidRPr="00E73816">
              <w:rPr>
                <w:rFonts w:ascii="Times New Roman" w:hAnsi="Times New Roman" w:cs="Times New Roman"/>
                <w:b/>
                <w:sz w:val="24"/>
                <w:szCs w:val="24"/>
              </w:rPr>
              <w:t>File Description</w:t>
            </w:r>
          </w:p>
          <w:p w:rsidR="00053087" w:rsidRPr="00E73816" w:rsidRDefault="00053087" w:rsidP="002A5A71">
            <w:pPr>
              <w:pStyle w:val="TableParagraph"/>
              <w:numPr>
                <w:ilvl w:val="0"/>
                <w:numId w:val="23"/>
              </w:numPr>
              <w:tabs>
                <w:tab w:val="left" w:pos="830"/>
                <w:tab w:val="left" w:pos="831"/>
              </w:tabs>
              <w:ind w:right="245"/>
              <w:rPr>
                <w:rFonts w:ascii="Times New Roman" w:hAnsi="Times New Roman" w:cs="Times New Roman"/>
                <w:sz w:val="24"/>
                <w:szCs w:val="24"/>
              </w:rPr>
            </w:pPr>
            <w:r w:rsidRPr="00E73816">
              <w:rPr>
                <w:rFonts w:ascii="Times New Roman" w:hAnsi="Times New Roman" w:cs="Times New Roman"/>
                <w:sz w:val="24"/>
                <w:szCs w:val="24"/>
              </w:rPr>
              <w:t xml:space="preserve">Upload, number of students enrolled and full time </w:t>
            </w:r>
            <w:proofErr w:type="spellStart"/>
            <w:r w:rsidRPr="00E73816">
              <w:rPr>
                <w:rFonts w:ascii="Times New Roman" w:hAnsi="Times New Roman" w:cs="Times New Roman"/>
                <w:sz w:val="24"/>
                <w:szCs w:val="24"/>
              </w:rPr>
              <w:t>teacherson</w:t>
            </w:r>
            <w:proofErr w:type="spellEnd"/>
            <w:r w:rsidRPr="00E73816">
              <w:rPr>
                <w:rFonts w:ascii="Times New Roman" w:hAnsi="Times New Roman" w:cs="Times New Roman"/>
                <w:sz w:val="24"/>
                <w:szCs w:val="24"/>
              </w:rPr>
              <w:t xml:space="preserve"> roll.</w:t>
            </w:r>
          </w:p>
          <w:p w:rsidR="00053087" w:rsidRPr="00E73816" w:rsidRDefault="00053087" w:rsidP="002A5A71">
            <w:pPr>
              <w:pStyle w:val="TableParagraph"/>
              <w:numPr>
                <w:ilvl w:val="0"/>
                <w:numId w:val="23"/>
              </w:numPr>
              <w:tabs>
                <w:tab w:val="left" w:pos="830"/>
                <w:tab w:val="left" w:pos="831"/>
              </w:tabs>
              <w:spacing w:before="2"/>
              <w:ind w:hanging="362"/>
              <w:rPr>
                <w:rFonts w:ascii="Times New Roman" w:hAnsi="Times New Roman" w:cs="Times New Roman"/>
                <w:sz w:val="24"/>
                <w:szCs w:val="24"/>
              </w:rPr>
            </w:pPr>
            <w:r w:rsidRPr="00E73816">
              <w:rPr>
                <w:rFonts w:ascii="Times New Roman" w:hAnsi="Times New Roman" w:cs="Times New Roman"/>
                <w:sz w:val="24"/>
                <w:szCs w:val="24"/>
              </w:rPr>
              <w:t xml:space="preserve">Circulars pertaining to assigning mentors </w:t>
            </w:r>
            <w:proofErr w:type="spellStart"/>
            <w:r w:rsidRPr="00E73816">
              <w:rPr>
                <w:rFonts w:ascii="Times New Roman" w:hAnsi="Times New Roman" w:cs="Times New Roman"/>
                <w:sz w:val="24"/>
                <w:szCs w:val="24"/>
              </w:rPr>
              <w:t>tomentees</w:t>
            </w:r>
            <w:proofErr w:type="spellEnd"/>
          </w:p>
          <w:p w:rsidR="00053087" w:rsidRPr="00E73816" w:rsidRDefault="00053087" w:rsidP="002A5A71">
            <w:pPr>
              <w:pStyle w:val="TableParagraph"/>
              <w:numPr>
                <w:ilvl w:val="0"/>
                <w:numId w:val="23"/>
              </w:numPr>
              <w:tabs>
                <w:tab w:val="left" w:pos="830"/>
                <w:tab w:val="left" w:pos="831"/>
              </w:tabs>
              <w:ind w:hanging="362"/>
              <w:rPr>
                <w:rFonts w:ascii="Times New Roman" w:hAnsi="Times New Roman" w:cs="Times New Roman"/>
                <w:sz w:val="24"/>
                <w:szCs w:val="24"/>
              </w:rPr>
            </w:pPr>
            <w:r w:rsidRPr="00E73816">
              <w:rPr>
                <w:rFonts w:ascii="Times New Roman" w:hAnsi="Times New Roman" w:cs="Times New Roman"/>
                <w:sz w:val="24"/>
                <w:szCs w:val="24"/>
              </w:rPr>
              <w:t>mentor/</w:t>
            </w:r>
            <w:proofErr w:type="spellStart"/>
            <w:r w:rsidRPr="00E73816">
              <w:rPr>
                <w:rFonts w:ascii="Times New Roman" w:hAnsi="Times New Roman" w:cs="Times New Roman"/>
                <w:sz w:val="24"/>
                <w:szCs w:val="24"/>
              </w:rPr>
              <w:t>menteeratio</w:t>
            </w:r>
            <w:proofErr w:type="spellEnd"/>
          </w:p>
          <w:p w:rsidR="00053087" w:rsidRPr="00E73816" w:rsidRDefault="00053087" w:rsidP="00E73816">
            <w:pPr>
              <w:pStyle w:val="TableParagraph"/>
              <w:tabs>
                <w:tab w:val="left" w:pos="830"/>
                <w:tab w:val="left" w:pos="831"/>
              </w:tabs>
              <w:rPr>
                <w:rFonts w:ascii="Times New Roman" w:hAnsi="Times New Roman" w:cs="Times New Roman"/>
                <w:sz w:val="24"/>
                <w:szCs w:val="24"/>
              </w:rPr>
            </w:pPr>
            <w:r w:rsidRPr="00E73816">
              <w:rPr>
                <w:rFonts w:ascii="Times New Roman" w:hAnsi="Times New Roman" w:cs="Times New Roman"/>
                <w:b/>
                <w:bCs/>
                <w:sz w:val="24"/>
                <w:szCs w:val="24"/>
              </w:rPr>
              <w:t>(Note: Data template is not applicable to this metric)</w:t>
            </w:r>
          </w:p>
          <w:p w:rsidR="00053087" w:rsidRPr="00E73816" w:rsidRDefault="00053087" w:rsidP="00E73816">
            <w:pPr>
              <w:pStyle w:val="TableParagraph"/>
              <w:spacing w:before="201"/>
              <w:ind w:left="109"/>
              <w:rPr>
                <w:rFonts w:ascii="Times New Roman" w:hAnsi="Times New Roman" w:cs="Times New Roman"/>
                <w:sz w:val="24"/>
                <w:szCs w:val="24"/>
              </w:rPr>
            </w:pPr>
          </w:p>
        </w:tc>
      </w:tr>
    </w:tbl>
    <w:p w:rsidR="00053087" w:rsidRPr="00E73816" w:rsidRDefault="00053087" w:rsidP="00053087">
      <w:pPr>
        <w:rPr>
          <w:sz w:val="24"/>
          <w:szCs w:val="24"/>
        </w:rPr>
        <w:sectPr w:rsidR="00053087" w:rsidRPr="00E73816" w:rsidSect="00CA2910">
          <w:pgSz w:w="11910" w:h="16840"/>
          <w:pgMar w:top="1420" w:right="560" w:bottom="1180" w:left="880" w:header="567" w:footer="886" w:gutter="0"/>
          <w:cols w:space="720"/>
        </w:sectPr>
      </w:pPr>
    </w:p>
    <w:p w:rsidR="00053087" w:rsidRPr="00E73816" w:rsidRDefault="00053087" w:rsidP="00053087">
      <w:pPr>
        <w:ind w:left="1160" w:right="1479"/>
        <w:jc w:val="center"/>
        <w:rPr>
          <w:b/>
          <w:sz w:val="24"/>
          <w:szCs w:val="24"/>
        </w:rPr>
      </w:pPr>
      <w:r w:rsidRPr="00E73816">
        <w:rPr>
          <w:b/>
          <w:sz w:val="24"/>
          <w:szCs w:val="24"/>
        </w:rPr>
        <w:lastRenderedPageBreak/>
        <w:t>Key Indicator- 2.4 Teacher Profile and Quality</w:t>
      </w:r>
    </w:p>
    <w:p w:rsidR="00053087" w:rsidRPr="00E73816" w:rsidRDefault="00053087" w:rsidP="00053087">
      <w:pPr>
        <w:pStyle w:val="BodyText"/>
        <w:jc w:val="center"/>
        <w:rPr>
          <w:b/>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1"/>
        <w:gridCol w:w="8087"/>
      </w:tblGrid>
      <w:tr w:rsidR="00053087" w:rsidRPr="00E73816" w:rsidTr="00E73816">
        <w:trPr>
          <w:trHeight w:val="614"/>
        </w:trPr>
        <w:tc>
          <w:tcPr>
            <w:tcW w:w="961" w:type="dxa"/>
          </w:tcPr>
          <w:p w:rsidR="00053087" w:rsidRPr="00E73816" w:rsidRDefault="00053087" w:rsidP="00E73816">
            <w:pPr>
              <w:pStyle w:val="TableParagraph"/>
              <w:ind w:left="132" w:right="120"/>
              <w:jc w:val="center"/>
              <w:rPr>
                <w:rFonts w:ascii="Times New Roman" w:hAnsi="Times New Roman" w:cs="Times New Roman"/>
                <w:b/>
                <w:sz w:val="24"/>
                <w:szCs w:val="24"/>
              </w:rPr>
            </w:pPr>
            <w:r w:rsidRPr="00E73816">
              <w:rPr>
                <w:rFonts w:ascii="Times New Roman" w:hAnsi="Times New Roman" w:cs="Times New Roman"/>
                <w:b/>
                <w:sz w:val="24"/>
                <w:szCs w:val="24"/>
              </w:rPr>
              <w:t>Metric</w:t>
            </w:r>
          </w:p>
          <w:p w:rsidR="00053087" w:rsidRPr="00E73816" w:rsidRDefault="00053087" w:rsidP="00E73816">
            <w:pPr>
              <w:pStyle w:val="TableParagraph"/>
              <w:ind w:left="132" w:right="118"/>
              <w:jc w:val="center"/>
              <w:rPr>
                <w:rFonts w:ascii="Times New Roman" w:hAnsi="Times New Roman" w:cs="Times New Roman"/>
                <w:b/>
                <w:sz w:val="24"/>
                <w:szCs w:val="24"/>
              </w:rPr>
            </w:pPr>
            <w:r w:rsidRPr="00E73816">
              <w:rPr>
                <w:rFonts w:ascii="Times New Roman" w:hAnsi="Times New Roman" w:cs="Times New Roman"/>
                <w:b/>
                <w:sz w:val="24"/>
                <w:szCs w:val="24"/>
              </w:rPr>
              <w:t>No.</w:t>
            </w:r>
          </w:p>
        </w:tc>
        <w:tc>
          <w:tcPr>
            <w:tcW w:w="8087" w:type="dxa"/>
          </w:tcPr>
          <w:p w:rsidR="00053087" w:rsidRPr="00E73816" w:rsidRDefault="00053087" w:rsidP="00E73816">
            <w:pPr>
              <w:pStyle w:val="TableParagraph"/>
              <w:jc w:val="center"/>
              <w:rPr>
                <w:rFonts w:ascii="Times New Roman" w:hAnsi="Times New Roman" w:cs="Times New Roman"/>
                <w:sz w:val="24"/>
                <w:szCs w:val="24"/>
              </w:rPr>
            </w:pPr>
          </w:p>
        </w:tc>
      </w:tr>
      <w:tr w:rsidR="00053087" w:rsidRPr="00E73816" w:rsidTr="00E73816">
        <w:trPr>
          <w:trHeight w:val="3047"/>
        </w:trPr>
        <w:tc>
          <w:tcPr>
            <w:tcW w:w="961" w:type="dxa"/>
          </w:tcPr>
          <w:p w:rsidR="00053087" w:rsidRPr="00E73816" w:rsidRDefault="00053087" w:rsidP="00E73816">
            <w:pPr>
              <w:pStyle w:val="TableParagraph"/>
              <w:ind w:left="206"/>
              <w:rPr>
                <w:rFonts w:ascii="Times New Roman" w:hAnsi="Times New Roman" w:cs="Times New Roman"/>
                <w:b/>
                <w:sz w:val="24"/>
                <w:szCs w:val="24"/>
              </w:rPr>
            </w:pPr>
            <w:r w:rsidRPr="00E73816">
              <w:rPr>
                <w:rFonts w:ascii="Times New Roman" w:hAnsi="Times New Roman" w:cs="Times New Roman"/>
                <w:b/>
                <w:sz w:val="24"/>
                <w:szCs w:val="24"/>
              </w:rPr>
              <w:t>2.4.1.</w:t>
            </w:r>
          </w:p>
          <w:p w:rsidR="00053087" w:rsidRPr="00E73816" w:rsidRDefault="00053087" w:rsidP="00E73816">
            <w:pPr>
              <w:pStyle w:val="TableParagraph"/>
              <w:ind w:left="249"/>
              <w:rPr>
                <w:rFonts w:ascii="Times New Roman" w:hAnsi="Times New Roman" w:cs="Times New Roman"/>
                <w:b/>
                <w:position w:val="2"/>
                <w:sz w:val="24"/>
                <w:szCs w:val="24"/>
              </w:rPr>
            </w:pPr>
          </w:p>
          <w:p w:rsidR="00053087" w:rsidRPr="00E73816" w:rsidRDefault="00053087" w:rsidP="00E73816">
            <w:pPr>
              <w:pStyle w:val="TableParagraph"/>
              <w:ind w:left="249"/>
              <w:rPr>
                <w:rFonts w:ascii="Times New Roman" w:hAnsi="Times New Roman" w:cs="Times New Roman"/>
                <w:b/>
                <w:sz w:val="24"/>
                <w:szCs w:val="24"/>
              </w:rPr>
            </w:pPr>
            <w:r w:rsidRPr="00E73816">
              <w:rPr>
                <w:rFonts w:ascii="Times New Roman" w:hAnsi="Times New Roman" w:cs="Times New Roman"/>
                <w:b/>
                <w:position w:val="2"/>
                <w:sz w:val="24"/>
                <w:szCs w:val="24"/>
              </w:rPr>
              <w:t>Q</w:t>
            </w:r>
            <w:r w:rsidRPr="00E73816">
              <w:rPr>
                <w:rFonts w:ascii="Times New Roman" w:hAnsi="Times New Roman" w:cs="Times New Roman"/>
                <w:b/>
                <w:sz w:val="24"/>
                <w:szCs w:val="24"/>
              </w:rPr>
              <w:t>n</w:t>
            </w:r>
            <w:r w:rsidRPr="00E73816">
              <w:rPr>
                <w:rFonts w:ascii="Times New Roman" w:hAnsi="Times New Roman" w:cs="Times New Roman"/>
                <w:b/>
                <w:position w:val="2"/>
                <w:sz w:val="24"/>
                <w:szCs w:val="24"/>
              </w:rPr>
              <w:t>M</w:t>
            </w:r>
          </w:p>
        </w:tc>
        <w:tc>
          <w:tcPr>
            <w:tcW w:w="8087" w:type="dxa"/>
          </w:tcPr>
          <w:p w:rsidR="00053087" w:rsidRPr="00E73816" w:rsidRDefault="00053087" w:rsidP="00E73816">
            <w:pPr>
              <w:pStyle w:val="TableParagraph"/>
              <w:spacing w:before="1"/>
              <w:ind w:left="109" w:right="173"/>
              <w:rPr>
                <w:rFonts w:ascii="Times New Roman" w:hAnsi="Times New Roman" w:cs="Times New Roman"/>
                <w:b/>
                <w:i/>
                <w:sz w:val="24"/>
                <w:szCs w:val="24"/>
              </w:rPr>
            </w:pPr>
            <w:r w:rsidRPr="00E73816">
              <w:rPr>
                <w:rFonts w:ascii="Times New Roman" w:hAnsi="Times New Roman" w:cs="Times New Roman"/>
                <w:b/>
                <w:i/>
                <w:sz w:val="24"/>
                <w:szCs w:val="24"/>
              </w:rPr>
              <w:t>Number of full time teachers against sanctioned posts during the year</w:t>
            </w: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58"/>
              <w:gridCol w:w="1620"/>
            </w:tblGrid>
            <w:tr w:rsidR="00053087" w:rsidRPr="00E73816" w:rsidTr="00E73816">
              <w:tc>
                <w:tcPr>
                  <w:tcW w:w="1458" w:type="dxa"/>
                </w:tcPr>
                <w:p w:rsidR="00053087" w:rsidRPr="00E73816" w:rsidRDefault="00053087" w:rsidP="00E73816">
                  <w:pPr>
                    <w:rPr>
                      <w:b/>
                      <w:sz w:val="24"/>
                      <w:szCs w:val="24"/>
                    </w:rPr>
                  </w:pPr>
                  <w:r w:rsidRPr="00E73816">
                    <w:rPr>
                      <w:b/>
                      <w:sz w:val="24"/>
                      <w:szCs w:val="24"/>
                    </w:rPr>
                    <w:t>Year</w:t>
                  </w:r>
                </w:p>
              </w:tc>
              <w:tc>
                <w:tcPr>
                  <w:tcW w:w="1620" w:type="dxa"/>
                </w:tcPr>
                <w:p w:rsidR="00053087" w:rsidRPr="00E73816" w:rsidRDefault="00053087" w:rsidP="00E73816">
                  <w:pPr>
                    <w:rPr>
                      <w:sz w:val="24"/>
                      <w:szCs w:val="24"/>
                    </w:rPr>
                  </w:pPr>
                  <w:r w:rsidRPr="00E73816">
                    <w:rPr>
                      <w:sz w:val="24"/>
                      <w:szCs w:val="24"/>
                    </w:rPr>
                    <w:t>2022-23</w:t>
                  </w:r>
                </w:p>
              </w:tc>
            </w:tr>
            <w:tr w:rsidR="00053087" w:rsidRPr="00E73816" w:rsidTr="00E73816">
              <w:tc>
                <w:tcPr>
                  <w:tcW w:w="1458" w:type="dxa"/>
                </w:tcPr>
                <w:p w:rsidR="00053087" w:rsidRPr="00E73816" w:rsidRDefault="00053087" w:rsidP="00E73816">
                  <w:pPr>
                    <w:rPr>
                      <w:b/>
                      <w:sz w:val="24"/>
                      <w:szCs w:val="24"/>
                    </w:rPr>
                  </w:pPr>
                  <w:r w:rsidRPr="00E73816">
                    <w:rPr>
                      <w:b/>
                      <w:sz w:val="24"/>
                      <w:szCs w:val="24"/>
                    </w:rPr>
                    <w:t>Number</w:t>
                  </w:r>
                </w:p>
              </w:tc>
              <w:tc>
                <w:tcPr>
                  <w:tcW w:w="1620" w:type="dxa"/>
                </w:tcPr>
                <w:p w:rsidR="00053087" w:rsidRPr="00E73816" w:rsidRDefault="00053087" w:rsidP="00E73816">
                  <w:pPr>
                    <w:rPr>
                      <w:sz w:val="24"/>
                      <w:szCs w:val="24"/>
                    </w:rPr>
                  </w:pPr>
                  <w:r w:rsidRPr="00E73816">
                    <w:rPr>
                      <w:sz w:val="24"/>
                      <w:szCs w:val="24"/>
                    </w:rPr>
                    <w:t>17</w:t>
                  </w:r>
                </w:p>
              </w:tc>
            </w:tr>
          </w:tbl>
          <w:p w:rsidR="00053087" w:rsidRPr="00E73816" w:rsidRDefault="00053087" w:rsidP="00E73816">
            <w:pPr>
              <w:pStyle w:val="TableParagraph"/>
              <w:spacing w:before="152"/>
              <w:ind w:left="109"/>
              <w:rPr>
                <w:rFonts w:ascii="Times New Roman" w:hAnsi="Times New Roman" w:cs="Times New Roman"/>
                <w:sz w:val="24"/>
                <w:szCs w:val="24"/>
              </w:rPr>
            </w:pPr>
            <w:r w:rsidRPr="00E73816">
              <w:rPr>
                <w:rFonts w:ascii="Times New Roman" w:hAnsi="Times New Roman" w:cs="Times New Roman"/>
                <w:sz w:val="24"/>
                <w:szCs w:val="24"/>
              </w:rPr>
              <w:t>Data requirement for year (As per Data Template)</w:t>
            </w:r>
          </w:p>
          <w:p w:rsidR="00053087" w:rsidRPr="00E73816" w:rsidRDefault="00053087" w:rsidP="002A5A71">
            <w:pPr>
              <w:pStyle w:val="TableParagraph"/>
              <w:numPr>
                <w:ilvl w:val="0"/>
                <w:numId w:val="22"/>
              </w:numPr>
              <w:tabs>
                <w:tab w:val="left" w:pos="830"/>
                <w:tab w:val="left" w:pos="831"/>
              </w:tabs>
              <w:ind w:hanging="362"/>
              <w:rPr>
                <w:rFonts w:ascii="Times New Roman" w:hAnsi="Times New Roman" w:cs="Times New Roman"/>
                <w:sz w:val="24"/>
                <w:szCs w:val="24"/>
              </w:rPr>
            </w:pPr>
            <w:r w:rsidRPr="00E73816">
              <w:rPr>
                <w:rFonts w:ascii="Times New Roman" w:hAnsi="Times New Roman" w:cs="Times New Roman"/>
                <w:sz w:val="24"/>
                <w:szCs w:val="24"/>
              </w:rPr>
              <w:t xml:space="preserve">Number of full </w:t>
            </w:r>
            <w:proofErr w:type="spellStart"/>
            <w:r w:rsidRPr="00E73816">
              <w:rPr>
                <w:rFonts w:ascii="Times New Roman" w:hAnsi="Times New Roman" w:cs="Times New Roman"/>
                <w:sz w:val="24"/>
                <w:szCs w:val="24"/>
              </w:rPr>
              <w:t>timeteachers</w:t>
            </w:r>
            <w:proofErr w:type="spellEnd"/>
          </w:p>
          <w:p w:rsidR="00053087" w:rsidRPr="00E73816" w:rsidRDefault="00053087" w:rsidP="002A5A71">
            <w:pPr>
              <w:pStyle w:val="TableParagraph"/>
              <w:numPr>
                <w:ilvl w:val="0"/>
                <w:numId w:val="22"/>
              </w:numPr>
              <w:tabs>
                <w:tab w:val="left" w:pos="830"/>
                <w:tab w:val="left" w:pos="831"/>
              </w:tabs>
              <w:ind w:hanging="362"/>
              <w:rPr>
                <w:rFonts w:ascii="Times New Roman" w:hAnsi="Times New Roman" w:cs="Times New Roman"/>
                <w:sz w:val="24"/>
                <w:szCs w:val="24"/>
              </w:rPr>
            </w:pPr>
            <w:r w:rsidRPr="00E73816">
              <w:rPr>
                <w:rFonts w:ascii="Times New Roman" w:hAnsi="Times New Roman" w:cs="Times New Roman"/>
                <w:sz w:val="24"/>
                <w:szCs w:val="24"/>
              </w:rPr>
              <w:t xml:space="preserve">Number of </w:t>
            </w:r>
            <w:proofErr w:type="spellStart"/>
            <w:r w:rsidRPr="00E73816">
              <w:rPr>
                <w:rFonts w:ascii="Times New Roman" w:hAnsi="Times New Roman" w:cs="Times New Roman"/>
                <w:sz w:val="24"/>
                <w:szCs w:val="24"/>
              </w:rPr>
              <w:t>sanctionedposts</w:t>
            </w:r>
            <w:proofErr w:type="spellEnd"/>
          </w:p>
          <w:p w:rsidR="00053087" w:rsidRPr="00E73816" w:rsidRDefault="00053087" w:rsidP="00E73816">
            <w:pPr>
              <w:pStyle w:val="TableParagraph"/>
              <w:spacing w:before="7"/>
              <w:ind w:left="109"/>
              <w:rPr>
                <w:rFonts w:ascii="Times New Roman" w:hAnsi="Times New Roman" w:cs="Times New Roman"/>
                <w:b/>
                <w:sz w:val="24"/>
                <w:szCs w:val="24"/>
              </w:rPr>
            </w:pPr>
            <w:r w:rsidRPr="00E73816">
              <w:rPr>
                <w:rFonts w:ascii="Times New Roman" w:hAnsi="Times New Roman" w:cs="Times New Roman"/>
                <w:b/>
                <w:sz w:val="24"/>
                <w:szCs w:val="24"/>
              </w:rPr>
              <w:t>File Description (Upload)</w:t>
            </w:r>
          </w:p>
          <w:p w:rsidR="00053087" w:rsidRPr="00E73816" w:rsidRDefault="00053087" w:rsidP="002A5A71">
            <w:pPr>
              <w:pStyle w:val="TableParagraph"/>
              <w:numPr>
                <w:ilvl w:val="0"/>
                <w:numId w:val="22"/>
              </w:numPr>
              <w:tabs>
                <w:tab w:val="left" w:pos="882"/>
                <w:tab w:val="left" w:pos="883"/>
              </w:tabs>
              <w:ind w:left="882" w:hanging="414"/>
              <w:rPr>
                <w:rFonts w:ascii="Times New Roman" w:hAnsi="Times New Roman" w:cs="Times New Roman"/>
                <w:sz w:val="24"/>
                <w:szCs w:val="24"/>
              </w:rPr>
            </w:pPr>
            <w:r w:rsidRPr="00E73816">
              <w:rPr>
                <w:rFonts w:ascii="Times New Roman" w:hAnsi="Times New Roman" w:cs="Times New Roman"/>
                <w:sz w:val="24"/>
                <w:szCs w:val="24"/>
              </w:rPr>
              <w:t>full time teachers and sanctioned posts for year(</w:t>
            </w:r>
            <w:proofErr w:type="spellStart"/>
            <w:r w:rsidRPr="00E73816">
              <w:rPr>
                <w:rFonts w:ascii="Times New Roman" w:hAnsi="Times New Roman" w:cs="Times New Roman"/>
                <w:sz w:val="24"/>
                <w:szCs w:val="24"/>
              </w:rPr>
              <w:t>DataTemplate</w:t>
            </w:r>
            <w:proofErr w:type="spellEnd"/>
            <w:r w:rsidRPr="00E73816">
              <w:rPr>
                <w:rFonts w:ascii="Times New Roman" w:hAnsi="Times New Roman" w:cs="Times New Roman"/>
                <w:sz w:val="24"/>
                <w:szCs w:val="24"/>
              </w:rPr>
              <w:t>)</w:t>
            </w:r>
          </w:p>
          <w:p w:rsidR="00053087" w:rsidRPr="00E73816" w:rsidRDefault="00053087" w:rsidP="002A5A71">
            <w:pPr>
              <w:pStyle w:val="TableParagraph"/>
              <w:numPr>
                <w:ilvl w:val="0"/>
                <w:numId w:val="22"/>
              </w:numPr>
              <w:tabs>
                <w:tab w:val="left" w:pos="830"/>
                <w:tab w:val="left" w:pos="831"/>
              </w:tabs>
              <w:spacing w:before="35"/>
              <w:ind w:hanging="362"/>
              <w:rPr>
                <w:rFonts w:ascii="Times New Roman" w:hAnsi="Times New Roman" w:cs="Times New Roman"/>
                <w:sz w:val="24"/>
                <w:szCs w:val="24"/>
              </w:rPr>
            </w:pPr>
            <w:r w:rsidRPr="00E73816">
              <w:rPr>
                <w:rFonts w:ascii="Times New Roman" w:hAnsi="Times New Roman" w:cs="Times New Roman"/>
                <w:sz w:val="24"/>
                <w:szCs w:val="24"/>
              </w:rPr>
              <w:t xml:space="preserve">Any </w:t>
            </w:r>
            <w:proofErr w:type="spellStart"/>
            <w:r w:rsidRPr="00E73816">
              <w:rPr>
                <w:rFonts w:ascii="Times New Roman" w:hAnsi="Times New Roman" w:cs="Times New Roman"/>
                <w:sz w:val="24"/>
                <w:szCs w:val="24"/>
              </w:rPr>
              <w:t>additionalinformation</w:t>
            </w:r>
            <w:proofErr w:type="spellEnd"/>
          </w:p>
          <w:p w:rsidR="00053087" w:rsidRPr="00E73816" w:rsidRDefault="00053087" w:rsidP="002A5A71">
            <w:pPr>
              <w:pStyle w:val="TableParagraph"/>
              <w:numPr>
                <w:ilvl w:val="0"/>
                <w:numId w:val="22"/>
              </w:numPr>
              <w:tabs>
                <w:tab w:val="left" w:pos="830"/>
                <w:tab w:val="left" w:pos="831"/>
              </w:tabs>
              <w:ind w:hanging="362"/>
              <w:rPr>
                <w:rFonts w:ascii="Times New Roman" w:hAnsi="Times New Roman" w:cs="Times New Roman"/>
                <w:sz w:val="24"/>
                <w:szCs w:val="24"/>
              </w:rPr>
            </w:pPr>
            <w:r w:rsidRPr="00E73816">
              <w:rPr>
                <w:rFonts w:ascii="Times New Roman" w:hAnsi="Times New Roman" w:cs="Times New Roman"/>
                <w:sz w:val="24"/>
                <w:szCs w:val="24"/>
              </w:rPr>
              <w:t xml:space="preserve">List of the faculty members authenticated by the Head </w:t>
            </w:r>
            <w:proofErr w:type="spellStart"/>
            <w:r w:rsidRPr="00E73816">
              <w:rPr>
                <w:rFonts w:ascii="Times New Roman" w:hAnsi="Times New Roman" w:cs="Times New Roman"/>
                <w:sz w:val="24"/>
                <w:szCs w:val="24"/>
              </w:rPr>
              <w:t>ofHEI</w:t>
            </w:r>
            <w:proofErr w:type="spellEnd"/>
          </w:p>
        </w:tc>
      </w:tr>
      <w:tr w:rsidR="00053087" w:rsidRPr="00E73816" w:rsidTr="00E73816">
        <w:trPr>
          <w:trHeight w:hRule="exact" w:val="4555"/>
        </w:trPr>
        <w:tc>
          <w:tcPr>
            <w:tcW w:w="961" w:type="dxa"/>
          </w:tcPr>
          <w:p w:rsidR="00053087" w:rsidRPr="00E73816" w:rsidRDefault="00053087" w:rsidP="00E73816">
            <w:pPr>
              <w:pStyle w:val="TableParagraph"/>
              <w:ind w:left="201"/>
              <w:rPr>
                <w:rFonts w:ascii="Times New Roman" w:hAnsi="Times New Roman" w:cs="Times New Roman"/>
                <w:b/>
                <w:sz w:val="24"/>
                <w:szCs w:val="24"/>
              </w:rPr>
            </w:pPr>
            <w:r w:rsidRPr="00E73816">
              <w:rPr>
                <w:rFonts w:ascii="Times New Roman" w:hAnsi="Times New Roman" w:cs="Times New Roman"/>
                <w:b/>
                <w:sz w:val="24"/>
                <w:szCs w:val="24"/>
              </w:rPr>
              <w:t>2.4.2.</w:t>
            </w:r>
          </w:p>
          <w:p w:rsidR="00053087" w:rsidRPr="00E73816" w:rsidRDefault="00053087" w:rsidP="00E73816">
            <w:pPr>
              <w:pStyle w:val="TableParagraph"/>
              <w:rPr>
                <w:rFonts w:ascii="Times New Roman" w:hAnsi="Times New Roman" w:cs="Times New Roman"/>
                <w:b/>
                <w:sz w:val="24"/>
                <w:szCs w:val="24"/>
              </w:rPr>
            </w:pPr>
          </w:p>
          <w:p w:rsidR="00053087" w:rsidRPr="00E73816" w:rsidRDefault="00053087" w:rsidP="00E73816">
            <w:pPr>
              <w:pStyle w:val="TableParagraph"/>
              <w:ind w:left="249"/>
              <w:rPr>
                <w:rFonts w:ascii="Times New Roman" w:hAnsi="Times New Roman" w:cs="Times New Roman"/>
                <w:b/>
                <w:sz w:val="24"/>
                <w:szCs w:val="24"/>
              </w:rPr>
            </w:pPr>
            <w:r w:rsidRPr="00E73816">
              <w:rPr>
                <w:rFonts w:ascii="Times New Roman" w:hAnsi="Times New Roman" w:cs="Times New Roman"/>
                <w:b/>
                <w:position w:val="2"/>
                <w:sz w:val="24"/>
                <w:szCs w:val="24"/>
              </w:rPr>
              <w:t>Q</w:t>
            </w:r>
            <w:r w:rsidRPr="00E73816">
              <w:rPr>
                <w:rFonts w:ascii="Times New Roman" w:hAnsi="Times New Roman" w:cs="Times New Roman"/>
                <w:b/>
                <w:sz w:val="24"/>
                <w:szCs w:val="24"/>
              </w:rPr>
              <w:t>n</w:t>
            </w:r>
            <w:r w:rsidRPr="00E73816">
              <w:rPr>
                <w:rFonts w:ascii="Times New Roman" w:hAnsi="Times New Roman" w:cs="Times New Roman"/>
                <w:b/>
                <w:position w:val="2"/>
                <w:sz w:val="24"/>
                <w:szCs w:val="24"/>
              </w:rPr>
              <w:t>M</w:t>
            </w:r>
          </w:p>
        </w:tc>
        <w:tc>
          <w:tcPr>
            <w:tcW w:w="8087" w:type="dxa"/>
          </w:tcPr>
          <w:p w:rsidR="00053087" w:rsidRPr="00E73816" w:rsidRDefault="00053087" w:rsidP="00E73816">
            <w:pPr>
              <w:pStyle w:val="TableParagraph"/>
              <w:ind w:left="109"/>
              <w:rPr>
                <w:rFonts w:ascii="Times New Roman" w:hAnsi="Times New Roman" w:cs="Times New Roman"/>
                <w:b/>
                <w:i/>
                <w:sz w:val="24"/>
                <w:szCs w:val="24"/>
              </w:rPr>
            </w:pPr>
            <w:r w:rsidRPr="00E73816">
              <w:rPr>
                <w:rFonts w:ascii="Times New Roman" w:hAnsi="Times New Roman" w:cs="Times New Roman"/>
                <w:b/>
                <w:i/>
                <w:sz w:val="24"/>
                <w:szCs w:val="24"/>
              </w:rPr>
              <w:t>Number  of full time teachers with Ph. D. / D.M. / M.Ch. /</w:t>
            </w:r>
          </w:p>
          <w:p w:rsidR="00053087" w:rsidRPr="00E73816" w:rsidRDefault="00053087" w:rsidP="00E73816">
            <w:pPr>
              <w:pStyle w:val="TableParagraph"/>
              <w:ind w:left="109" w:right="941"/>
              <w:rPr>
                <w:rFonts w:ascii="Times New Roman" w:hAnsi="Times New Roman" w:cs="Times New Roman"/>
                <w:b/>
                <w:i/>
                <w:sz w:val="24"/>
                <w:szCs w:val="24"/>
              </w:rPr>
            </w:pPr>
            <w:r w:rsidRPr="00E73816">
              <w:rPr>
                <w:rFonts w:ascii="Times New Roman" w:hAnsi="Times New Roman" w:cs="Times New Roman"/>
                <w:b/>
                <w:i/>
                <w:sz w:val="24"/>
                <w:szCs w:val="24"/>
              </w:rPr>
              <w:t xml:space="preserve">D.N.B </w:t>
            </w:r>
            <w:proofErr w:type="spellStart"/>
            <w:r w:rsidRPr="00E73816">
              <w:rPr>
                <w:rFonts w:ascii="Times New Roman" w:hAnsi="Times New Roman" w:cs="Times New Roman"/>
                <w:b/>
                <w:i/>
                <w:sz w:val="24"/>
                <w:szCs w:val="24"/>
              </w:rPr>
              <w:t>Superspeciality</w:t>
            </w:r>
            <w:proofErr w:type="spellEnd"/>
            <w:r w:rsidRPr="00E73816">
              <w:rPr>
                <w:rFonts w:ascii="Times New Roman" w:hAnsi="Times New Roman" w:cs="Times New Roman"/>
                <w:b/>
                <w:i/>
                <w:sz w:val="24"/>
                <w:szCs w:val="24"/>
              </w:rPr>
              <w:t xml:space="preserve"> / D.Sc. / D.Litt. during the year(consider only highest degree for count)</w:t>
            </w:r>
          </w:p>
          <w:p w:rsidR="00053087" w:rsidRPr="00E73816" w:rsidRDefault="00053087" w:rsidP="002A5A71">
            <w:pPr>
              <w:pStyle w:val="TableParagraph"/>
              <w:numPr>
                <w:ilvl w:val="2"/>
                <w:numId w:val="21"/>
              </w:numPr>
              <w:tabs>
                <w:tab w:val="left" w:pos="734"/>
              </w:tabs>
              <w:ind w:right="138" w:hanging="625"/>
              <w:rPr>
                <w:rFonts w:ascii="Times New Roman" w:hAnsi="Times New Roman" w:cs="Times New Roman"/>
                <w:sz w:val="24"/>
                <w:szCs w:val="24"/>
              </w:rPr>
            </w:pPr>
            <w:r w:rsidRPr="00E73816">
              <w:rPr>
                <w:rFonts w:ascii="Times New Roman" w:hAnsi="Times New Roman" w:cs="Times New Roman"/>
                <w:sz w:val="24"/>
                <w:szCs w:val="24"/>
              </w:rPr>
              <w:t xml:space="preserve">2.4.2.1. Number of full time teachers with </w:t>
            </w:r>
            <w:r w:rsidRPr="00E73816">
              <w:rPr>
                <w:rFonts w:ascii="Times New Roman" w:hAnsi="Times New Roman" w:cs="Times New Roman"/>
                <w:b/>
                <w:i/>
                <w:sz w:val="24"/>
                <w:szCs w:val="24"/>
              </w:rPr>
              <w:t>Ph. D. / D.M. / M.Ch. /</w:t>
            </w:r>
          </w:p>
          <w:p w:rsidR="00053087" w:rsidRPr="00E73816" w:rsidRDefault="00053087" w:rsidP="002A5A71">
            <w:pPr>
              <w:pStyle w:val="TableParagraph"/>
              <w:numPr>
                <w:ilvl w:val="2"/>
                <w:numId w:val="21"/>
              </w:numPr>
              <w:tabs>
                <w:tab w:val="left" w:pos="734"/>
              </w:tabs>
              <w:ind w:right="138" w:hanging="625"/>
              <w:rPr>
                <w:rFonts w:ascii="Times New Roman" w:hAnsi="Times New Roman" w:cs="Times New Roman"/>
                <w:sz w:val="24"/>
                <w:szCs w:val="24"/>
              </w:rPr>
            </w:pPr>
            <w:proofErr w:type="spellStart"/>
            <w:r w:rsidRPr="00E73816">
              <w:rPr>
                <w:rFonts w:ascii="Times New Roman" w:hAnsi="Times New Roman" w:cs="Times New Roman"/>
                <w:b/>
                <w:i/>
                <w:sz w:val="24"/>
                <w:szCs w:val="24"/>
              </w:rPr>
              <w:t>Superspeciality</w:t>
            </w:r>
            <w:proofErr w:type="spellEnd"/>
            <w:r w:rsidRPr="00E73816">
              <w:rPr>
                <w:rFonts w:ascii="Times New Roman" w:hAnsi="Times New Roman" w:cs="Times New Roman"/>
                <w:b/>
                <w:i/>
                <w:sz w:val="24"/>
                <w:szCs w:val="24"/>
              </w:rPr>
              <w:t xml:space="preserve"> / D.Sc. / D.Litt. </w:t>
            </w:r>
            <w:r w:rsidRPr="00E73816">
              <w:rPr>
                <w:rFonts w:ascii="Times New Roman" w:hAnsi="Times New Roman" w:cs="Times New Roman"/>
                <w:sz w:val="24"/>
                <w:szCs w:val="24"/>
              </w:rPr>
              <w:t>during the year</w:t>
            </w: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58"/>
              <w:gridCol w:w="1620"/>
            </w:tblGrid>
            <w:tr w:rsidR="00053087" w:rsidRPr="00E73816" w:rsidTr="00E73816">
              <w:tc>
                <w:tcPr>
                  <w:tcW w:w="1458" w:type="dxa"/>
                </w:tcPr>
                <w:p w:rsidR="00053087" w:rsidRPr="00E73816" w:rsidRDefault="00053087" w:rsidP="00E73816">
                  <w:pPr>
                    <w:rPr>
                      <w:b/>
                      <w:sz w:val="24"/>
                      <w:szCs w:val="24"/>
                    </w:rPr>
                  </w:pPr>
                  <w:r w:rsidRPr="00E73816">
                    <w:rPr>
                      <w:b/>
                      <w:sz w:val="24"/>
                      <w:szCs w:val="24"/>
                    </w:rPr>
                    <w:t>Year</w:t>
                  </w:r>
                </w:p>
              </w:tc>
              <w:tc>
                <w:tcPr>
                  <w:tcW w:w="1620" w:type="dxa"/>
                </w:tcPr>
                <w:p w:rsidR="00053087" w:rsidRPr="00E73816" w:rsidRDefault="00053087" w:rsidP="00E73816">
                  <w:pPr>
                    <w:rPr>
                      <w:sz w:val="24"/>
                      <w:szCs w:val="24"/>
                    </w:rPr>
                  </w:pPr>
                  <w:r w:rsidRPr="00E73816">
                    <w:rPr>
                      <w:sz w:val="24"/>
                      <w:szCs w:val="24"/>
                    </w:rPr>
                    <w:t>2022-23</w:t>
                  </w:r>
                </w:p>
              </w:tc>
            </w:tr>
            <w:tr w:rsidR="00053087" w:rsidRPr="00E73816" w:rsidTr="00E73816">
              <w:tc>
                <w:tcPr>
                  <w:tcW w:w="1458" w:type="dxa"/>
                </w:tcPr>
                <w:p w:rsidR="00053087" w:rsidRPr="00E73816" w:rsidRDefault="00053087" w:rsidP="00E73816">
                  <w:pPr>
                    <w:rPr>
                      <w:b/>
                      <w:sz w:val="24"/>
                      <w:szCs w:val="24"/>
                    </w:rPr>
                  </w:pPr>
                  <w:r w:rsidRPr="00E73816">
                    <w:rPr>
                      <w:b/>
                      <w:sz w:val="24"/>
                      <w:szCs w:val="24"/>
                    </w:rPr>
                    <w:t>Number</w:t>
                  </w:r>
                </w:p>
              </w:tc>
              <w:tc>
                <w:tcPr>
                  <w:tcW w:w="1620" w:type="dxa"/>
                </w:tcPr>
                <w:p w:rsidR="00053087" w:rsidRPr="00E73816" w:rsidRDefault="00053087" w:rsidP="00E73816">
                  <w:pPr>
                    <w:rPr>
                      <w:sz w:val="24"/>
                      <w:szCs w:val="24"/>
                    </w:rPr>
                  </w:pPr>
                  <w:r w:rsidRPr="00E73816">
                    <w:rPr>
                      <w:sz w:val="24"/>
                      <w:szCs w:val="24"/>
                    </w:rPr>
                    <w:t>9</w:t>
                  </w:r>
                </w:p>
              </w:tc>
            </w:tr>
          </w:tbl>
          <w:p w:rsidR="00053087" w:rsidRPr="00E73816" w:rsidRDefault="00053087" w:rsidP="00E73816">
            <w:pPr>
              <w:pStyle w:val="TableParagraph"/>
              <w:ind w:left="109"/>
              <w:rPr>
                <w:rFonts w:ascii="Times New Roman" w:hAnsi="Times New Roman" w:cs="Times New Roman"/>
                <w:sz w:val="24"/>
                <w:szCs w:val="24"/>
              </w:rPr>
            </w:pPr>
            <w:r w:rsidRPr="00E73816">
              <w:rPr>
                <w:rFonts w:ascii="Times New Roman" w:hAnsi="Times New Roman" w:cs="Times New Roman"/>
                <w:sz w:val="24"/>
                <w:szCs w:val="24"/>
              </w:rPr>
              <w:t>Data requirement for year: (As per Data Template)</w:t>
            </w:r>
          </w:p>
          <w:p w:rsidR="00053087" w:rsidRPr="00E73816" w:rsidRDefault="00053087" w:rsidP="002A5A71">
            <w:pPr>
              <w:pStyle w:val="TableParagraph"/>
              <w:numPr>
                <w:ilvl w:val="3"/>
                <w:numId w:val="21"/>
              </w:numPr>
              <w:tabs>
                <w:tab w:val="left" w:pos="830"/>
                <w:tab w:val="left" w:pos="831"/>
              </w:tabs>
              <w:ind w:right="332"/>
              <w:rPr>
                <w:rFonts w:ascii="Times New Roman" w:hAnsi="Times New Roman" w:cs="Times New Roman"/>
                <w:sz w:val="24"/>
                <w:szCs w:val="24"/>
              </w:rPr>
            </w:pPr>
            <w:r w:rsidRPr="00E73816">
              <w:rPr>
                <w:rFonts w:ascii="Times New Roman" w:hAnsi="Times New Roman" w:cs="Times New Roman"/>
                <w:sz w:val="24"/>
                <w:szCs w:val="24"/>
              </w:rPr>
              <w:t>Number of full time teachers with PhD</w:t>
            </w:r>
            <w:proofErr w:type="gramStart"/>
            <w:r w:rsidRPr="00E73816">
              <w:rPr>
                <w:rFonts w:ascii="Times New Roman" w:hAnsi="Times New Roman" w:cs="Times New Roman"/>
                <w:sz w:val="24"/>
                <w:szCs w:val="24"/>
              </w:rPr>
              <w:t>./</w:t>
            </w:r>
            <w:proofErr w:type="gramEnd"/>
            <w:r w:rsidRPr="00E73816">
              <w:rPr>
                <w:rFonts w:ascii="Times New Roman" w:hAnsi="Times New Roman" w:cs="Times New Roman"/>
                <w:sz w:val="24"/>
                <w:szCs w:val="24"/>
              </w:rPr>
              <w:t xml:space="preserve"> D.M. / </w:t>
            </w:r>
            <w:r w:rsidRPr="00E73816">
              <w:rPr>
                <w:rFonts w:ascii="Times New Roman" w:hAnsi="Times New Roman" w:cs="Times New Roman"/>
                <w:spacing w:val="-3"/>
                <w:sz w:val="24"/>
                <w:szCs w:val="24"/>
              </w:rPr>
              <w:t xml:space="preserve">M.Ch. </w:t>
            </w:r>
            <w:r w:rsidRPr="00E73816">
              <w:rPr>
                <w:rFonts w:ascii="Times New Roman" w:hAnsi="Times New Roman" w:cs="Times New Roman"/>
                <w:sz w:val="24"/>
                <w:szCs w:val="24"/>
              </w:rPr>
              <w:t xml:space="preserve">/ D.N.B </w:t>
            </w:r>
            <w:proofErr w:type="spellStart"/>
            <w:r w:rsidRPr="00E73816">
              <w:rPr>
                <w:rFonts w:ascii="Times New Roman" w:hAnsi="Times New Roman" w:cs="Times New Roman"/>
                <w:sz w:val="24"/>
                <w:szCs w:val="24"/>
              </w:rPr>
              <w:t>Superspeciality</w:t>
            </w:r>
            <w:proofErr w:type="spellEnd"/>
            <w:r w:rsidRPr="00E73816">
              <w:rPr>
                <w:rFonts w:ascii="Times New Roman" w:hAnsi="Times New Roman" w:cs="Times New Roman"/>
                <w:sz w:val="24"/>
                <w:szCs w:val="24"/>
              </w:rPr>
              <w:t xml:space="preserve"> / D.Sc. /D.Litt.</w:t>
            </w:r>
          </w:p>
          <w:p w:rsidR="00053087" w:rsidRPr="00E73816" w:rsidRDefault="00053087" w:rsidP="002A5A71">
            <w:pPr>
              <w:pStyle w:val="TableParagraph"/>
              <w:numPr>
                <w:ilvl w:val="3"/>
                <w:numId w:val="21"/>
              </w:numPr>
              <w:tabs>
                <w:tab w:val="left" w:pos="830"/>
                <w:tab w:val="left" w:pos="831"/>
              </w:tabs>
              <w:ind w:hanging="362"/>
              <w:rPr>
                <w:rFonts w:ascii="Times New Roman" w:hAnsi="Times New Roman" w:cs="Times New Roman"/>
                <w:sz w:val="24"/>
                <w:szCs w:val="24"/>
              </w:rPr>
            </w:pPr>
            <w:r w:rsidRPr="00E73816">
              <w:rPr>
                <w:rFonts w:ascii="Times New Roman" w:hAnsi="Times New Roman" w:cs="Times New Roman"/>
                <w:sz w:val="24"/>
                <w:szCs w:val="24"/>
              </w:rPr>
              <w:t xml:space="preserve">Total number of full </w:t>
            </w:r>
            <w:proofErr w:type="spellStart"/>
            <w:r w:rsidRPr="00E73816">
              <w:rPr>
                <w:rFonts w:ascii="Times New Roman" w:hAnsi="Times New Roman" w:cs="Times New Roman"/>
                <w:sz w:val="24"/>
                <w:szCs w:val="24"/>
              </w:rPr>
              <w:t>timeteachers</w:t>
            </w:r>
            <w:proofErr w:type="spellEnd"/>
          </w:p>
          <w:p w:rsidR="00053087" w:rsidRPr="00E73816" w:rsidRDefault="00053087" w:rsidP="00E73816">
            <w:pPr>
              <w:pStyle w:val="TableParagraph"/>
              <w:ind w:left="109"/>
              <w:rPr>
                <w:rFonts w:ascii="Times New Roman" w:hAnsi="Times New Roman" w:cs="Times New Roman"/>
                <w:b/>
                <w:sz w:val="24"/>
                <w:szCs w:val="24"/>
              </w:rPr>
            </w:pPr>
            <w:r w:rsidRPr="00E73816">
              <w:rPr>
                <w:rFonts w:ascii="Times New Roman" w:hAnsi="Times New Roman" w:cs="Times New Roman"/>
                <w:b/>
                <w:sz w:val="24"/>
                <w:szCs w:val="24"/>
              </w:rPr>
              <w:t>File Description (Upload)</w:t>
            </w:r>
          </w:p>
          <w:p w:rsidR="00053087" w:rsidRPr="00E73816" w:rsidRDefault="00053087" w:rsidP="002A5A71">
            <w:pPr>
              <w:pStyle w:val="TableParagraph"/>
              <w:numPr>
                <w:ilvl w:val="3"/>
                <w:numId w:val="21"/>
              </w:numPr>
              <w:tabs>
                <w:tab w:val="left" w:pos="830"/>
                <w:tab w:val="left" w:pos="831"/>
              </w:tabs>
              <w:ind w:hanging="362"/>
              <w:rPr>
                <w:rFonts w:ascii="Times New Roman" w:hAnsi="Times New Roman" w:cs="Times New Roman"/>
                <w:sz w:val="24"/>
                <w:szCs w:val="24"/>
              </w:rPr>
            </w:pPr>
            <w:r w:rsidRPr="00E73816">
              <w:rPr>
                <w:rFonts w:ascii="Times New Roman" w:hAnsi="Times New Roman" w:cs="Times New Roman"/>
                <w:sz w:val="24"/>
                <w:szCs w:val="24"/>
              </w:rPr>
              <w:t xml:space="preserve">Any </w:t>
            </w:r>
            <w:proofErr w:type="spellStart"/>
            <w:r w:rsidRPr="00E73816">
              <w:rPr>
                <w:rFonts w:ascii="Times New Roman" w:hAnsi="Times New Roman" w:cs="Times New Roman"/>
                <w:sz w:val="24"/>
                <w:szCs w:val="24"/>
              </w:rPr>
              <w:t>additionalinformation</w:t>
            </w:r>
            <w:proofErr w:type="spellEnd"/>
          </w:p>
          <w:p w:rsidR="00053087" w:rsidRPr="00E73816" w:rsidRDefault="00053087" w:rsidP="002A5A71">
            <w:pPr>
              <w:pStyle w:val="TableParagraph"/>
              <w:numPr>
                <w:ilvl w:val="3"/>
                <w:numId w:val="21"/>
              </w:numPr>
              <w:tabs>
                <w:tab w:val="left" w:pos="830"/>
                <w:tab w:val="left" w:pos="831"/>
              </w:tabs>
              <w:ind w:hanging="362"/>
              <w:rPr>
                <w:rFonts w:ascii="Times New Roman" w:hAnsi="Times New Roman" w:cs="Times New Roman"/>
                <w:b/>
                <w:i/>
                <w:sz w:val="24"/>
                <w:szCs w:val="24"/>
              </w:rPr>
            </w:pPr>
            <w:r w:rsidRPr="00E73816">
              <w:rPr>
                <w:rFonts w:ascii="Times New Roman" w:hAnsi="Times New Roman" w:cs="Times New Roman"/>
                <w:sz w:val="24"/>
                <w:szCs w:val="24"/>
              </w:rPr>
              <w:t xml:space="preserve">List of number of full time teachers with </w:t>
            </w:r>
            <w:r w:rsidRPr="00E73816">
              <w:rPr>
                <w:rFonts w:ascii="Times New Roman" w:hAnsi="Times New Roman" w:cs="Times New Roman"/>
                <w:b/>
                <w:i/>
                <w:sz w:val="24"/>
                <w:szCs w:val="24"/>
              </w:rPr>
              <w:t>Ph. D. / D.M. / M.Ch./</w:t>
            </w:r>
          </w:p>
          <w:p w:rsidR="00053087" w:rsidRPr="00E73816" w:rsidRDefault="00053087" w:rsidP="00E73816">
            <w:pPr>
              <w:pStyle w:val="TableParagraph"/>
              <w:ind w:left="830"/>
              <w:rPr>
                <w:rFonts w:ascii="Times New Roman" w:hAnsi="Times New Roman" w:cs="Times New Roman"/>
                <w:sz w:val="24"/>
                <w:szCs w:val="24"/>
              </w:rPr>
            </w:pPr>
            <w:r w:rsidRPr="00E73816">
              <w:rPr>
                <w:rFonts w:ascii="Times New Roman" w:hAnsi="Times New Roman" w:cs="Times New Roman"/>
                <w:b/>
                <w:i/>
                <w:sz w:val="24"/>
                <w:szCs w:val="24"/>
              </w:rPr>
              <w:t xml:space="preserve">D.N.B Super specialty / D.Sc. / D.Litt. </w:t>
            </w:r>
            <w:r w:rsidRPr="00E73816">
              <w:rPr>
                <w:rFonts w:ascii="Times New Roman" w:hAnsi="Times New Roman" w:cs="Times New Roman"/>
                <w:sz w:val="24"/>
                <w:szCs w:val="24"/>
              </w:rPr>
              <w:t>and number of full time</w:t>
            </w:r>
          </w:p>
          <w:p w:rsidR="00053087" w:rsidRPr="00E73816" w:rsidRDefault="00053087" w:rsidP="00E73816">
            <w:pPr>
              <w:pStyle w:val="TableParagraph"/>
              <w:ind w:left="109"/>
              <w:rPr>
                <w:rFonts w:ascii="Times New Roman" w:hAnsi="Times New Roman" w:cs="Times New Roman"/>
                <w:b/>
                <w:i/>
                <w:sz w:val="24"/>
                <w:szCs w:val="24"/>
              </w:rPr>
            </w:pPr>
            <w:r w:rsidRPr="00E73816">
              <w:rPr>
                <w:rFonts w:ascii="Times New Roman" w:hAnsi="Times New Roman" w:cs="Times New Roman"/>
                <w:sz w:val="24"/>
                <w:szCs w:val="24"/>
              </w:rPr>
              <w:t>teachers for year(Data Template)</w:t>
            </w:r>
          </w:p>
        </w:tc>
      </w:tr>
      <w:tr w:rsidR="00053087" w:rsidRPr="00E73816" w:rsidTr="00E73816">
        <w:trPr>
          <w:trHeight w:val="3951"/>
        </w:trPr>
        <w:tc>
          <w:tcPr>
            <w:tcW w:w="961" w:type="dxa"/>
          </w:tcPr>
          <w:p w:rsidR="00053087" w:rsidRPr="00E73816" w:rsidRDefault="00053087" w:rsidP="00E73816">
            <w:pPr>
              <w:pStyle w:val="TableParagraph"/>
              <w:ind w:left="201"/>
              <w:rPr>
                <w:rFonts w:ascii="Times New Roman" w:hAnsi="Times New Roman" w:cs="Times New Roman"/>
                <w:b/>
                <w:sz w:val="24"/>
                <w:szCs w:val="24"/>
              </w:rPr>
            </w:pPr>
            <w:r w:rsidRPr="00E73816">
              <w:rPr>
                <w:rFonts w:ascii="Times New Roman" w:hAnsi="Times New Roman" w:cs="Times New Roman"/>
                <w:b/>
                <w:sz w:val="24"/>
                <w:szCs w:val="24"/>
              </w:rPr>
              <w:t>2.4.3.</w:t>
            </w:r>
          </w:p>
          <w:p w:rsidR="00053087" w:rsidRPr="00E73816" w:rsidRDefault="00053087" w:rsidP="00E73816">
            <w:pPr>
              <w:pStyle w:val="TableParagraph"/>
              <w:rPr>
                <w:rFonts w:ascii="Times New Roman" w:hAnsi="Times New Roman" w:cs="Times New Roman"/>
                <w:b/>
                <w:sz w:val="24"/>
                <w:szCs w:val="24"/>
              </w:rPr>
            </w:pPr>
          </w:p>
          <w:p w:rsidR="00053087" w:rsidRPr="00E73816" w:rsidRDefault="00053087" w:rsidP="00E73816">
            <w:pPr>
              <w:pStyle w:val="TableParagraph"/>
              <w:ind w:left="249"/>
              <w:rPr>
                <w:rFonts w:ascii="Times New Roman" w:hAnsi="Times New Roman" w:cs="Times New Roman"/>
                <w:b/>
                <w:sz w:val="24"/>
                <w:szCs w:val="24"/>
              </w:rPr>
            </w:pPr>
            <w:r w:rsidRPr="00E73816">
              <w:rPr>
                <w:rFonts w:ascii="Times New Roman" w:hAnsi="Times New Roman" w:cs="Times New Roman"/>
                <w:b/>
                <w:position w:val="2"/>
                <w:sz w:val="24"/>
                <w:szCs w:val="24"/>
              </w:rPr>
              <w:t>Q</w:t>
            </w:r>
            <w:r w:rsidRPr="00E73816">
              <w:rPr>
                <w:rFonts w:ascii="Times New Roman" w:hAnsi="Times New Roman" w:cs="Times New Roman"/>
                <w:b/>
                <w:sz w:val="24"/>
                <w:szCs w:val="24"/>
              </w:rPr>
              <w:t>n</w:t>
            </w:r>
            <w:r w:rsidRPr="00E73816">
              <w:rPr>
                <w:rFonts w:ascii="Times New Roman" w:hAnsi="Times New Roman" w:cs="Times New Roman"/>
                <w:b/>
                <w:position w:val="2"/>
                <w:sz w:val="24"/>
                <w:szCs w:val="24"/>
              </w:rPr>
              <w:t>M</w:t>
            </w:r>
          </w:p>
        </w:tc>
        <w:tc>
          <w:tcPr>
            <w:tcW w:w="8087" w:type="dxa"/>
          </w:tcPr>
          <w:p w:rsidR="00053087" w:rsidRPr="00E73816" w:rsidRDefault="00053087" w:rsidP="00E73816">
            <w:pPr>
              <w:pStyle w:val="TableParagraph"/>
              <w:ind w:left="109" w:right="173"/>
              <w:rPr>
                <w:rFonts w:ascii="Times New Roman" w:hAnsi="Times New Roman" w:cs="Times New Roman"/>
                <w:b/>
                <w:i/>
                <w:sz w:val="24"/>
                <w:szCs w:val="24"/>
              </w:rPr>
            </w:pPr>
            <w:r w:rsidRPr="00E73816">
              <w:rPr>
                <w:rFonts w:ascii="Times New Roman" w:hAnsi="Times New Roman" w:cs="Times New Roman"/>
                <w:b/>
                <w:i/>
                <w:sz w:val="24"/>
                <w:szCs w:val="24"/>
              </w:rPr>
              <w:t>Number of years of teaching experience of full time teachers in the same institution (Data for the latest completed academic year)</w:t>
            </w:r>
          </w:p>
          <w:p w:rsidR="00053087" w:rsidRPr="00E73816" w:rsidRDefault="00053087" w:rsidP="002A5A71">
            <w:pPr>
              <w:pStyle w:val="TableParagraph"/>
              <w:numPr>
                <w:ilvl w:val="3"/>
                <w:numId w:val="20"/>
              </w:numPr>
              <w:tabs>
                <w:tab w:val="left" w:pos="779"/>
              </w:tabs>
              <w:ind w:right="2377" w:firstLine="0"/>
              <w:rPr>
                <w:rFonts w:ascii="Times New Roman" w:hAnsi="Times New Roman" w:cs="Times New Roman"/>
                <w:sz w:val="24"/>
                <w:szCs w:val="24"/>
              </w:rPr>
            </w:pPr>
            <w:r w:rsidRPr="00E73816">
              <w:rPr>
                <w:rFonts w:ascii="Times New Roman" w:hAnsi="Times New Roman" w:cs="Times New Roman"/>
                <w:sz w:val="24"/>
                <w:szCs w:val="24"/>
              </w:rPr>
              <w:t xml:space="preserve">: Total experience of full-time teachers </w:t>
            </w: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58"/>
              <w:gridCol w:w="1620"/>
            </w:tblGrid>
            <w:tr w:rsidR="00053087" w:rsidRPr="00E73816" w:rsidTr="00E73816">
              <w:tc>
                <w:tcPr>
                  <w:tcW w:w="1458" w:type="dxa"/>
                </w:tcPr>
                <w:p w:rsidR="00053087" w:rsidRPr="00E73816" w:rsidRDefault="00053087" w:rsidP="00E73816">
                  <w:pPr>
                    <w:rPr>
                      <w:b/>
                      <w:sz w:val="24"/>
                      <w:szCs w:val="24"/>
                    </w:rPr>
                  </w:pPr>
                  <w:r w:rsidRPr="00E73816">
                    <w:rPr>
                      <w:b/>
                      <w:sz w:val="24"/>
                      <w:szCs w:val="24"/>
                    </w:rPr>
                    <w:t>Year</w:t>
                  </w:r>
                </w:p>
              </w:tc>
              <w:tc>
                <w:tcPr>
                  <w:tcW w:w="1620" w:type="dxa"/>
                </w:tcPr>
                <w:p w:rsidR="00053087" w:rsidRPr="00E73816" w:rsidRDefault="00053087" w:rsidP="00E73816">
                  <w:pPr>
                    <w:rPr>
                      <w:sz w:val="24"/>
                      <w:szCs w:val="24"/>
                    </w:rPr>
                  </w:pPr>
                  <w:r w:rsidRPr="00E73816">
                    <w:rPr>
                      <w:sz w:val="24"/>
                      <w:szCs w:val="24"/>
                    </w:rPr>
                    <w:t>2022-23</w:t>
                  </w:r>
                </w:p>
              </w:tc>
            </w:tr>
            <w:tr w:rsidR="00053087" w:rsidRPr="00E73816" w:rsidTr="00E73816">
              <w:tc>
                <w:tcPr>
                  <w:tcW w:w="1458" w:type="dxa"/>
                </w:tcPr>
                <w:p w:rsidR="00053087" w:rsidRPr="00E73816" w:rsidRDefault="00053087" w:rsidP="00E73816">
                  <w:pPr>
                    <w:rPr>
                      <w:b/>
                      <w:sz w:val="24"/>
                      <w:szCs w:val="24"/>
                    </w:rPr>
                  </w:pPr>
                  <w:r w:rsidRPr="00E73816">
                    <w:rPr>
                      <w:b/>
                      <w:sz w:val="24"/>
                      <w:szCs w:val="24"/>
                    </w:rPr>
                    <w:t>Number</w:t>
                  </w:r>
                </w:p>
              </w:tc>
              <w:tc>
                <w:tcPr>
                  <w:tcW w:w="1620" w:type="dxa"/>
                </w:tcPr>
                <w:p w:rsidR="00053087" w:rsidRPr="00E73816" w:rsidRDefault="00053087" w:rsidP="00E73816">
                  <w:pPr>
                    <w:rPr>
                      <w:sz w:val="24"/>
                      <w:szCs w:val="24"/>
                    </w:rPr>
                  </w:pPr>
                  <w:r w:rsidRPr="00E73816">
                    <w:rPr>
                      <w:sz w:val="24"/>
                      <w:szCs w:val="24"/>
                    </w:rPr>
                    <w:t>184</w:t>
                  </w:r>
                </w:p>
              </w:tc>
            </w:tr>
          </w:tbl>
          <w:p w:rsidR="00053087" w:rsidRPr="00E73816" w:rsidRDefault="00053087" w:rsidP="00E73816">
            <w:pPr>
              <w:pStyle w:val="TableParagraph"/>
              <w:tabs>
                <w:tab w:val="left" w:pos="779"/>
              </w:tabs>
              <w:ind w:left="109"/>
              <w:rPr>
                <w:rFonts w:ascii="Times New Roman" w:hAnsi="Times New Roman" w:cs="Times New Roman"/>
                <w:sz w:val="24"/>
                <w:szCs w:val="24"/>
              </w:rPr>
            </w:pPr>
            <w:r w:rsidRPr="00E73816">
              <w:rPr>
                <w:rFonts w:ascii="Times New Roman" w:hAnsi="Times New Roman" w:cs="Times New Roman"/>
                <w:sz w:val="24"/>
                <w:szCs w:val="24"/>
              </w:rPr>
              <w:t>Data requirement for year (As per Data Template)</w:t>
            </w:r>
          </w:p>
          <w:p w:rsidR="00053087" w:rsidRPr="00E73816" w:rsidRDefault="00053087" w:rsidP="002A5A71">
            <w:pPr>
              <w:pStyle w:val="TableParagraph"/>
              <w:numPr>
                <w:ilvl w:val="4"/>
                <w:numId w:val="20"/>
              </w:numPr>
              <w:tabs>
                <w:tab w:val="left" w:pos="830"/>
                <w:tab w:val="left" w:pos="831"/>
              </w:tabs>
              <w:rPr>
                <w:rFonts w:ascii="Times New Roman" w:hAnsi="Times New Roman" w:cs="Times New Roman"/>
                <w:sz w:val="24"/>
                <w:szCs w:val="24"/>
              </w:rPr>
            </w:pPr>
            <w:r w:rsidRPr="00E73816">
              <w:rPr>
                <w:rFonts w:ascii="Times New Roman" w:hAnsi="Times New Roman" w:cs="Times New Roman"/>
                <w:sz w:val="24"/>
                <w:szCs w:val="24"/>
              </w:rPr>
              <w:t xml:space="preserve">Name and Number of full time teachers with years </w:t>
            </w:r>
            <w:proofErr w:type="spellStart"/>
            <w:r w:rsidRPr="00E73816">
              <w:rPr>
                <w:rFonts w:ascii="Times New Roman" w:hAnsi="Times New Roman" w:cs="Times New Roman"/>
                <w:sz w:val="24"/>
                <w:szCs w:val="24"/>
              </w:rPr>
              <w:t>ofteaching</w:t>
            </w:r>
            <w:proofErr w:type="spellEnd"/>
            <w:r w:rsidRPr="00E73816">
              <w:rPr>
                <w:rFonts w:ascii="Times New Roman" w:hAnsi="Times New Roman" w:cs="Times New Roman"/>
                <w:sz w:val="24"/>
                <w:szCs w:val="24"/>
              </w:rPr>
              <w:t xml:space="preserve"> experiences</w:t>
            </w:r>
          </w:p>
          <w:p w:rsidR="00053087" w:rsidRPr="00E73816" w:rsidRDefault="00053087" w:rsidP="00E73816">
            <w:pPr>
              <w:pStyle w:val="TableParagraph"/>
              <w:ind w:left="109"/>
              <w:rPr>
                <w:rFonts w:ascii="Times New Roman" w:hAnsi="Times New Roman" w:cs="Times New Roman"/>
                <w:b/>
                <w:sz w:val="24"/>
                <w:szCs w:val="24"/>
              </w:rPr>
            </w:pPr>
            <w:r w:rsidRPr="00E73816">
              <w:rPr>
                <w:rFonts w:ascii="Times New Roman" w:hAnsi="Times New Roman" w:cs="Times New Roman"/>
                <w:b/>
                <w:sz w:val="24"/>
                <w:szCs w:val="24"/>
              </w:rPr>
              <w:t>File Description: (Upload)</w:t>
            </w:r>
          </w:p>
          <w:p w:rsidR="00053087" w:rsidRPr="00E73816" w:rsidRDefault="00053087" w:rsidP="002A5A71">
            <w:pPr>
              <w:pStyle w:val="TableParagraph"/>
              <w:numPr>
                <w:ilvl w:val="4"/>
                <w:numId w:val="20"/>
              </w:numPr>
              <w:tabs>
                <w:tab w:val="left" w:pos="830"/>
                <w:tab w:val="left" w:pos="831"/>
              </w:tabs>
              <w:ind w:hanging="362"/>
              <w:rPr>
                <w:rFonts w:ascii="Times New Roman" w:hAnsi="Times New Roman" w:cs="Times New Roman"/>
                <w:sz w:val="24"/>
                <w:szCs w:val="24"/>
              </w:rPr>
            </w:pPr>
            <w:r w:rsidRPr="00E73816">
              <w:rPr>
                <w:rFonts w:ascii="Times New Roman" w:hAnsi="Times New Roman" w:cs="Times New Roman"/>
                <w:sz w:val="24"/>
                <w:szCs w:val="24"/>
              </w:rPr>
              <w:t xml:space="preserve">Any </w:t>
            </w:r>
            <w:proofErr w:type="spellStart"/>
            <w:r w:rsidRPr="00E73816">
              <w:rPr>
                <w:rFonts w:ascii="Times New Roman" w:hAnsi="Times New Roman" w:cs="Times New Roman"/>
                <w:sz w:val="24"/>
                <w:szCs w:val="24"/>
              </w:rPr>
              <w:t>additionalinformation</w:t>
            </w:r>
            <w:proofErr w:type="spellEnd"/>
          </w:p>
          <w:p w:rsidR="00053087" w:rsidRPr="00E73816" w:rsidRDefault="00053087" w:rsidP="002A5A71">
            <w:pPr>
              <w:pStyle w:val="TableParagraph"/>
              <w:numPr>
                <w:ilvl w:val="4"/>
                <w:numId w:val="20"/>
              </w:numPr>
              <w:tabs>
                <w:tab w:val="left" w:pos="830"/>
                <w:tab w:val="left" w:pos="831"/>
              </w:tabs>
              <w:ind w:right="665"/>
              <w:rPr>
                <w:rFonts w:ascii="Times New Roman" w:hAnsi="Times New Roman" w:cs="Times New Roman"/>
                <w:sz w:val="24"/>
                <w:szCs w:val="24"/>
              </w:rPr>
            </w:pPr>
            <w:r w:rsidRPr="00E73816">
              <w:rPr>
                <w:rFonts w:ascii="Times New Roman" w:hAnsi="Times New Roman" w:cs="Times New Roman"/>
                <w:sz w:val="24"/>
                <w:szCs w:val="24"/>
              </w:rPr>
              <w:t>List of Teachers including their PAN, designation, dept. and experience details(Data Template)</w:t>
            </w:r>
          </w:p>
        </w:tc>
      </w:tr>
    </w:tbl>
    <w:p w:rsidR="00053087" w:rsidRPr="00E73816" w:rsidRDefault="00053087" w:rsidP="00053087">
      <w:pPr>
        <w:pStyle w:val="BodyText"/>
        <w:rPr>
          <w:b/>
        </w:rPr>
      </w:pPr>
    </w:p>
    <w:p w:rsidR="00053087" w:rsidRPr="00E73816" w:rsidRDefault="00053087" w:rsidP="00053087">
      <w:pPr>
        <w:spacing w:before="42"/>
        <w:ind w:left="1157" w:right="1484"/>
        <w:jc w:val="center"/>
        <w:rPr>
          <w:b/>
          <w:sz w:val="24"/>
          <w:szCs w:val="24"/>
        </w:rPr>
      </w:pPr>
    </w:p>
    <w:p w:rsidR="00053087" w:rsidRPr="00E73816" w:rsidRDefault="00053087" w:rsidP="00053087">
      <w:pPr>
        <w:spacing w:before="42"/>
        <w:ind w:left="1157" w:right="1484"/>
        <w:jc w:val="center"/>
        <w:rPr>
          <w:b/>
          <w:sz w:val="24"/>
          <w:szCs w:val="24"/>
        </w:rPr>
      </w:pPr>
    </w:p>
    <w:p w:rsidR="00053087" w:rsidRPr="00E73816" w:rsidRDefault="00053087" w:rsidP="00053087">
      <w:pPr>
        <w:spacing w:before="42"/>
        <w:ind w:left="1157" w:right="1484"/>
        <w:jc w:val="center"/>
        <w:rPr>
          <w:b/>
          <w:sz w:val="24"/>
          <w:szCs w:val="24"/>
        </w:rPr>
      </w:pPr>
    </w:p>
    <w:p w:rsidR="00053087" w:rsidRPr="00E73816" w:rsidRDefault="00053087" w:rsidP="00053087">
      <w:pPr>
        <w:ind w:left="426" w:right="831"/>
        <w:jc w:val="center"/>
        <w:rPr>
          <w:b/>
          <w:sz w:val="24"/>
          <w:szCs w:val="24"/>
        </w:rPr>
      </w:pPr>
      <w:proofErr w:type="gramStart"/>
      <w:r w:rsidRPr="00E73816">
        <w:rPr>
          <w:b/>
          <w:sz w:val="24"/>
          <w:szCs w:val="24"/>
        </w:rPr>
        <w:lastRenderedPageBreak/>
        <w:t>Key Indicator- 2.5.</w:t>
      </w:r>
      <w:proofErr w:type="gramEnd"/>
      <w:r w:rsidRPr="00E73816">
        <w:rPr>
          <w:b/>
          <w:sz w:val="24"/>
          <w:szCs w:val="24"/>
        </w:rPr>
        <w:t xml:space="preserve"> Evaluation Process and Reforms </w:t>
      </w:r>
    </w:p>
    <w:p w:rsidR="00053087" w:rsidRPr="00E73816" w:rsidRDefault="00053087" w:rsidP="00053087">
      <w:pPr>
        <w:pStyle w:val="BodyText"/>
        <w:rPr>
          <w:b/>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1"/>
        <w:gridCol w:w="8228"/>
      </w:tblGrid>
      <w:tr w:rsidR="00053087" w:rsidRPr="00E73816" w:rsidTr="00E73816">
        <w:trPr>
          <w:trHeight w:val="586"/>
        </w:trPr>
        <w:tc>
          <w:tcPr>
            <w:tcW w:w="961" w:type="dxa"/>
          </w:tcPr>
          <w:p w:rsidR="00053087" w:rsidRPr="00E73816" w:rsidRDefault="00053087" w:rsidP="00E73816">
            <w:pPr>
              <w:pStyle w:val="TableParagraph"/>
              <w:ind w:left="132" w:right="120"/>
              <w:jc w:val="center"/>
              <w:rPr>
                <w:rFonts w:ascii="Times New Roman" w:hAnsi="Times New Roman" w:cs="Times New Roman"/>
                <w:b/>
                <w:sz w:val="24"/>
                <w:szCs w:val="24"/>
              </w:rPr>
            </w:pPr>
            <w:r w:rsidRPr="00E73816">
              <w:rPr>
                <w:rFonts w:ascii="Times New Roman" w:hAnsi="Times New Roman" w:cs="Times New Roman"/>
                <w:b/>
                <w:sz w:val="24"/>
                <w:szCs w:val="24"/>
              </w:rPr>
              <w:t>Metric</w:t>
            </w:r>
          </w:p>
          <w:p w:rsidR="00053087" w:rsidRPr="00E73816" w:rsidRDefault="00053087" w:rsidP="00E73816">
            <w:pPr>
              <w:pStyle w:val="TableParagraph"/>
              <w:ind w:left="132" w:right="118"/>
              <w:jc w:val="center"/>
              <w:rPr>
                <w:rFonts w:ascii="Times New Roman" w:hAnsi="Times New Roman" w:cs="Times New Roman"/>
                <w:b/>
                <w:sz w:val="24"/>
                <w:szCs w:val="24"/>
              </w:rPr>
            </w:pPr>
            <w:r w:rsidRPr="00E73816">
              <w:rPr>
                <w:rFonts w:ascii="Times New Roman" w:hAnsi="Times New Roman" w:cs="Times New Roman"/>
                <w:b/>
                <w:sz w:val="24"/>
                <w:szCs w:val="24"/>
              </w:rPr>
              <w:t>No.</w:t>
            </w:r>
          </w:p>
        </w:tc>
        <w:tc>
          <w:tcPr>
            <w:tcW w:w="8228" w:type="dxa"/>
          </w:tcPr>
          <w:p w:rsidR="00053087" w:rsidRPr="00E73816" w:rsidRDefault="00053087" w:rsidP="00E73816">
            <w:pPr>
              <w:pStyle w:val="TableParagraph"/>
              <w:rPr>
                <w:rFonts w:ascii="Times New Roman" w:hAnsi="Times New Roman" w:cs="Times New Roman"/>
                <w:sz w:val="24"/>
                <w:szCs w:val="24"/>
              </w:rPr>
            </w:pPr>
          </w:p>
        </w:tc>
      </w:tr>
      <w:tr w:rsidR="00053087" w:rsidRPr="00E73816" w:rsidTr="00E73816">
        <w:trPr>
          <w:trHeight w:val="1871"/>
        </w:trPr>
        <w:tc>
          <w:tcPr>
            <w:tcW w:w="961" w:type="dxa"/>
          </w:tcPr>
          <w:p w:rsidR="00053087" w:rsidRPr="00E73816" w:rsidRDefault="00053087" w:rsidP="00E73816">
            <w:pPr>
              <w:pStyle w:val="TableParagraph"/>
              <w:ind w:left="201"/>
              <w:rPr>
                <w:rFonts w:ascii="Times New Roman" w:hAnsi="Times New Roman" w:cs="Times New Roman"/>
                <w:b/>
                <w:sz w:val="24"/>
                <w:szCs w:val="24"/>
              </w:rPr>
            </w:pPr>
            <w:r w:rsidRPr="00E73816">
              <w:rPr>
                <w:rFonts w:ascii="Times New Roman" w:hAnsi="Times New Roman" w:cs="Times New Roman"/>
                <w:b/>
                <w:sz w:val="24"/>
                <w:szCs w:val="24"/>
              </w:rPr>
              <w:t>2.5.1.</w:t>
            </w:r>
          </w:p>
          <w:p w:rsidR="00053087" w:rsidRPr="00E73816" w:rsidRDefault="00053087" w:rsidP="00E73816">
            <w:pPr>
              <w:pStyle w:val="TableParagraph"/>
              <w:spacing w:before="1"/>
              <w:ind w:left="201"/>
              <w:rPr>
                <w:rFonts w:ascii="Times New Roman" w:hAnsi="Times New Roman" w:cs="Times New Roman"/>
                <w:b/>
                <w:position w:val="2"/>
                <w:sz w:val="24"/>
                <w:szCs w:val="24"/>
              </w:rPr>
            </w:pPr>
          </w:p>
          <w:p w:rsidR="00053087" w:rsidRPr="00E73816" w:rsidRDefault="00053087" w:rsidP="00E73816">
            <w:pPr>
              <w:pStyle w:val="TableParagraph"/>
              <w:spacing w:before="1"/>
              <w:ind w:left="201"/>
              <w:rPr>
                <w:rFonts w:ascii="Times New Roman" w:hAnsi="Times New Roman" w:cs="Times New Roman"/>
                <w:b/>
                <w:sz w:val="24"/>
                <w:szCs w:val="24"/>
              </w:rPr>
            </w:pPr>
            <w:r w:rsidRPr="00E73816">
              <w:rPr>
                <w:rFonts w:ascii="Times New Roman" w:hAnsi="Times New Roman" w:cs="Times New Roman"/>
                <w:b/>
                <w:position w:val="2"/>
                <w:sz w:val="24"/>
                <w:szCs w:val="24"/>
              </w:rPr>
              <w:t>Q</w:t>
            </w:r>
            <w:r w:rsidRPr="00E73816">
              <w:rPr>
                <w:rFonts w:ascii="Times New Roman" w:hAnsi="Times New Roman" w:cs="Times New Roman"/>
                <w:b/>
                <w:sz w:val="24"/>
                <w:szCs w:val="24"/>
              </w:rPr>
              <w:t>l</w:t>
            </w:r>
            <w:r w:rsidRPr="00E73816">
              <w:rPr>
                <w:rFonts w:ascii="Times New Roman" w:hAnsi="Times New Roman" w:cs="Times New Roman"/>
                <w:b/>
                <w:position w:val="2"/>
                <w:sz w:val="24"/>
                <w:szCs w:val="24"/>
              </w:rPr>
              <w:t>M</w:t>
            </w:r>
          </w:p>
        </w:tc>
        <w:tc>
          <w:tcPr>
            <w:tcW w:w="8228" w:type="dxa"/>
          </w:tcPr>
          <w:p w:rsidR="00053087" w:rsidRPr="00E73816" w:rsidRDefault="00053087" w:rsidP="00E73816">
            <w:pPr>
              <w:pStyle w:val="TableParagraph"/>
              <w:spacing w:before="1"/>
              <w:ind w:left="109" w:right="173"/>
              <w:rPr>
                <w:rFonts w:ascii="Times New Roman" w:hAnsi="Times New Roman" w:cs="Times New Roman"/>
                <w:b/>
                <w:i/>
                <w:sz w:val="24"/>
                <w:szCs w:val="24"/>
              </w:rPr>
            </w:pPr>
            <w:r w:rsidRPr="00E73816">
              <w:rPr>
                <w:rFonts w:ascii="Times New Roman" w:hAnsi="Times New Roman" w:cs="Times New Roman"/>
                <w:b/>
                <w:i/>
                <w:sz w:val="24"/>
                <w:szCs w:val="24"/>
              </w:rPr>
              <w:t>Mechanism of internal assessment is transparent and robust in terms of frequency and mode</w:t>
            </w:r>
          </w:p>
          <w:p w:rsidR="0080664B" w:rsidRPr="00E73816" w:rsidRDefault="0080664B" w:rsidP="0080664B">
            <w:pPr>
              <w:tabs>
                <w:tab w:val="left" w:pos="5392"/>
              </w:tabs>
              <w:spacing w:line="360" w:lineRule="auto"/>
              <w:jc w:val="both"/>
              <w:rPr>
                <w:sz w:val="24"/>
                <w:szCs w:val="24"/>
                <w:lang w:bidi="ar-SA"/>
              </w:rPr>
            </w:pPr>
            <w:r w:rsidRPr="00E73816">
              <w:rPr>
                <w:sz w:val="24"/>
                <w:szCs w:val="24"/>
                <w:lang w:bidi="ar-SA"/>
              </w:rPr>
              <w:t>Our college has a good practice of preparing the prospecting of institutional information, courses afford and eligibility criteria for every course. It also prepares academic calendar before the start of the session. The number of working days are calculated and included by excluding regional/state national holidays. The internal exams are conducted as per academic calendar. The academic calendar is prepared by taking the consent from controller of exams, HOPS and before faculty members. It is presented before the academic council for approval and then with or without modification, the same is implemented.</w:t>
            </w:r>
          </w:p>
          <w:p w:rsidR="0080664B" w:rsidRPr="00E73816" w:rsidRDefault="0080664B" w:rsidP="0080664B">
            <w:pPr>
              <w:tabs>
                <w:tab w:val="left" w:pos="5392"/>
              </w:tabs>
              <w:spacing w:line="360" w:lineRule="auto"/>
              <w:jc w:val="both"/>
              <w:rPr>
                <w:sz w:val="24"/>
                <w:szCs w:val="24"/>
                <w:lang w:bidi="ar-SA"/>
              </w:rPr>
            </w:pPr>
            <w:r w:rsidRPr="00E73816">
              <w:rPr>
                <w:sz w:val="24"/>
                <w:szCs w:val="24"/>
                <w:lang w:bidi="ar-SA"/>
              </w:rPr>
              <w:t xml:space="preserve"> Teaching plan is framed in accordance to the availability of number of working days in each semester based on proposed academic calendar. The plan includes instinctual test, class test, and evaluation-assessment of students and adoption of other teaching related student’s performance enhancing activity. The teaching plan of the college is put into action with provision for conducting one internal test and two assignment test at the mid and before the end of semester term. The compulsory test is conducted by covering   at least 50% of the syllabus. After evaluation of test papers the students are made to know their performance and programmed.  The slow learners are offered to take a remedial class. If necessary parents\ guardians are advised to note the performance of their ward and take remedial measure.</w:t>
            </w:r>
          </w:p>
          <w:p w:rsidR="0080664B" w:rsidRPr="00E73816" w:rsidRDefault="0080664B" w:rsidP="0080664B">
            <w:pPr>
              <w:tabs>
                <w:tab w:val="left" w:pos="5392"/>
              </w:tabs>
              <w:spacing w:line="360" w:lineRule="auto"/>
              <w:jc w:val="both"/>
              <w:rPr>
                <w:sz w:val="24"/>
                <w:szCs w:val="24"/>
                <w:lang w:bidi="ar-SA"/>
              </w:rPr>
            </w:pPr>
            <w:r w:rsidRPr="00E73816">
              <w:rPr>
                <w:sz w:val="24"/>
                <w:szCs w:val="24"/>
                <w:lang w:bidi="ar-SA"/>
              </w:rPr>
              <w:t>Principal conduct HOPS meeting and HOPS, in turn convince the departmental meetings and motivate the factuality members to complete the syllabus and other teaching related activities within stipulated time. Each department presents their annual academic repast before the principal by the end of academic year.</w:t>
            </w:r>
          </w:p>
          <w:p w:rsidR="0080664B" w:rsidRPr="00E73816" w:rsidRDefault="0080664B" w:rsidP="0080664B">
            <w:pPr>
              <w:tabs>
                <w:tab w:val="left" w:pos="5392"/>
              </w:tabs>
              <w:spacing w:line="360" w:lineRule="auto"/>
              <w:jc w:val="both"/>
              <w:rPr>
                <w:sz w:val="24"/>
                <w:szCs w:val="24"/>
                <w:lang w:bidi="ar-SA"/>
              </w:rPr>
            </w:pPr>
          </w:p>
          <w:p w:rsidR="0080664B" w:rsidRPr="00E73816" w:rsidRDefault="0080664B" w:rsidP="0080664B">
            <w:pPr>
              <w:tabs>
                <w:tab w:val="left" w:pos="5392"/>
              </w:tabs>
              <w:spacing w:line="360" w:lineRule="auto"/>
              <w:jc w:val="both"/>
              <w:rPr>
                <w:b/>
                <w:sz w:val="24"/>
                <w:szCs w:val="24"/>
                <w:lang w:bidi="ar-SA"/>
              </w:rPr>
            </w:pPr>
            <w:r w:rsidRPr="00E73816">
              <w:rPr>
                <w:b/>
                <w:sz w:val="24"/>
                <w:szCs w:val="24"/>
                <w:lang w:bidi="ar-SA"/>
              </w:rPr>
              <w:t xml:space="preserve">Continuous internal evaluation system:- </w:t>
            </w:r>
          </w:p>
          <w:p w:rsidR="0080664B" w:rsidRPr="00E73816" w:rsidRDefault="0080664B" w:rsidP="0080664B">
            <w:pPr>
              <w:tabs>
                <w:tab w:val="left" w:pos="5392"/>
              </w:tabs>
              <w:spacing w:line="360" w:lineRule="auto"/>
              <w:jc w:val="both"/>
              <w:rPr>
                <w:sz w:val="24"/>
                <w:szCs w:val="24"/>
                <w:lang w:bidi="ar-SA"/>
              </w:rPr>
            </w:pPr>
            <w:r w:rsidRPr="00E73816">
              <w:rPr>
                <w:sz w:val="24"/>
                <w:szCs w:val="24"/>
                <w:lang w:bidi="ar-SA"/>
              </w:rPr>
              <w:t xml:space="preserve">At the beginning of the academic session, students were convinced about the continuous internal evaluation. They were informed how much they should obtain in order to be eligible for the end-term examination. Students who are formed to be exceptionally wear are given special attention until they called improve clear test are conducted regular assignment, seminar and project work are another major evaluation where in students are made to perform either in individual or in group. </w:t>
            </w:r>
            <w:r w:rsidRPr="00E73816">
              <w:rPr>
                <w:sz w:val="24"/>
                <w:szCs w:val="24"/>
                <w:lang w:bidi="ar-SA"/>
              </w:rPr>
              <w:lastRenderedPageBreak/>
              <w:t xml:space="preserve">The </w:t>
            </w:r>
            <w:proofErr w:type="gramStart"/>
            <w:r w:rsidRPr="00E73816">
              <w:rPr>
                <w:sz w:val="24"/>
                <w:szCs w:val="24"/>
                <w:lang w:bidi="ar-SA"/>
              </w:rPr>
              <w:t>college also give</w:t>
            </w:r>
            <w:proofErr w:type="gramEnd"/>
            <w:r w:rsidRPr="00E73816">
              <w:rPr>
                <w:sz w:val="24"/>
                <w:szCs w:val="24"/>
                <w:lang w:bidi="ar-SA"/>
              </w:rPr>
              <w:t xml:space="preserve"> special attention on group discussion, field trip and other curricular activities so as to make the students engage themselves in learning through exposure and learning through peer review.  The implication of various teaching method is to supplement the theoretical methods of teaching learning process and through their process, </w:t>
            </w:r>
            <w:proofErr w:type="spellStart"/>
            <w:r w:rsidRPr="00E73816">
              <w:rPr>
                <w:sz w:val="24"/>
                <w:szCs w:val="24"/>
                <w:lang w:bidi="ar-SA"/>
              </w:rPr>
              <w:t>interial</w:t>
            </w:r>
            <w:proofErr w:type="spellEnd"/>
            <w:r w:rsidRPr="00E73816">
              <w:rPr>
                <w:sz w:val="24"/>
                <w:szCs w:val="24"/>
                <w:lang w:bidi="ar-SA"/>
              </w:rPr>
              <w:t xml:space="preserve"> evaluation system in analyzed.  </w:t>
            </w:r>
          </w:p>
          <w:p w:rsidR="00053087" w:rsidRPr="00E73816" w:rsidRDefault="00053087" w:rsidP="002A5A71">
            <w:pPr>
              <w:pStyle w:val="TableParagraph"/>
              <w:numPr>
                <w:ilvl w:val="0"/>
                <w:numId w:val="19"/>
              </w:numPr>
              <w:tabs>
                <w:tab w:val="left" w:pos="830"/>
                <w:tab w:val="left" w:pos="831"/>
              </w:tabs>
              <w:ind w:hanging="362"/>
              <w:rPr>
                <w:rFonts w:ascii="Times New Roman" w:hAnsi="Times New Roman" w:cs="Times New Roman"/>
                <w:sz w:val="24"/>
                <w:szCs w:val="24"/>
              </w:rPr>
            </w:pPr>
          </w:p>
        </w:tc>
      </w:tr>
      <w:tr w:rsidR="00053087" w:rsidRPr="00E73816" w:rsidTr="00E73816">
        <w:trPr>
          <w:trHeight w:val="1954"/>
        </w:trPr>
        <w:tc>
          <w:tcPr>
            <w:tcW w:w="961" w:type="dxa"/>
          </w:tcPr>
          <w:p w:rsidR="00053087" w:rsidRPr="00E73816" w:rsidRDefault="00053087" w:rsidP="00E73816">
            <w:pPr>
              <w:pStyle w:val="TableParagraph"/>
              <w:spacing w:before="1"/>
              <w:ind w:left="-24"/>
              <w:jc w:val="center"/>
              <w:rPr>
                <w:rFonts w:ascii="Times New Roman" w:hAnsi="Times New Roman" w:cs="Times New Roman"/>
                <w:b/>
                <w:sz w:val="24"/>
                <w:szCs w:val="24"/>
              </w:rPr>
            </w:pPr>
            <w:r w:rsidRPr="00E73816">
              <w:rPr>
                <w:rFonts w:ascii="Times New Roman" w:hAnsi="Times New Roman" w:cs="Times New Roman"/>
                <w:b/>
                <w:sz w:val="24"/>
                <w:szCs w:val="24"/>
              </w:rPr>
              <w:lastRenderedPageBreak/>
              <w:t>2.5.2.</w:t>
            </w:r>
          </w:p>
          <w:p w:rsidR="00053087" w:rsidRPr="00E73816" w:rsidRDefault="00053087" w:rsidP="00E73816">
            <w:pPr>
              <w:pStyle w:val="TableParagraph"/>
              <w:spacing w:before="196"/>
              <w:ind w:left="-24"/>
              <w:jc w:val="center"/>
              <w:rPr>
                <w:rFonts w:ascii="Times New Roman" w:hAnsi="Times New Roman" w:cs="Times New Roman"/>
                <w:b/>
                <w:sz w:val="24"/>
                <w:szCs w:val="24"/>
              </w:rPr>
            </w:pPr>
            <w:r w:rsidRPr="00E73816">
              <w:rPr>
                <w:rFonts w:ascii="Times New Roman" w:hAnsi="Times New Roman" w:cs="Times New Roman"/>
                <w:b/>
                <w:position w:val="2"/>
                <w:sz w:val="24"/>
                <w:szCs w:val="24"/>
              </w:rPr>
              <w:t>Q</w:t>
            </w:r>
            <w:r w:rsidRPr="00E73816">
              <w:rPr>
                <w:rFonts w:ascii="Times New Roman" w:hAnsi="Times New Roman" w:cs="Times New Roman"/>
                <w:b/>
                <w:sz w:val="24"/>
                <w:szCs w:val="24"/>
              </w:rPr>
              <w:t>l</w:t>
            </w:r>
            <w:r w:rsidRPr="00E73816">
              <w:rPr>
                <w:rFonts w:ascii="Times New Roman" w:hAnsi="Times New Roman" w:cs="Times New Roman"/>
                <w:b/>
                <w:position w:val="2"/>
                <w:sz w:val="24"/>
                <w:szCs w:val="24"/>
              </w:rPr>
              <w:t>M</w:t>
            </w:r>
          </w:p>
        </w:tc>
        <w:tc>
          <w:tcPr>
            <w:tcW w:w="8228" w:type="dxa"/>
          </w:tcPr>
          <w:p w:rsidR="00053087" w:rsidRPr="00E73816" w:rsidRDefault="00053087" w:rsidP="00E73816">
            <w:pPr>
              <w:pStyle w:val="TableParagraph"/>
              <w:spacing w:before="1"/>
              <w:ind w:left="109" w:right="173"/>
              <w:rPr>
                <w:rFonts w:ascii="Times New Roman" w:hAnsi="Times New Roman" w:cs="Times New Roman"/>
                <w:b/>
                <w:i/>
                <w:sz w:val="24"/>
                <w:szCs w:val="24"/>
              </w:rPr>
            </w:pPr>
            <w:r w:rsidRPr="00E73816">
              <w:rPr>
                <w:rFonts w:ascii="Times New Roman" w:hAnsi="Times New Roman" w:cs="Times New Roman"/>
                <w:b/>
                <w:i/>
                <w:sz w:val="24"/>
                <w:szCs w:val="24"/>
              </w:rPr>
              <w:t>Mechanism to deal with internal examination related grievances is transparent, time- bound and efficient</w:t>
            </w:r>
          </w:p>
          <w:p w:rsidR="0080664B" w:rsidRPr="00E73816" w:rsidRDefault="0080664B" w:rsidP="0080664B">
            <w:pPr>
              <w:pStyle w:val="TableParagraph"/>
              <w:spacing w:before="201"/>
              <w:ind w:left="109"/>
              <w:rPr>
                <w:rFonts w:ascii="Times New Roman" w:hAnsi="Times New Roman" w:cs="Times New Roman"/>
                <w:sz w:val="24"/>
                <w:szCs w:val="24"/>
              </w:rPr>
            </w:pPr>
            <w:r w:rsidRPr="00E73816">
              <w:rPr>
                <w:rFonts w:ascii="Times New Roman" w:hAnsi="Times New Roman" w:cs="Times New Roman"/>
                <w:sz w:val="24"/>
                <w:szCs w:val="24"/>
              </w:rPr>
              <w:t xml:space="preserve">Our college is affiliated to </w:t>
            </w:r>
            <w:proofErr w:type="spellStart"/>
            <w:r w:rsidRPr="00E73816">
              <w:rPr>
                <w:rFonts w:ascii="Times New Roman" w:hAnsi="Times New Roman" w:cs="Times New Roman"/>
                <w:sz w:val="24"/>
                <w:szCs w:val="24"/>
              </w:rPr>
              <w:t>Kurukshetra</w:t>
            </w:r>
            <w:proofErr w:type="spellEnd"/>
            <w:r w:rsidRPr="00E73816">
              <w:rPr>
                <w:rFonts w:ascii="Times New Roman" w:hAnsi="Times New Roman" w:cs="Times New Roman"/>
                <w:sz w:val="24"/>
                <w:szCs w:val="24"/>
              </w:rPr>
              <w:t xml:space="preserve"> University, </w:t>
            </w:r>
            <w:proofErr w:type="spellStart"/>
            <w:r w:rsidRPr="00E73816">
              <w:rPr>
                <w:rFonts w:ascii="Times New Roman" w:hAnsi="Times New Roman" w:cs="Times New Roman"/>
                <w:sz w:val="24"/>
                <w:szCs w:val="24"/>
              </w:rPr>
              <w:t>Kurukshetra</w:t>
            </w:r>
            <w:proofErr w:type="spellEnd"/>
            <w:r w:rsidRPr="00E73816">
              <w:rPr>
                <w:rFonts w:ascii="Times New Roman" w:hAnsi="Times New Roman" w:cs="Times New Roman"/>
                <w:sz w:val="24"/>
                <w:szCs w:val="24"/>
              </w:rPr>
              <w:t xml:space="preserve"> and hence follows its rules and guidelines regarding the internal assessment and evaluation process of performance of students. The Academic Calendar is prepared before the start of the semester and is made available on the college website and notice board of the departments. The students were informed about the dates of class tests, submission of assignment, well in advance. The internal exams are conducted as per academic calendar. After evaluation of the internal exams the students are made to know; their performance and progress. </w:t>
            </w:r>
          </w:p>
          <w:p w:rsidR="0080664B" w:rsidRPr="00E73816" w:rsidRDefault="0080664B" w:rsidP="0080664B">
            <w:pPr>
              <w:pStyle w:val="TableParagraph"/>
              <w:spacing w:before="201"/>
              <w:ind w:left="109"/>
              <w:rPr>
                <w:rFonts w:ascii="Times New Roman" w:hAnsi="Times New Roman" w:cs="Times New Roman"/>
                <w:sz w:val="24"/>
                <w:szCs w:val="24"/>
              </w:rPr>
            </w:pPr>
            <w:r w:rsidRPr="00E73816">
              <w:rPr>
                <w:rFonts w:ascii="Times New Roman" w:hAnsi="Times New Roman" w:cs="Times New Roman"/>
                <w:sz w:val="24"/>
                <w:szCs w:val="24"/>
              </w:rPr>
              <w:t xml:space="preserve">For theory </w:t>
            </w:r>
            <w:proofErr w:type="spellStart"/>
            <w:r w:rsidRPr="00E73816">
              <w:rPr>
                <w:rFonts w:ascii="Times New Roman" w:hAnsi="Times New Roman" w:cs="Times New Roman"/>
                <w:sz w:val="24"/>
                <w:szCs w:val="24"/>
              </w:rPr>
              <w:t>sessional</w:t>
            </w:r>
            <w:proofErr w:type="spellEnd"/>
            <w:r w:rsidRPr="00E73816">
              <w:rPr>
                <w:rFonts w:ascii="Times New Roman" w:hAnsi="Times New Roman" w:cs="Times New Roman"/>
                <w:sz w:val="24"/>
                <w:szCs w:val="24"/>
              </w:rPr>
              <w:t xml:space="preserve"> assessment:- </w:t>
            </w:r>
          </w:p>
          <w:p w:rsidR="0080664B" w:rsidRPr="00E73816" w:rsidRDefault="0080664B" w:rsidP="0080664B">
            <w:pPr>
              <w:pStyle w:val="TableParagraph"/>
              <w:spacing w:before="201"/>
              <w:ind w:left="109"/>
              <w:rPr>
                <w:rFonts w:ascii="Times New Roman" w:hAnsi="Times New Roman" w:cs="Times New Roman"/>
                <w:sz w:val="24"/>
                <w:szCs w:val="24"/>
              </w:rPr>
            </w:pPr>
            <w:r w:rsidRPr="00E73816">
              <w:rPr>
                <w:rFonts w:ascii="Times New Roman" w:hAnsi="Times New Roman" w:cs="Times New Roman"/>
                <w:sz w:val="24"/>
                <w:szCs w:val="24"/>
              </w:rPr>
              <w:t>1)</w:t>
            </w:r>
            <w:r w:rsidRPr="00E73816">
              <w:rPr>
                <w:rFonts w:ascii="Times New Roman" w:hAnsi="Times New Roman" w:cs="Times New Roman"/>
                <w:sz w:val="24"/>
                <w:szCs w:val="24"/>
              </w:rPr>
              <w:tab/>
              <w:t>Three internal tests are conducted.</w:t>
            </w:r>
          </w:p>
          <w:p w:rsidR="0080664B" w:rsidRPr="00E73816" w:rsidRDefault="0080664B" w:rsidP="0080664B">
            <w:pPr>
              <w:pStyle w:val="TableParagraph"/>
              <w:spacing w:before="201"/>
              <w:ind w:left="109"/>
              <w:rPr>
                <w:rFonts w:ascii="Times New Roman" w:hAnsi="Times New Roman" w:cs="Times New Roman"/>
                <w:sz w:val="24"/>
                <w:szCs w:val="24"/>
              </w:rPr>
            </w:pPr>
            <w:r w:rsidRPr="00E73816">
              <w:rPr>
                <w:rFonts w:ascii="Times New Roman" w:hAnsi="Times New Roman" w:cs="Times New Roman"/>
                <w:sz w:val="24"/>
                <w:szCs w:val="24"/>
              </w:rPr>
              <w:t>2)</w:t>
            </w:r>
            <w:r w:rsidRPr="00E73816">
              <w:rPr>
                <w:rFonts w:ascii="Times New Roman" w:hAnsi="Times New Roman" w:cs="Times New Roman"/>
                <w:sz w:val="24"/>
                <w:szCs w:val="24"/>
              </w:rPr>
              <w:tab/>
              <w:t>The question paper is prepared by the faculty members.</w:t>
            </w:r>
          </w:p>
          <w:p w:rsidR="0080664B" w:rsidRPr="00E73816" w:rsidRDefault="0080664B" w:rsidP="0080664B">
            <w:pPr>
              <w:pStyle w:val="TableParagraph"/>
              <w:spacing w:before="201"/>
              <w:ind w:left="109"/>
              <w:rPr>
                <w:rFonts w:ascii="Times New Roman" w:hAnsi="Times New Roman" w:cs="Times New Roman"/>
                <w:sz w:val="24"/>
                <w:szCs w:val="24"/>
              </w:rPr>
            </w:pPr>
            <w:r w:rsidRPr="00E73816">
              <w:rPr>
                <w:rFonts w:ascii="Times New Roman" w:hAnsi="Times New Roman" w:cs="Times New Roman"/>
                <w:sz w:val="24"/>
                <w:szCs w:val="24"/>
              </w:rPr>
              <w:t>3)</w:t>
            </w:r>
            <w:r w:rsidRPr="00E73816">
              <w:rPr>
                <w:rFonts w:ascii="Times New Roman" w:hAnsi="Times New Roman" w:cs="Times New Roman"/>
                <w:sz w:val="24"/>
                <w:szCs w:val="24"/>
              </w:rPr>
              <w:tab/>
              <w:t xml:space="preserve">Answer sheets are evaluated and checked answer sheets are shown to the students. </w:t>
            </w:r>
          </w:p>
          <w:p w:rsidR="0080664B" w:rsidRPr="00E73816" w:rsidRDefault="0080664B" w:rsidP="0080664B">
            <w:pPr>
              <w:pStyle w:val="TableParagraph"/>
              <w:spacing w:before="201"/>
              <w:ind w:left="109"/>
              <w:rPr>
                <w:rFonts w:ascii="Times New Roman" w:hAnsi="Times New Roman" w:cs="Times New Roman"/>
                <w:sz w:val="24"/>
                <w:szCs w:val="24"/>
              </w:rPr>
            </w:pPr>
            <w:r w:rsidRPr="00E73816">
              <w:rPr>
                <w:rFonts w:ascii="Times New Roman" w:hAnsi="Times New Roman" w:cs="Times New Roman"/>
                <w:sz w:val="24"/>
                <w:szCs w:val="24"/>
              </w:rPr>
              <w:t>4)</w:t>
            </w:r>
            <w:r w:rsidRPr="00E73816">
              <w:rPr>
                <w:rFonts w:ascii="Times New Roman" w:hAnsi="Times New Roman" w:cs="Times New Roman"/>
                <w:sz w:val="24"/>
                <w:szCs w:val="24"/>
              </w:rPr>
              <w:tab/>
              <w:t>A comparative evaluation of student’s performance is carried out.</w:t>
            </w:r>
          </w:p>
          <w:p w:rsidR="0080664B" w:rsidRPr="00E73816" w:rsidRDefault="0080664B" w:rsidP="0080664B">
            <w:pPr>
              <w:pStyle w:val="TableParagraph"/>
              <w:spacing w:before="201"/>
              <w:ind w:left="109"/>
              <w:rPr>
                <w:rFonts w:ascii="Times New Roman" w:hAnsi="Times New Roman" w:cs="Times New Roman"/>
                <w:sz w:val="24"/>
                <w:szCs w:val="24"/>
              </w:rPr>
            </w:pPr>
            <w:r w:rsidRPr="00E73816">
              <w:rPr>
                <w:rFonts w:ascii="Times New Roman" w:hAnsi="Times New Roman" w:cs="Times New Roman"/>
                <w:sz w:val="24"/>
                <w:szCs w:val="24"/>
              </w:rPr>
              <w:t>5)</w:t>
            </w:r>
            <w:r w:rsidRPr="00E73816">
              <w:rPr>
                <w:rFonts w:ascii="Times New Roman" w:hAnsi="Times New Roman" w:cs="Times New Roman"/>
                <w:sz w:val="24"/>
                <w:szCs w:val="24"/>
              </w:rPr>
              <w:tab/>
              <w:t>If necessary Parents/Guardians are advised to note the performance of their ward and take remedial measures.</w:t>
            </w:r>
          </w:p>
          <w:p w:rsidR="0080664B" w:rsidRPr="00E73816" w:rsidRDefault="0080664B" w:rsidP="0080664B">
            <w:pPr>
              <w:pStyle w:val="TableParagraph"/>
              <w:spacing w:before="201"/>
              <w:ind w:left="109"/>
              <w:rPr>
                <w:rFonts w:ascii="Times New Roman" w:hAnsi="Times New Roman" w:cs="Times New Roman"/>
                <w:sz w:val="24"/>
                <w:szCs w:val="24"/>
              </w:rPr>
            </w:pPr>
            <w:r w:rsidRPr="00E73816">
              <w:rPr>
                <w:rFonts w:ascii="Times New Roman" w:hAnsi="Times New Roman" w:cs="Times New Roman"/>
                <w:sz w:val="24"/>
                <w:szCs w:val="24"/>
              </w:rPr>
              <w:t>6)</w:t>
            </w:r>
            <w:r w:rsidRPr="00E73816">
              <w:rPr>
                <w:rFonts w:ascii="Times New Roman" w:hAnsi="Times New Roman" w:cs="Times New Roman"/>
                <w:sz w:val="24"/>
                <w:szCs w:val="24"/>
              </w:rPr>
              <w:tab/>
              <w:t>Two Assignments are allocated by faculty teaching the subject; as per university norms.</w:t>
            </w:r>
          </w:p>
          <w:p w:rsidR="0080664B" w:rsidRPr="00E73816" w:rsidRDefault="0080664B" w:rsidP="0080664B">
            <w:pPr>
              <w:pStyle w:val="TableParagraph"/>
              <w:spacing w:before="201"/>
              <w:ind w:left="109"/>
              <w:rPr>
                <w:rFonts w:ascii="Times New Roman" w:hAnsi="Times New Roman" w:cs="Times New Roman"/>
                <w:sz w:val="24"/>
                <w:szCs w:val="24"/>
              </w:rPr>
            </w:pPr>
            <w:r w:rsidRPr="00E73816">
              <w:rPr>
                <w:rFonts w:ascii="Times New Roman" w:hAnsi="Times New Roman" w:cs="Times New Roman"/>
                <w:sz w:val="24"/>
                <w:szCs w:val="24"/>
              </w:rPr>
              <w:t>7)</w:t>
            </w:r>
            <w:r w:rsidRPr="00E73816">
              <w:rPr>
                <w:rFonts w:ascii="Times New Roman" w:hAnsi="Times New Roman" w:cs="Times New Roman"/>
                <w:sz w:val="24"/>
                <w:szCs w:val="24"/>
              </w:rPr>
              <w:tab/>
              <w:t xml:space="preserve">For assessment of seminars summer internship and projects, faculty teaching the subject prepares a schedule of the presentation of the students and the same is communicated to the students. </w:t>
            </w:r>
          </w:p>
          <w:p w:rsidR="0080664B" w:rsidRPr="00E73816" w:rsidRDefault="0080664B" w:rsidP="0080664B">
            <w:pPr>
              <w:pStyle w:val="TableParagraph"/>
              <w:spacing w:before="201"/>
              <w:ind w:left="109"/>
              <w:rPr>
                <w:rFonts w:ascii="Times New Roman" w:hAnsi="Times New Roman" w:cs="Times New Roman"/>
                <w:sz w:val="24"/>
                <w:szCs w:val="24"/>
              </w:rPr>
            </w:pPr>
            <w:r w:rsidRPr="00E73816">
              <w:rPr>
                <w:rFonts w:ascii="Times New Roman" w:hAnsi="Times New Roman" w:cs="Times New Roman"/>
                <w:sz w:val="24"/>
                <w:szCs w:val="24"/>
              </w:rPr>
              <w:t>8)</w:t>
            </w:r>
            <w:r w:rsidRPr="00E73816">
              <w:rPr>
                <w:rFonts w:ascii="Times New Roman" w:hAnsi="Times New Roman" w:cs="Times New Roman"/>
                <w:sz w:val="24"/>
                <w:szCs w:val="24"/>
              </w:rPr>
              <w:tab/>
              <w:t>Students submit their project report; and PPT to the faculty who evaluates the same on the basis of various parameters set by the faculty.</w:t>
            </w:r>
          </w:p>
          <w:p w:rsidR="0080664B" w:rsidRPr="00E73816" w:rsidRDefault="0080664B" w:rsidP="0080664B">
            <w:pPr>
              <w:pStyle w:val="TableParagraph"/>
              <w:spacing w:before="201"/>
              <w:ind w:left="109"/>
              <w:rPr>
                <w:rFonts w:ascii="Times New Roman" w:hAnsi="Times New Roman" w:cs="Times New Roman"/>
                <w:sz w:val="24"/>
                <w:szCs w:val="24"/>
              </w:rPr>
            </w:pPr>
          </w:p>
          <w:p w:rsidR="0080664B" w:rsidRPr="00E73816" w:rsidRDefault="0080664B" w:rsidP="0080664B">
            <w:pPr>
              <w:pStyle w:val="TableParagraph"/>
              <w:spacing w:before="201"/>
              <w:ind w:left="109"/>
              <w:rPr>
                <w:rFonts w:ascii="Times New Roman" w:hAnsi="Times New Roman" w:cs="Times New Roman"/>
                <w:sz w:val="24"/>
                <w:szCs w:val="24"/>
              </w:rPr>
            </w:pPr>
          </w:p>
          <w:p w:rsidR="0080664B" w:rsidRPr="00E73816" w:rsidRDefault="0080664B" w:rsidP="0080664B">
            <w:pPr>
              <w:pStyle w:val="TableParagraph"/>
              <w:spacing w:before="201"/>
              <w:ind w:left="109"/>
              <w:rPr>
                <w:rFonts w:ascii="Times New Roman" w:hAnsi="Times New Roman" w:cs="Times New Roman"/>
                <w:sz w:val="24"/>
                <w:szCs w:val="24"/>
              </w:rPr>
            </w:pPr>
          </w:p>
          <w:p w:rsidR="0080664B" w:rsidRPr="00E73816" w:rsidRDefault="0080664B" w:rsidP="0080664B">
            <w:pPr>
              <w:pStyle w:val="TableParagraph"/>
              <w:spacing w:before="201"/>
              <w:ind w:left="109"/>
              <w:rPr>
                <w:rFonts w:ascii="Times New Roman" w:hAnsi="Times New Roman" w:cs="Times New Roman"/>
                <w:sz w:val="24"/>
                <w:szCs w:val="24"/>
              </w:rPr>
            </w:pPr>
            <w:r w:rsidRPr="00E73816">
              <w:rPr>
                <w:rFonts w:ascii="Times New Roman" w:hAnsi="Times New Roman" w:cs="Times New Roman"/>
                <w:sz w:val="24"/>
                <w:szCs w:val="24"/>
              </w:rPr>
              <w:tab/>
            </w:r>
            <w:r w:rsidRPr="00E73816">
              <w:rPr>
                <w:rFonts w:ascii="Times New Roman" w:hAnsi="Times New Roman" w:cs="Times New Roman"/>
                <w:sz w:val="24"/>
                <w:szCs w:val="24"/>
              </w:rPr>
              <w:tab/>
            </w:r>
          </w:p>
          <w:p w:rsidR="0080664B" w:rsidRPr="00E73816" w:rsidRDefault="0080664B" w:rsidP="0080664B">
            <w:pPr>
              <w:pStyle w:val="TableParagraph"/>
              <w:spacing w:before="201"/>
              <w:ind w:left="109"/>
              <w:rPr>
                <w:rFonts w:ascii="Times New Roman" w:hAnsi="Times New Roman" w:cs="Times New Roman"/>
                <w:sz w:val="24"/>
                <w:szCs w:val="24"/>
              </w:rPr>
            </w:pPr>
          </w:p>
          <w:p w:rsidR="0080664B" w:rsidRPr="00E73816" w:rsidRDefault="0080664B" w:rsidP="0080664B">
            <w:pPr>
              <w:pStyle w:val="TableParagraph"/>
              <w:spacing w:before="201"/>
              <w:ind w:left="109"/>
              <w:rPr>
                <w:rFonts w:ascii="Times New Roman" w:hAnsi="Times New Roman" w:cs="Times New Roman"/>
                <w:sz w:val="24"/>
                <w:szCs w:val="24"/>
              </w:rPr>
            </w:pPr>
            <w:r w:rsidRPr="00E73816">
              <w:rPr>
                <w:rFonts w:ascii="Times New Roman" w:hAnsi="Times New Roman" w:cs="Times New Roman"/>
                <w:sz w:val="24"/>
                <w:szCs w:val="24"/>
              </w:rPr>
              <w:t xml:space="preserve">At the college level, an examination committee is constituted comprising center </w:t>
            </w:r>
            <w:r w:rsidRPr="00E73816">
              <w:rPr>
                <w:rFonts w:ascii="Times New Roman" w:hAnsi="Times New Roman" w:cs="Times New Roman"/>
                <w:sz w:val="24"/>
                <w:szCs w:val="24"/>
              </w:rPr>
              <w:lastRenderedPageBreak/>
              <w:t xml:space="preserve">superintendent, teaching faculty and non-teaching staff as members for the smooth conduct of end semester examinations. The end semester examination is conducted by the university. The college strictly follows the guidelines and rules issued by affiliated university for conducting internal and semester examination. </w:t>
            </w:r>
          </w:p>
          <w:p w:rsidR="0080664B" w:rsidRPr="00E73816" w:rsidRDefault="0080664B" w:rsidP="0080664B">
            <w:pPr>
              <w:pStyle w:val="TableParagraph"/>
              <w:spacing w:before="201"/>
              <w:ind w:left="109"/>
              <w:rPr>
                <w:rFonts w:ascii="Times New Roman" w:hAnsi="Times New Roman" w:cs="Times New Roman"/>
                <w:sz w:val="24"/>
                <w:szCs w:val="24"/>
              </w:rPr>
            </w:pPr>
            <w:r w:rsidRPr="00E73816">
              <w:rPr>
                <w:rFonts w:ascii="Times New Roman" w:hAnsi="Times New Roman" w:cs="Times New Roman"/>
                <w:sz w:val="24"/>
                <w:szCs w:val="24"/>
              </w:rPr>
              <w:t>1)</w:t>
            </w:r>
            <w:r w:rsidRPr="00E73816">
              <w:rPr>
                <w:rFonts w:ascii="Times New Roman" w:hAnsi="Times New Roman" w:cs="Times New Roman"/>
                <w:sz w:val="24"/>
                <w:szCs w:val="24"/>
              </w:rPr>
              <w:tab/>
              <w:t>Three internal assessment tests are conducted for each subject and for every semester at department level.</w:t>
            </w:r>
          </w:p>
          <w:p w:rsidR="0080664B" w:rsidRPr="00E73816" w:rsidRDefault="0080664B" w:rsidP="0080664B">
            <w:pPr>
              <w:pStyle w:val="TableParagraph"/>
              <w:spacing w:before="201"/>
              <w:ind w:left="109"/>
              <w:rPr>
                <w:rFonts w:ascii="Times New Roman" w:hAnsi="Times New Roman" w:cs="Times New Roman"/>
                <w:sz w:val="24"/>
                <w:szCs w:val="24"/>
              </w:rPr>
            </w:pPr>
            <w:r w:rsidRPr="00E73816">
              <w:rPr>
                <w:rFonts w:ascii="Times New Roman" w:hAnsi="Times New Roman" w:cs="Times New Roman"/>
                <w:sz w:val="24"/>
                <w:szCs w:val="24"/>
              </w:rPr>
              <w:t>2)</w:t>
            </w:r>
            <w:r w:rsidRPr="00E73816">
              <w:rPr>
                <w:rFonts w:ascii="Times New Roman" w:hAnsi="Times New Roman" w:cs="Times New Roman"/>
                <w:sz w:val="24"/>
                <w:szCs w:val="24"/>
              </w:rPr>
              <w:tab/>
              <w:t>Time-table for test is prepared well in advance and communicated to the students</w:t>
            </w:r>
          </w:p>
          <w:p w:rsidR="0080664B" w:rsidRPr="00E73816" w:rsidRDefault="0080664B" w:rsidP="0080664B">
            <w:pPr>
              <w:pStyle w:val="TableParagraph"/>
              <w:spacing w:before="201"/>
              <w:ind w:left="109"/>
              <w:rPr>
                <w:rFonts w:ascii="Times New Roman" w:hAnsi="Times New Roman" w:cs="Times New Roman"/>
                <w:sz w:val="24"/>
                <w:szCs w:val="24"/>
              </w:rPr>
            </w:pPr>
            <w:r w:rsidRPr="00E73816">
              <w:rPr>
                <w:rFonts w:ascii="Times New Roman" w:hAnsi="Times New Roman" w:cs="Times New Roman"/>
                <w:sz w:val="24"/>
                <w:szCs w:val="24"/>
              </w:rPr>
              <w:t>3)</w:t>
            </w:r>
            <w:r w:rsidRPr="00E73816">
              <w:rPr>
                <w:rFonts w:ascii="Times New Roman" w:hAnsi="Times New Roman" w:cs="Times New Roman"/>
                <w:sz w:val="24"/>
                <w:szCs w:val="24"/>
              </w:rPr>
              <w:tab/>
              <w:t xml:space="preserve"> A proper seating plan is prepared for internal assessment test and it is displayed on the notice board.</w:t>
            </w:r>
          </w:p>
          <w:p w:rsidR="0080664B" w:rsidRPr="00E73816" w:rsidRDefault="0080664B" w:rsidP="0080664B">
            <w:pPr>
              <w:pStyle w:val="TableParagraph"/>
              <w:spacing w:before="201"/>
              <w:ind w:left="109"/>
              <w:rPr>
                <w:rFonts w:ascii="Times New Roman" w:hAnsi="Times New Roman" w:cs="Times New Roman"/>
                <w:sz w:val="24"/>
                <w:szCs w:val="24"/>
              </w:rPr>
            </w:pPr>
            <w:r w:rsidRPr="00E73816">
              <w:rPr>
                <w:rFonts w:ascii="Times New Roman" w:hAnsi="Times New Roman" w:cs="Times New Roman"/>
                <w:sz w:val="24"/>
                <w:szCs w:val="24"/>
              </w:rPr>
              <w:t>4)</w:t>
            </w:r>
            <w:r w:rsidRPr="00E73816">
              <w:rPr>
                <w:rFonts w:ascii="Times New Roman" w:hAnsi="Times New Roman" w:cs="Times New Roman"/>
                <w:sz w:val="24"/>
                <w:szCs w:val="24"/>
              </w:rPr>
              <w:tab/>
              <w:t>After evaluation of internal assessment test the answer sheets are shown to the students to check any discrepancy.</w:t>
            </w:r>
          </w:p>
          <w:p w:rsidR="0080664B" w:rsidRPr="00E73816" w:rsidRDefault="0080664B" w:rsidP="0080664B">
            <w:pPr>
              <w:pStyle w:val="TableParagraph"/>
              <w:spacing w:before="201"/>
              <w:ind w:left="109"/>
              <w:rPr>
                <w:rFonts w:ascii="Times New Roman" w:hAnsi="Times New Roman" w:cs="Times New Roman"/>
                <w:sz w:val="24"/>
                <w:szCs w:val="24"/>
              </w:rPr>
            </w:pPr>
            <w:r w:rsidRPr="00E73816">
              <w:rPr>
                <w:rFonts w:ascii="Times New Roman" w:hAnsi="Times New Roman" w:cs="Times New Roman"/>
                <w:sz w:val="24"/>
                <w:szCs w:val="24"/>
              </w:rPr>
              <w:t>5)</w:t>
            </w:r>
            <w:r w:rsidRPr="00E73816">
              <w:rPr>
                <w:rFonts w:ascii="Times New Roman" w:hAnsi="Times New Roman" w:cs="Times New Roman"/>
                <w:sz w:val="24"/>
                <w:szCs w:val="24"/>
              </w:rPr>
              <w:tab/>
              <w:t>After preparing the assessment report by the faculty, it is shown to HOD and a copy is submitted by the concerned faculty to the department.</w:t>
            </w:r>
          </w:p>
          <w:p w:rsidR="0080664B" w:rsidRPr="00E73816" w:rsidRDefault="0080664B" w:rsidP="0080664B">
            <w:pPr>
              <w:pStyle w:val="TableParagraph"/>
              <w:spacing w:before="201"/>
              <w:ind w:left="109"/>
              <w:rPr>
                <w:rFonts w:ascii="Times New Roman" w:hAnsi="Times New Roman" w:cs="Times New Roman"/>
                <w:sz w:val="24"/>
                <w:szCs w:val="24"/>
              </w:rPr>
            </w:pPr>
            <w:r w:rsidRPr="00E73816">
              <w:rPr>
                <w:rFonts w:ascii="Times New Roman" w:hAnsi="Times New Roman" w:cs="Times New Roman"/>
                <w:sz w:val="24"/>
                <w:szCs w:val="24"/>
              </w:rPr>
              <w:t>6)</w:t>
            </w:r>
            <w:r w:rsidRPr="00E73816">
              <w:rPr>
                <w:rFonts w:ascii="Times New Roman" w:hAnsi="Times New Roman" w:cs="Times New Roman"/>
                <w:sz w:val="24"/>
                <w:szCs w:val="24"/>
              </w:rPr>
              <w:tab/>
              <w:t>The final internal assessment marks calculated on the basis of attendance, marks of class test and assignment marks are uploaded on university portal at the end of semester.</w:t>
            </w:r>
          </w:p>
          <w:p w:rsidR="0080664B" w:rsidRPr="00E73816" w:rsidRDefault="0080664B" w:rsidP="0080664B">
            <w:pPr>
              <w:pStyle w:val="TableParagraph"/>
              <w:spacing w:before="201"/>
              <w:ind w:left="109"/>
              <w:rPr>
                <w:rFonts w:ascii="Times New Roman" w:hAnsi="Times New Roman" w:cs="Times New Roman"/>
                <w:sz w:val="24"/>
                <w:szCs w:val="24"/>
              </w:rPr>
            </w:pPr>
            <w:r w:rsidRPr="00E73816">
              <w:rPr>
                <w:rFonts w:ascii="Times New Roman" w:hAnsi="Times New Roman" w:cs="Times New Roman"/>
                <w:sz w:val="24"/>
                <w:szCs w:val="24"/>
              </w:rPr>
              <w:t>7)</w:t>
            </w:r>
            <w:r w:rsidRPr="00E73816">
              <w:rPr>
                <w:rFonts w:ascii="Times New Roman" w:hAnsi="Times New Roman" w:cs="Times New Roman"/>
                <w:sz w:val="24"/>
                <w:szCs w:val="24"/>
              </w:rPr>
              <w:tab/>
              <w:t>Any grievances related to university question paper like out of syllabus, marks missed, wrong question no., repeated questions are reported to the University Controller of Examination.</w:t>
            </w:r>
          </w:p>
          <w:p w:rsidR="0080664B" w:rsidRPr="00E73816" w:rsidRDefault="0080664B" w:rsidP="0080664B">
            <w:pPr>
              <w:pStyle w:val="TableParagraph"/>
              <w:spacing w:before="201"/>
              <w:ind w:left="109"/>
              <w:rPr>
                <w:rFonts w:ascii="Times New Roman" w:hAnsi="Times New Roman" w:cs="Times New Roman"/>
                <w:sz w:val="24"/>
                <w:szCs w:val="24"/>
              </w:rPr>
            </w:pPr>
            <w:r w:rsidRPr="00E73816">
              <w:rPr>
                <w:rFonts w:ascii="Times New Roman" w:hAnsi="Times New Roman" w:cs="Times New Roman"/>
                <w:sz w:val="24"/>
                <w:szCs w:val="24"/>
              </w:rPr>
              <w:t>8)</w:t>
            </w:r>
            <w:r w:rsidRPr="00E73816">
              <w:rPr>
                <w:rFonts w:ascii="Times New Roman" w:hAnsi="Times New Roman" w:cs="Times New Roman"/>
                <w:sz w:val="24"/>
                <w:szCs w:val="24"/>
              </w:rPr>
              <w:tab/>
              <w:t>University decision, after resolving the grievances is intimated to the students.</w:t>
            </w:r>
          </w:p>
          <w:p w:rsidR="0080664B" w:rsidRPr="00E73816" w:rsidRDefault="0080664B" w:rsidP="0080664B">
            <w:pPr>
              <w:pStyle w:val="TableParagraph"/>
              <w:spacing w:before="201"/>
              <w:ind w:left="109"/>
              <w:rPr>
                <w:rFonts w:ascii="Times New Roman" w:hAnsi="Times New Roman" w:cs="Times New Roman"/>
                <w:sz w:val="24"/>
                <w:szCs w:val="24"/>
              </w:rPr>
            </w:pPr>
            <w:r w:rsidRPr="00E73816">
              <w:rPr>
                <w:rFonts w:ascii="Times New Roman" w:hAnsi="Times New Roman" w:cs="Times New Roman"/>
                <w:sz w:val="24"/>
                <w:szCs w:val="24"/>
              </w:rPr>
              <w:t>9)</w:t>
            </w:r>
            <w:r w:rsidRPr="00E73816">
              <w:rPr>
                <w:rFonts w:ascii="Times New Roman" w:hAnsi="Times New Roman" w:cs="Times New Roman"/>
                <w:sz w:val="24"/>
                <w:szCs w:val="24"/>
              </w:rPr>
              <w:tab/>
              <w:t>After examination the answer sheets are evaluated at the center designated by the university.</w:t>
            </w:r>
          </w:p>
          <w:p w:rsidR="0080664B" w:rsidRPr="00E73816" w:rsidRDefault="0080664B" w:rsidP="0080664B">
            <w:pPr>
              <w:pStyle w:val="TableParagraph"/>
              <w:spacing w:before="201"/>
              <w:ind w:left="109"/>
              <w:rPr>
                <w:rFonts w:ascii="Times New Roman" w:hAnsi="Times New Roman" w:cs="Times New Roman"/>
                <w:sz w:val="24"/>
                <w:szCs w:val="24"/>
              </w:rPr>
            </w:pPr>
            <w:r w:rsidRPr="00E73816">
              <w:rPr>
                <w:rFonts w:ascii="Times New Roman" w:hAnsi="Times New Roman" w:cs="Times New Roman"/>
                <w:sz w:val="24"/>
                <w:szCs w:val="24"/>
              </w:rPr>
              <w:t>10)</w:t>
            </w:r>
            <w:r w:rsidRPr="00E73816">
              <w:rPr>
                <w:rFonts w:ascii="Times New Roman" w:hAnsi="Times New Roman" w:cs="Times New Roman"/>
                <w:sz w:val="24"/>
                <w:szCs w:val="24"/>
              </w:rPr>
              <w:tab/>
              <w:t>University declares the results after completing the process, on university website.</w:t>
            </w:r>
          </w:p>
          <w:p w:rsidR="0080664B" w:rsidRPr="00E73816" w:rsidRDefault="0080664B" w:rsidP="0080664B">
            <w:pPr>
              <w:pStyle w:val="TableParagraph"/>
              <w:spacing w:before="201"/>
              <w:ind w:left="109"/>
              <w:rPr>
                <w:rFonts w:ascii="Times New Roman" w:hAnsi="Times New Roman" w:cs="Times New Roman"/>
                <w:sz w:val="24"/>
                <w:szCs w:val="24"/>
              </w:rPr>
            </w:pPr>
            <w:r w:rsidRPr="00E73816">
              <w:rPr>
                <w:rFonts w:ascii="Times New Roman" w:hAnsi="Times New Roman" w:cs="Times New Roman"/>
                <w:sz w:val="24"/>
                <w:szCs w:val="24"/>
              </w:rPr>
              <w:t>11)</w:t>
            </w:r>
            <w:r w:rsidRPr="00E73816">
              <w:rPr>
                <w:rFonts w:ascii="Times New Roman" w:hAnsi="Times New Roman" w:cs="Times New Roman"/>
                <w:sz w:val="24"/>
                <w:szCs w:val="24"/>
              </w:rPr>
              <w:tab/>
              <w:t xml:space="preserve">If </w:t>
            </w:r>
            <w:proofErr w:type="gramStart"/>
            <w:r w:rsidRPr="00E73816">
              <w:rPr>
                <w:rFonts w:ascii="Times New Roman" w:hAnsi="Times New Roman" w:cs="Times New Roman"/>
                <w:sz w:val="24"/>
                <w:szCs w:val="24"/>
              </w:rPr>
              <w:t>students has</w:t>
            </w:r>
            <w:proofErr w:type="gramEnd"/>
            <w:r w:rsidRPr="00E73816">
              <w:rPr>
                <w:rFonts w:ascii="Times New Roman" w:hAnsi="Times New Roman" w:cs="Times New Roman"/>
                <w:sz w:val="24"/>
                <w:szCs w:val="24"/>
              </w:rPr>
              <w:t xml:space="preserve"> any grievances related to evaluation of answer sheets, student can directly apply to university for evaluation.</w:t>
            </w:r>
          </w:p>
          <w:p w:rsidR="00053087" w:rsidRPr="00E73816" w:rsidRDefault="0080664B" w:rsidP="002A5A71">
            <w:pPr>
              <w:pStyle w:val="TableParagraph"/>
              <w:numPr>
                <w:ilvl w:val="0"/>
                <w:numId w:val="18"/>
              </w:numPr>
              <w:tabs>
                <w:tab w:val="left" w:pos="830"/>
                <w:tab w:val="left" w:pos="831"/>
              </w:tabs>
              <w:ind w:hanging="362"/>
              <w:rPr>
                <w:rFonts w:ascii="Times New Roman" w:hAnsi="Times New Roman" w:cs="Times New Roman"/>
                <w:sz w:val="24"/>
                <w:szCs w:val="24"/>
              </w:rPr>
            </w:pPr>
            <w:r w:rsidRPr="00E73816">
              <w:rPr>
                <w:rFonts w:ascii="Times New Roman" w:hAnsi="Times New Roman" w:cs="Times New Roman"/>
                <w:sz w:val="24"/>
                <w:szCs w:val="24"/>
              </w:rPr>
              <w:tab/>
              <w:t>All the above things make examination system transparent, time-bound and efficient.</w:t>
            </w:r>
          </w:p>
        </w:tc>
      </w:tr>
    </w:tbl>
    <w:p w:rsidR="00053087" w:rsidRPr="00E73816" w:rsidRDefault="00053087" w:rsidP="00053087">
      <w:pPr>
        <w:pStyle w:val="BodyText"/>
        <w:rPr>
          <w:b/>
        </w:rPr>
      </w:pPr>
    </w:p>
    <w:p w:rsidR="00053087" w:rsidRPr="00E73816" w:rsidRDefault="00053087" w:rsidP="00053087">
      <w:pPr>
        <w:ind w:left="560" w:right="831"/>
        <w:jc w:val="center"/>
        <w:rPr>
          <w:b/>
          <w:sz w:val="24"/>
          <w:szCs w:val="24"/>
        </w:rPr>
      </w:pPr>
      <w:r w:rsidRPr="00E73816">
        <w:rPr>
          <w:b/>
          <w:sz w:val="24"/>
          <w:szCs w:val="24"/>
        </w:rPr>
        <w:t>Key Indicator- 2.6 Student Performance and Learning Outcome</w:t>
      </w:r>
    </w:p>
    <w:p w:rsidR="00053087" w:rsidRPr="00E73816" w:rsidRDefault="00053087" w:rsidP="00053087">
      <w:pPr>
        <w:pStyle w:val="BodyText"/>
        <w:rPr>
          <w:b/>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1"/>
        <w:gridCol w:w="8228"/>
      </w:tblGrid>
      <w:tr w:rsidR="00053087" w:rsidRPr="00E73816" w:rsidTr="00E73816">
        <w:trPr>
          <w:trHeight w:val="666"/>
        </w:trPr>
        <w:tc>
          <w:tcPr>
            <w:tcW w:w="961" w:type="dxa"/>
          </w:tcPr>
          <w:p w:rsidR="00053087" w:rsidRPr="00E73816" w:rsidRDefault="00053087" w:rsidP="00E73816">
            <w:pPr>
              <w:pStyle w:val="TableParagraph"/>
              <w:ind w:left="132" w:right="120"/>
              <w:jc w:val="center"/>
              <w:rPr>
                <w:rFonts w:ascii="Times New Roman" w:hAnsi="Times New Roman" w:cs="Times New Roman"/>
                <w:b/>
                <w:sz w:val="24"/>
                <w:szCs w:val="24"/>
              </w:rPr>
            </w:pPr>
            <w:r w:rsidRPr="00E73816">
              <w:rPr>
                <w:rFonts w:ascii="Times New Roman" w:hAnsi="Times New Roman" w:cs="Times New Roman"/>
                <w:b/>
                <w:sz w:val="24"/>
                <w:szCs w:val="24"/>
              </w:rPr>
              <w:t>Metric</w:t>
            </w:r>
          </w:p>
          <w:p w:rsidR="00053087" w:rsidRPr="00E73816" w:rsidRDefault="00053087" w:rsidP="00E73816">
            <w:pPr>
              <w:pStyle w:val="TableParagraph"/>
              <w:ind w:left="132" w:right="118"/>
              <w:jc w:val="center"/>
              <w:rPr>
                <w:rFonts w:ascii="Times New Roman" w:hAnsi="Times New Roman" w:cs="Times New Roman"/>
                <w:b/>
                <w:sz w:val="24"/>
                <w:szCs w:val="24"/>
              </w:rPr>
            </w:pPr>
            <w:r w:rsidRPr="00E73816">
              <w:rPr>
                <w:rFonts w:ascii="Times New Roman" w:hAnsi="Times New Roman" w:cs="Times New Roman"/>
                <w:b/>
                <w:sz w:val="24"/>
                <w:szCs w:val="24"/>
              </w:rPr>
              <w:t>No.</w:t>
            </w:r>
          </w:p>
        </w:tc>
        <w:tc>
          <w:tcPr>
            <w:tcW w:w="8228" w:type="dxa"/>
          </w:tcPr>
          <w:p w:rsidR="00053087" w:rsidRPr="00E73816" w:rsidRDefault="00053087" w:rsidP="00E73816">
            <w:pPr>
              <w:pStyle w:val="TableParagraph"/>
              <w:rPr>
                <w:rFonts w:ascii="Times New Roman" w:hAnsi="Times New Roman" w:cs="Times New Roman"/>
                <w:sz w:val="24"/>
                <w:szCs w:val="24"/>
              </w:rPr>
            </w:pPr>
          </w:p>
        </w:tc>
      </w:tr>
      <w:tr w:rsidR="00053087" w:rsidRPr="00E73816" w:rsidTr="00E73816">
        <w:trPr>
          <w:trHeight w:val="2627"/>
        </w:trPr>
        <w:tc>
          <w:tcPr>
            <w:tcW w:w="961" w:type="dxa"/>
          </w:tcPr>
          <w:p w:rsidR="00053087" w:rsidRPr="00E73816" w:rsidRDefault="00053087" w:rsidP="00E73816">
            <w:pPr>
              <w:pStyle w:val="TableParagraph"/>
              <w:ind w:left="206"/>
              <w:rPr>
                <w:rFonts w:ascii="Times New Roman" w:hAnsi="Times New Roman" w:cs="Times New Roman"/>
                <w:b/>
                <w:sz w:val="24"/>
                <w:szCs w:val="24"/>
              </w:rPr>
            </w:pPr>
            <w:r w:rsidRPr="00E73816">
              <w:rPr>
                <w:rFonts w:ascii="Times New Roman" w:hAnsi="Times New Roman" w:cs="Times New Roman"/>
                <w:b/>
                <w:sz w:val="24"/>
                <w:szCs w:val="24"/>
              </w:rPr>
              <w:lastRenderedPageBreak/>
              <w:t>2.6.1.</w:t>
            </w:r>
          </w:p>
          <w:p w:rsidR="00053087" w:rsidRPr="00E73816" w:rsidRDefault="00053087" w:rsidP="00E73816">
            <w:pPr>
              <w:pStyle w:val="TableParagraph"/>
              <w:rPr>
                <w:rFonts w:ascii="Times New Roman" w:hAnsi="Times New Roman" w:cs="Times New Roman"/>
                <w:b/>
                <w:sz w:val="24"/>
                <w:szCs w:val="24"/>
              </w:rPr>
            </w:pPr>
          </w:p>
          <w:p w:rsidR="00053087" w:rsidRPr="00E73816" w:rsidRDefault="00053087" w:rsidP="00E73816">
            <w:pPr>
              <w:pStyle w:val="TableParagraph"/>
              <w:spacing w:before="1"/>
              <w:ind w:left="273"/>
              <w:rPr>
                <w:rFonts w:ascii="Times New Roman" w:hAnsi="Times New Roman" w:cs="Times New Roman"/>
                <w:b/>
                <w:sz w:val="24"/>
                <w:szCs w:val="24"/>
              </w:rPr>
            </w:pPr>
            <w:r w:rsidRPr="00E73816">
              <w:rPr>
                <w:rFonts w:ascii="Times New Roman" w:hAnsi="Times New Roman" w:cs="Times New Roman"/>
                <w:b/>
                <w:position w:val="2"/>
                <w:sz w:val="24"/>
                <w:szCs w:val="24"/>
              </w:rPr>
              <w:t>Q</w:t>
            </w:r>
            <w:r w:rsidRPr="00E73816">
              <w:rPr>
                <w:rFonts w:ascii="Times New Roman" w:hAnsi="Times New Roman" w:cs="Times New Roman"/>
                <w:b/>
                <w:sz w:val="24"/>
                <w:szCs w:val="24"/>
              </w:rPr>
              <w:t>l</w:t>
            </w:r>
            <w:r w:rsidRPr="00E73816">
              <w:rPr>
                <w:rFonts w:ascii="Times New Roman" w:hAnsi="Times New Roman" w:cs="Times New Roman"/>
                <w:b/>
                <w:position w:val="2"/>
                <w:sz w:val="24"/>
                <w:szCs w:val="24"/>
              </w:rPr>
              <w:t>M</w:t>
            </w:r>
          </w:p>
        </w:tc>
        <w:tc>
          <w:tcPr>
            <w:tcW w:w="8228" w:type="dxa"/>
          </w:tcPr>
          <w:p w:rsidR="00053087" w:rsidRPr="00E73816" w:rsidRDefault="00053087" w:rsidP="00E73816">
            <w:pPr>
              <w:pStyle w:val="TableParagraph"/>
              <w:spacing w:before="11"/>
              <w:ind w:left="149"/>
              <w:rPr>
                <w:rFonts w:ascii="Times New Roman" w:hAnsi="Times New Roman" w:cs="Times New Roman"/>
                <w:b/>
                <w:i/>
                <w:sz w:val="24"/>
                <w:szCs w:val="24"/>
              </w:rPr>
            </w:pPr>
            <w:r w:rsidRPr="00E73816">
              <w:rPr>
                <w:rFonts w:ascii="Times New Roman" w:hAnsi="Times New Roman" w:cs="Times New Roman"/>
                <w:b/>
                <w:i/>
                <w:sz w:val="24"/>
                <w:szCs w:val="24"/>
              </w:rPr>
              <w:t xml:space="preserve">Teachers and students are aware of the stated </w:t>
            </w:r>
            <w:proofErr w:type="spellStart"/>
            <w:r w:rsidRPr="00E73816">
              <w:rPr>
                <w:rFonts w:ascii="Times New Roman" w:hAnsi="Times New Roman" w:cs="Times New Roman"/>
                <w:b/>
                <w:i/>
                <w:sz w:val="24"/>
                <w:szCs w:val="24"/>
              </w:rPr>
              <w:t>Programme</w:t>
            </w:r>
            <w:proofErr w:type="spellEnd"/>
            <w:r w:rsidRPr="00E73816">
              <w:rPr>
                <w:rFonts w:ascii="Times New Roman" w:hAnsi="Times New Roman" w:cs="Times New Roman"/>
                <w:b/>
                <w:i/>
                <w:sz w:val="24"/>
                <w:szCs w:val="24"/>
              </w:rPr>
              <w:t xml:space="preserve"> and course outcomes of the </w:t>
            </w:r>
            <w:proofErr w:type="spellStart"/>
            <w:r w:rsidRPr="00E73816">
              <w:rPr>
                <w:rFonts w:ascii="Times New Roman" w:hAnsi="Times New Roman" w:cs="Times New Roman"/>
                <w:b/>
                <w:i/>
                <w:sz w:val="24"/>
                <w:szCs w:val="24"/>
              </w:rPr>
              <w:t>Programmes</w:t>
            </w:r>
            <w:proofErr w:type="spellEnd"/>
            <w:r w:rsidRPr="00E73816">
              <w:rPr>
                <w:rFonts w:ascii="Times New Roman" w:hAnsi="Times New Roman" w:cs="Times New Roman"/>
                <w:b/>
                <w:i/>
                <w:sz w:val="24"/>
                <w:szCs w:val="24"/>
              </w:rPr>
              <w:t xml:space="preserve"> offered by the institution.</w:t>
            </w:r>
          </w:p>
          <w:p w:rsidR="00053087" w:rsidRPr="00E73816" w:rsidRDefault="00053087" w:rsidP="00E73816">
            <w:pPr>
              <w:pStyle w:val="TableParagraph"/>
              <w:spacing w:before="11"/>
              <w:rPr>
                <w:rFonts w:ascii="Times New Roman" w:hAnsi="Times New Roman" w:cs="Times New Roman"/>
                <w:b/>
                <w:i/>
                <w:sz w:val="24"/>
                <w:szCs w:val="24"/>
              </w:rPr>
            </w:pPr>
          </w:p>
          <w:p w:rsidR="0080664B" w:rsidRPr="00E73816" w:rsidRDefault="0080664B" w:rsidP="0080664B">
            <w:pPr>
              <w:pStyle w:val="TableParagraph"/>
              <w:ind w:left="109" w:right="173"/>
              <w:rPr>
                <w:rFonts w:ascii="Times New Roman" w:hAnsi="Times New Roman" w:cs="Times New Roman"/>
                <w:sz w:val="24"/>
                <w:szCs w:val="24"/>
              </w:rPr>
            </w:pPr>
            <w:r w:rsidRPr="00E73816">
              <w:rPr>
                <w:rFonts w:ascii="Times New Roman" w:hAnsi="Times New Roman" w:cs="Times New Roman"/>
                <w:sz w:val="24"/>
                <w:szCs w:val="24"/>
              </w:rPr>
              <w:t xml:space="preserve">The Program Outcomes (PO) and Course Outcomes (CO) are adopted for all programs offered </w:t>
            </w:r>
            <w:proofErr w:type="gramStart"/>
            <w:r w:rsidRPr="00E73816">
              <w:rPr>
                <w:rFonts w:ascii="Times New Roman" w:hAnsi="Times New Roman" w:cs="Times New Roman"/>
                <w:sz w:val="24"/>
                <w:szCs w:val="24"/>
              </w:rPr>
              <w:t>by  the</w:t>
            </w:r>
            <w:proofErr w:type="gramEnd"/>
            <w:r w:rsidRPr="00E73816">
              <w:rPr>
                <w:rFonts w:ascii="Times New Roman" w:hAnsi="Times New Roman" w:cs="Times New Roman"/>
                <w:sz w:val="24"/>
                <w:szCs w:val="24"/>
              </w:rPr>
              <w:t xml:space="preserve"> institution in accordance with “</w:t>
            </w:r>
            <w:proofErr w:type="spellStart"/>
            <w:r w:rsidRPr="00E73816">
              <w:rPr>
                <w:rFonts w:ascii="Times New Roman" w:hAnsi="Times New Roman" w:cs="Times New Roman"/>
                <w:sz w:val="24"/>
                <w:szCs w:val="24"/>
              </w:rPr>
              <w:t>Kurukshetra</w:t>
            </w:r>
            <w:proofErr w:type="spellEnd"/>
            <w:r w:rsidRPr="00E73816">
              <w:rPr>
                <w:rFonts w:ascii="Times New Roman" w:hAnsi="Times New Roman" w:cs="Times New Roman"/>
                <w:sz w:val="24"/>
                <w:szCs w:val="24"/>
              </w:rPr>
              <w:t xml:space="preserve"> University" guidelines. The Learning Outcomes-based Curriculum Framework (LOCF) is intended to suit the present day needs of the student in terms of securing their path towards higher studies or a terminal degree guiding students towards career choices. Learning outcomes form an integral part of college vision, mission and objectives.</w:t>
            </w:r>
          </w:p>
          <w:p w:rsidR="0080664B" w:rsidRPr="00E73816" w:rsidRDefault="0080664B" w:rsidP="0080664B">
            <w:pPr>
              <w:pStyle w:val="TableParagraph"/>
              <w:ind w:left="109" w:right="173"/>
              <w:rPr>
                <w:rFonts w:ascii="Times New Roman" w:hAnsi="Times New Roman" w:cs="Times New Roman"/>
                <w:sz w:val="24"/>
                <w:szCs w:val="24"/>
              </w:rPr>
            </w:pPr>
            <w:r w:rsidRPr="00E73816">
              <w:rPr>
                <w:rFonts w:ascii="Times New Roman" w:hAnsi="Times New Roman" w:cs="Times New Roman"/>
                <w:sz w:val="24"/>
                <w:szCs w:val="24"/>
              </w:rPr>
              <w:t>The learning objectives are communicated through various means such as college prospectus, Principal’s address to students and parents, Alumni meets and dissemination in classroom by concerned staff. These are also prominently featured on college boards, college magazine and other publications brought during conferences and seminars.</w:t>
            </w:r>
          </w:p>
          <w:p w:rsidR="0080664B" w:rsidRPr="00E73816" w:rsidRDefault="0080664B" w:rsidP="0080664B">
            <w:pPr>
              <w:pStyle w:val="TableParagraph"/>
              <w:ind w:left="109" w:right="173"/>
              <w:rPr>
                <w:rFonts w:ascii="Times New Roman" w:hAnsi="Times New Roman" w:cs="Times New Roman"/>
                <w:sz w:val="24"/>
                <w:szCs w:val="24"/>
              </w:rPr>
            </w:pPr>
            <w:r w:rsidRPr="00E73816">
              <w:rPr>
                <w:rFonts w:ascii="Times New Roman" w:hAnsi="Times New Roman" w:cs="Times New Roman"/>
                <w:sz w:val="24"/>
                <w:szCs w:val="24"/>
              </w:rPr>
              <w:t xml:space="preserve">Informing the stakeholders, especially the parents, persuade students towards skill oriented and </w:t>
            </w:r>
            <w:r w:rsidRPr="00E73816">
              <w:rPr>
                <w:rFonts w:ascii="Times New Roman" w:hAnsi="Times New Roman" w:cs="Times New Roman"/>
                <w:sz w:val="24"/>
                <w:szCs w:val="24"/>
              </w:rPr>
              <w:tab/>
              <w:t>value based courses.</w:t>
            </w:r>
          </w:p>
          <w:p w:rsidR="0080664B" w:rsidRPr="00E73816" w:rsidRDefault="0080664B" w:rsidP="0080664B">
            <w:pPr>
              <w:pStyle w:val="TableParagraph"/>
              <w:ind w:left="109" w:right="173"/>
              <w:rPr>
                <w:rFonts w:ascii="Times New Roman" w:hAnsi="Times New Roman" w:cs="Times New Roman"/>
                <w:sz w:val="24"/>
                <w:szCs w:val="24"/>
              </w:rPr>
            </w:pPr>
            <w:r w:rsidRPr="00E73816">
              <w:rPr>
                <w:rFonts w:ascii="Times New Roman" w:hAnsi="Times New Roman" w:cs="Times New Roman"/>
                <w:sz w:val="24"/>
                <w:szCs w:val="24"/>
              </w:rPr>
              <w:t xml:space="preserve">Students are made aware of the course specific outcomes through orientation </w:t>
            </w:r>
            <w:proofErr w:type="spellStart"/>
            <w:r w:rsidRPr="00E73816">
              <w:rPr>
                <w:rFonts w:ascii="Times New Roman" w:hAnsi="Times New Roman" w:cs="Times New Roman"/>
                <w:sz w:val="24"/>
                <w:szCs w:val="24"/>
              </w:rPr>
              <w:t>programme</w:t>
            </w:r>
            <w:proofErr w:type="spellEnd"/>
            <w:r w:rsidRPr="00E73816">
              <w:rPr>
                <w:rFonts w:ascii="Times New Roman" w:hAnsi="Times New Roman" w:cs="Times New Roman"/>
                <w:sz w:val="24"/>
                <w:szCs w:val="24"/>
              </w:rPr>
              <w:t xml:space="preserve">, classroom discussion, expert lectures and </w:t>
            </w:r>
            <w:proofErr w:type="spellStart"/>
            <w:r w:rsidRPr="00E73816">
              <w:rPr>
                <w:rFonts w:ascii="Times New Roman" w:hAnsi="Times New Roman" w:cs="Times New Roman"/>
                <w:sz w:val="24"/>
                <w:szCs w:val="24"/>
              </w:rPr>
              <w:t>practicals</w:t>
            </w:r>
            <w:proofErr w:type="spellEnd"/>
            <w:r w:rsidRPr="00E73816">
              <w:rPr>
                <w:rFonts w:ascii="Times New Roman" w:hAnsi="Times New Roman" w:cs="Times New Roman"/>
                <w:sz w:val="24"/>
                <w:szCs w:val="24"/>
              </w:rPr>
              <w:t>.</w:t>
            </w:r>
          </w:p>
          <w:p w:rsidR="0080664B" w:rsidRPr="00E73816" w:rsidRDefault="0080664B" w:rsidP="0080664B">
            <w:pPr>
              <w:pStyle w:val="TableParagraph"/>
              <w:ind w:left="109" w:right="173"/>
              <w:rPr>
                <w:rFonts w:ascii="Times New Roman" w:hAnsi="Times New Roman" w:cs="Times New Roman"/>
                <w:sz w:val="24"/>
                <w:szCs w:val="24"/>
              </w:rPr>
            </w:pPr>
            <w:r w:rsidRPr="00E73816">
              <w:rPr>
                <w:rFonts w:ascii="Times New Roman" w:hAnsi="Times New Roman" w:cs="Times New Roman"/>
                <w:sz w:val="24"/>
                <w:szCs w:val="24"/>
              </w:rPr>
              <w:t>Teachers are also well communicated about the outcomes.</w:t>
            </w:r>
          </w:p>
          <w:p w:rsidR="0080664B" w:rsidRPr="00E73816" w:rsidRDefault="0080664B" w:rsidP="0080664B">
            <w:pPr>
              <w:pStyle w:val="TableParagraph"/>
              <w:ind w:left="109" w:right="173"/>
              <w:rPr>
                <w:rFonts w:ascii="Times New Roman" w:hAnsi="Times New Roman" w:cs="Times New Roman"/>
                <w:sz w:val="24"/>
                <w:szCs w:val="24"/>
              </w:rPr>
            </w:pPr>
            <w:r w:rsidRPr="00E73816">
              <w:rPr>
                <w:rFonts w:ascii="Times New Roman" w:hAnsi="Times New Roman" w:cs="Times New Roman"/>
                <w:sz w:val="24"/>
                <w:szCs w:val="24"/>
              </w:rPr>
              <w:t>The college deputes teachers for workshops, seminars, conferences and FDPs to enrich them to</w:t>
            </w:r>
          </w:p>
          <w:p w:rsidR="0080664B" w:rsidRPr="00E73816" w:rsidRDefault="0080664B" w:rsidP="0080664B">
            <w:pPr>
              <w:pStyle w:val="TableParagraph"/>
              <w:ind w:left="109" w:right="173"/>
              <w:rPr>
                <w:rFonts w:ascii="Times New Roman" w:hAnsi="Times New Roman" w:cs="Times New Roman"/>
                <w:sz w:val="24"/>
                <w:szCs w:val="24"/>
              </w:rPr>
            </w:pPr>
            <w:proofErr w:type="gramStart"/>
            <w:r w:rsidRPr="00E73816">
              <w:rPr>
                <w:rFonts w:ascii="Times New Roman" w:hAnsi="Times New Roman" w:cs="Times New Roman"/>
                <w:sz w:val="24"/>
                <w:szCs w:val="24"/>
              </w:rPr>
              <w:t>attain</w:t>
            </w:r>
            <w:proofErr w:type="gramEnd"/>
            <w:r w:rsidRPr="00E73816">
              <w:rPr>
                <w:rFonts w:ascii="Times New Roman" w:hAnsi="Times New Roman" w:cs="Times New Roman"/>
                <w:sz w:val="24"/>
                <w:szCs w:val="24"/>
              </w:rPr>
              <w:t xml:space="preserve"> the outcomes while teaching learning in the classes.</w:t>
            </w:r>
          </w:p>
          <w:p w:rsidR="0080664B" w:rsidRPr="00E73816" w:rsidRDefault="0080664B" w:rsidP="0080664B">
            <w:pPr>
              <w:pStyle w:val="TableParagraph"/>
              <w:ind w:left="109" w:right="173"/>
              <w:rPr>
                <w:rFonts w:ascii="Times New Roman" w:hAnsi="Times New Roman" w:cs="Times New Roman"/>
                <w:sz w:val="24"/>
                <w:szCs w:val="24"/>
              </w:rPr>
            </w:pPr>
            <w:r w:rsidRPr="00E73816">
              <w:rPr>
                <w:rFonts w:ascii="Times New Roman" w:hAnsi="Times New Roman" w:cs="Times New Roman"/>
                <w:sz w:val="24"/>
                <w:szCs w:val="24"/>
              </w:rPr>
              <w:t xml:space="preserve">Teachers actively participate in workshops on revision of syllabus organized by the university. Many teachers are also the members of syllabus sub committees, thus the process of perception </w:t>
            </w:r>
            <w:proofErr w:type="spellStart"/>
            <w:r w:rsidRPr="00E73816">
              <w:rPr>
                <w:rFonts w:ascii="Times New Roman" w:hAnsi="Times New Roman" w:cs="Times New Roman"/>
                <w:sz w:val="24"/>
                <w:szCs w:val="24"/>
              </w:rPr>
              <w:t>andoutcomes</w:t>
            </w:r>
            <w:proofErr w:type="spellEnd"/>
            <w:r w:rsidRPr="00E73816">
              <w:rPr>
                <w:rFonts w:ascii="Times New Roman" w:hAnsi="Times New Roman" w:cs="Times New Roman"/>
                <w:sz w:val="24"/>
                <w:szCs w:val="24"/>
              </w:rPr>
              <w:t xml:space="preserve"> takes place in exact manner and excel the quality of teaching learning. </w:t>
            </w:r>
          </w:p>
          <w:p w:rsidR="00053087" w:rsidRPr="00E73816" w:rsidRDefault="0080664B" w:rsidP="002A5A71">
            <w:pPr>
              <w:pStyle w:val="TableParagraph"/>
              <w:numPr>
                <w:ilvl w:val="0"/>
                <w:numId w:val="17"/>
              </w:numPr>
              <w:tabs>
                <w:tab w:val="left" w:pos="830"/>
                <w:tab w:val="left" w:pos="831"/>
              </w:tabs>
              <w:ind w:hanging="362"/>
              <w:rPr>
                <w:rFonts w:ascii="Times New Roman" w:hAnsi="Times New Roman" w:cs="Times New Roman"/>
                <w:sz w:val="24"/>
                <w:szCs w:val="24"/>
              </w:rPr>
            </w:pPr>
            <w:r w:rsidRPr="00E73816">
              <w:rPr>
                <w:rFonts w:ascii="Times New Roman" w:hAnsi="Times New Roman" w:cs="Times New Roman"/>
                <w:sz w:val="24"/>
                <w:szCs w:val="24"/>
              </w:rPr>
              <w:t>Successful alumni students are also invited to interact with both students and teachers at specific events and meetings where they share how their individual course shaped their career thus helping existing students align better with the specified course outcomes.</w:t>
            </w:r>
          </w:p>
        </w:tc>
      </w:tr>
      <w:tr w:rsidR="00053087" w:rsidRPr="00E73816" w:rsidTr="00E73816">
        <w:trPr>
          <w:trHeight w:val="1970"/>
        </w:trPr>
        <w:tc>
          <w:tcPr>
            <w:tcW w:w="961" w:type="dxa"/>
          </w:tcPr>
          <w:p w:rsidR="00053087" w:rsidRPr="00E73816" w:rsidRDefault="00053087" w:rsidP="00E73816">
            <w:pPr>
              <w:pStyle w:val="TableParagraph"/>
              <w:ind w:left="201"/>
              <w:rPr>
                <w:rFonts w:ascii="Times New Roman" w:hAnsi="Times New Roman" w:cs="Times New Roman"/>
                <w:b/>
                <w:sz w:val="24"/>
                <w:szCs w:val="24"/>
              </w:rPr>
            </w:pPr>
            <w:r w:rsidRPr="00E73816">
              <w:rPr>
                <w:rFonts w:ascii="Times New Roman" w:hAnsi="Times New Roman" w:cs="Times New Roman"/>
                <w:b/>
                <w:sz w:val="24"/>
                <w:szCs w:val="24"/>
              </w:rPr>
              <w:t>2.6.2.</w:t>
            </w:r>
          </w:p>
          <w:p w:rsidR="00053087" w:rsidRPr="00E73816" w:rsidRDefault="00053087" w:rsidP="00E73816">
            <w:pPr>
              <w:pStyle w:val="TableParagraph"/>
              <w:ind w:left="201"/>
              <w:rPr>
                <w:rFonts w:ascii="Times New Roman" w:hAnsi="Times New Roman" w:cs="Times New Roman"/>
                <w:b/>
                <w:sz w:val="24"/>
                <w:szCs w:val="24"/>
              </w:rPr>
            </w:pPr>
          </w:p>
          <w:p w:rsidR="00053087" w:rsidRPr="00E73816" w:rsidRDefault="00053087" w:rsidP="00E73816">
            <w:pPr>
              <w:pStyle w:val="TableParagraph"/>
              <w:ind w:left="201"/>
              <w:rPr>
                <w:rFonts w:ascii="Times New Roman" w:hAnsi="Times New Roman" w:cs="Times New Roman"/>
                <w:b/>
                <w:sz w:val="24"/>
                <w:szCs w:val="24"/>
              </w:rPr>
            </w:pPr>
            <w:r w:rsidRPr="00E73816">
              <w:rPr>
                <w:rFonts w:ascii="Times New Roman" w:hAnsi="Times New Roman" w:cs="Times New Roman"/>
                <w:b/>
                <w:position w:val="2"/>
                <w:sz w:val="24"/>
                <w:szCs w:val="24"/>
              </w:rPr>
              <w:t>Q</w:t>
            </w:r>
            <w:r w:rsidRPr="00E73816">
              <w:rPr>
                <w:rFonts w:ascii="Times New Roman" w:hAnsi="Times New Roman" w:cs="Times New Roman"/>
                <w:b/>
                <w:sz w:val="24"/>
                <w:szCs w:val="24"/>
              </w:rPr>
              <w:t>l</w:t>
            </w:r>
            <w:r w:rsidRPr="00E73816">
              <w:rPr>
                <w:rFonts w:ascii="Times New Roman" w:hAnsi="Times New Roman" w:cs="Times New Roman"/>
                <w:b/>
                <w:position w:val="2"/>
                <w:sz w:val="24"/>
                <w:szCs w:val="24"/>
              </w:rPr>
              <w:t>M</w:t>
            </w:r>
          </w:p>
        </w:tc>
        <w:tc>
          <w:tcPr>
            <w:tcW w:w="8228" w:type="dxa"/>
          </w:tcPr>
          <w:p w:rsidR="00053087" w:rsidRPr="00E73816" w:rsidRDefault="00053087" w:rsidP="00E73816">
            <w:pPr>
              <w:pStyle w:val="TableParagraph"/>
              <w:ind w:left="109" w:right="173"/>
              <w:rPr>
                <w:rFonts w:ascii="Times New Roman" w:hAnsi="Times New Roman" w:cs="Times New Roman"/>
                <w:b/>
                <w:i/>
                <w:sz w:val="24"/>
                <w:szCs w:val="24"/>
              </w:rPr>
            </w:pPr>
            <w:r w:rsidRPr="00E73816">
              <w:rPr>
                <w:rFonts w:ascii="Times New Roman" w:hAnsi="Times New Roman" w:cs="Times New Roman"/>
                <w:b/>
                <w:i/>
                <w:sz w:val="24"/>
                <w:szCs w:val="24"/>
              </w:rPr>
              <w:t xml:space="preserve">Attainment of </w:t>
            </w:r>
            <w:proofErr w:type="spellStart"/>
            <w:r w:rsidRPr="00E73816">
              <w:rPr>
                <w:rFonts w:ascii="Times New Roman" w:hAnsi="Times New Roman" w:cs="Times New Roman"/>
                <w:b/>
                <w:i/>
                <w:sz w:val="24"/>
                <w:szCs w:val="24"/>
              </w:rPr>
              <w:t>Programme</w:t>
            </w:r>
            <w:proofErr w:type="spellEnd"/>
            <w:r w:rsidRPr="00E73816">
              <w:rPr>
                <w:rFonts w:ascii="Times New Roman" w:hAnsi="Times New Roman" w:cs="Times New Roman"/>
                <w:b/>
                <w:i/>
                <w:sz w:val="24"/>
                <w:szCs w:val="24"/>
              </w:rPr>
              <w:t xml:space="preserve"> outcomes and course outcomes are evaluated by the institution.</w:t>
            </w:r>
          </w:p>
          <w:p w:rsidR="0080664B" w:rsidRPr="00E73816" w:rsidRDefault="0080664B" w:rsidP="0080664B">
            <w:pPr>
              <w:pStyle w:val="TableParagraph"/>
              <w:tabs>
                <w:tab w:val="left" w:pos="830"/>
                <w:tab w:val="left" w:pos="831"/>
              </w:tabs>
              <w:rPr>
                <w:rFonts w:ascii="Times New Roman" w:hAnsi="Times New Roman" w:cs="Times New Roman"/>
                <w:sz w:val="24"/>
                <w:szCs w:val="24"/>
              </w:rPr>
            </w:pPr>
            <w:r w:rsidRPr="00E73816">
              <w:rPr>
                <w:rFonts w:ascii="Times New Roman" w:hAnsi="Times New Roman" w:cs="Times New Roman"/>
                <w:sz w:val="24"/>
                <w:szCs w:val="24"/>
              </w:rPr>
              <w:t xml:space="preserve">Evaluation Process: The </w:t>
            </w:r>
            <w:proofErr w:type="spellStart"/>
            <w:r w:rsidRPr="00E73816">
              <w:rPr>
                <w:rFonts w:ascii="Times New Roman" w:hAnsi="Times New Roman" w:cs="Times New Roman"/>
                <w:sz w:val="24"/>
                <w:szCs w:val="24"/>
              </w:rPr>
              <w:t>programme</w:t>
            </w:r>
            <w:proofErr w:type="spellEnd"/>
            <w:r w:rsidRPr="00E73816">
              <w:rPr>
                <w:rFonts w:ascii="Times New Roman" w:hAnsi="Times New Roman" w:cs="Times New Roman"/>
                <w:sz w:val="24"/>
                <w:szCs w:val="24"/>
              </w:rPr>
              <w:t xml:space="preserve"> outcomes and </w:t>
            </w:r>
            <w:proofErr w:type="spellStart"/>
            <w:r w:rsidRPr="00E73816">
              <w:rPr>
                <w:rFonts w:ascii="Times New Roman" w:hAnsi="Times New Roman" w:cs="Times New Roman"/>
                <w:sz w:val="24"/>
                <w:szCs w:val="24"/>
              </w:rPr>
              <w:t>Programme</w:t>
            </w:r>
            <w:proofErr w:type="spellEnd"/>
            <w:r w:rsidRPr="00E73816">
              <w:rPr>
                <w:rFonts w:ascii="Times New Roman" w:hAnsi="Times New Roman" w:cs="Times New Roman"/>
                <w:sz w:val="24"/>
                <w:szCs w:val="24"/>
              </w:rPr>
              <w:t xml:space="preserve"> Specific outcomes are assessed with the help of course outcomes of the relevant </w:t>
            </w:r>
            <w:proofErr w:type="spellStart"/>
            <w:r w:rsidRPr="00E73816">
              <w:rPr>
                <w:rFonts w:ascii="Times New Roman" w:hAnsi="Times New Roman" w:cs="Times New Roman"/>
                <w:sz w:val="24"/>
                <w:szCs w:val="24"/>
              </w:rPr>
              <w:t>programme</w:t>
            </w:r>
            <w:proofErr w:type="spellEnd"/>
            <w:r w:rsidRPr="00E73816">
              <w:rPr>
                <w:rFonts w:ascii="Times New Roman" w:hAnsi="Times New Roman" w:cs="Times New Roman"/>
                <w:sz w:val="24"/>
                <w:szCs w:val="24"/>
              </w:rPr>
              <w:t xml:space="preserve"> through direct evaluation process. It is provided through University Examinations, terminal exams, internal and home assignments, unit tests, surprise tests, open book tests, etc.</w:t>
            </w:r>
          </w:p>
          <w:p w:rsidR="0080664B" w:rsidRPr="00E73816" w:rsidRDefault="0080664B" w:rsidP="0080664B">
            <w:pPr>
              <w:pStyle w:val="TableParagraph"/>
              <w:tabs>
                <w:tab w:val="left" w:pos="830"/>
                <w:tab w:val="left" w:pos="831"/>
              </w:tabs>
              <w:rPr>
                <w:rFonts w:ascii="Times New Roman" w:hAnsi="Times New Roman" w:cs="Times New Roman"/>
                <w:sz w:val="24"/>
                <w:szCs w:val="24"/>
              </w:rPr>
            </w:pPr>
            <w:r w:rsidRPr="00E73816">
              <w:rPr>
                <w:rFonts w:ascii="Times New Roman" w:hAnsi="Times New Roman" w:cs="Times New Roman"/>
                <w:sz w:val="24"/>
                <w:szCs w:val="24"/>
              </w:rPr>
              <w:t xml:space="preserve">Throughout the year the faculty records the performance of each student on each </w:t>
            </w:r>
            <w:proofErr w:type="spellStart"/>
            <w:r w:rsidRPr="00E73816">
              <w:rPr>
                <w:rFonts w:ascii="Times New Roman" w:hAnsi="Times New Roman" w:cs="Times New Roman"/>
                <w:sz w:val="24"/>
                <w:szCs w:val="24"/>
              </w:rPr>
              <w:t>programme</w:t>
            </w:r>
            <w:proofErr w:type="spellEnd"/>
            <w:r w:rsidRPr="00E73816">
              <w:rPr>
                <w:rFonts w:ascii="Times New Roman" w:hAnsi="Times New Roman" w:cs="Times New Roman"/>
                <w:sz w:val="24"/>
                <w:szCs w:val="24"/>
              </w:rPr>
              <w:t xml:space="preserve"> outcome. At the same time remedial coaching is also provided to slow learners to make pace with the desired progression.</w:t>
            </w:r>
          </w:p>
          <w:p w:rsidR="0080664B" w:rsidRPr="00E73816" w:rsidRDefault="0080664B" w:rsidP="0080664B">
            <w:pPr>
              <w:pStyle w:val="TableParagraph"/>
              <w:tabs>
                <w:tab w:val="left" w:pos="830"/>
                <w:tab w:val="left" w:pos="831"/>
              </w:tabs>
              <w:rPr>
                <w:rFonts w:ascii="Times New Roman" w:hAnsi="Times New Roman" w:cs="Times New Roman"/>
                <w:sz w:val="24"/>
                <w:szCs w:val="24"/>
              </w:rPr>
            </w:pPr>
            <w:r w:rsidRPr="00E73816">
              <w:rPr>
                <w:rFonts w:ascii="Times New Roman" w:hAnsi="Times New Roman" w:cs="Times New Roman"/>
                <w:sz w:val="24"/>
                <w:szCs w:val="24"/>
              </w:rPr>
              <w:t xml:space="preserve">Average attainment in Evaluation Process: Students under university examination are evaluated </w:t>
            </w:r>
            <w:proofErr w:type="gramStart"/>
            <w:r w:rsidRPr="00E73816">
              <w:rPr>
                <w:rFonts w:ascii="Times New Roman" w:hAnsi="Times New Roman" w:cs="Times New Roman"/>
                <w:sz w:val="24"/>
                <w:szCs w:val="24"/>
              </w:rPr>
              <w:t>for  80</w:t>
            </w:r>
            <w:proofErr w:type="gramEnd"/>
            <w:r w:rsidRPr="00E73816">
              <w:rPr>
                <w:rFonts w:ascii="Times New Roman" w:hAnsi="Times New Roman" w:cs="Times New Roman"/>
                <w:sz w:val="24"/>
                <w:szCs w:val="24"/>
              </w:rPr>
              <w:t>% of total marks and institution for 20% marks as internal assessment.</w:t>
            </w:r>
          </w:p>
          <w:p w:rsidR="0080664B" w:rsidRPr="00E73816" w:rsidRDefault="0080664B" w:rsidP="0080664B">
            <w:pPr>
              <w:pStyle w:val="TableParagraph"/>
              <w:tabs>
                <w:tab w:val="left" w:pos="830"/>
                <w:tab w:val="left" w:pos="831"/>
              </w:tabs>
              <w:rPr>
                <w:rFonts w:ascii="Times New Roman" w:hAnsi="Times New Roman" w:cs="Times New Roman"/>
                <w:sz w:val="24"/>
                <w:szCs w:val="24"/>
              </w:rPr>
            </w:pPr>
            <w:r w:rsidRPr="00E73816">
              <w:rPr>
                <w:rFonts w:ascii="Times New Roman" w:hAnsi="Times New Roman" w:cs="Times New Roman"/>
                <w:sz w:val="24"/>
                <w:szCs w:val="24"/>
              </w:rPr>
              <w:t>Students enrolled for Add On/Certificate Courses offered by the institution are evaluated by the institution itself. At the same time, observations of student knowledge and skills against measurable course outcomes are evaluated throughout the year.</w:t>
            </w:r>
          </w:p>
          <w:p w:rsidR="0080664B" w:rsidRPr="00E73816" w:rsidRDefault="0080664B" w:rsidP="0080664B">
            <w:pPr>
              <w:pStyle w:val="TableParagraph"/>
              <w:tabs>
                <w:tab w:val="left" w:pos="830"/>
                <w:tab w:val="left" w:pos="831"/>
              </w:tabs>
              <w:rPr>
                <w:rFonts w:ascii="Times New Roman" w:hAnsi="Times New Roman" w:cs="Times New Roman"/>
                <w:sz w:val="24"/>
                <w:szCs w:val="24"/>
              </w:rPr>
            </w:pPr>
            <w:r w:rsidRPr="00E73816">
              <w:rPr>
                <w:rFonts w:ascii="Times New Roman" w:hAnsi="Times New Roman" w:cs="Times New Roman"/>
                <w:sz w:val="24"/>
                <w:szCs w:val="24"/>
              </w:rPr>
              <w:t>The Methods of measuring attainment:</w:t>
            </w:r>
          </w:p>
          <w:p w:rsidR="0080664B" w:rsidRPr="00E73816" w:rsidRDefault="0080664B" w:rsidP="0080664B">
            <w:pPr>
              <w:pStyle w:val="TableParagraph"/>
              <w:tabs>
                <w:tab w:val="left" w:pos="830"/>
                <w:tab w:val="left" w:pos="831"/>
              </w:tabs>
              <w:rPr>
                <w:rFonts w:ascii="Times New Roman" w:hAnsi="Times New Roman" w:cs="Times New Roman"/>
                <w:sz w:val="24"/>
                <w:szCs w:val="24"/>
              </w:rPr>
            </w:pPr>
            <w:proofErr w:type="gramStart"/>
            <w:r w:rsidRPr="00E73816">
              <w:rPr>
                <w:rFonts w:ascii="Times New Roman" w:hAnsi="Times New Roman" w:cs="Times New Roman"/>
                <w:sz w:val="24"/>
                <w:szCs w:val="24"/>
              </w:rPr>
              <w:t>1.Annual</w:t>
            </w:r>
            <w:proofErr w:type="gramEnd"/>
            <w:r w:rsidRPr="00E73816">
              <w:rPr>
                <w:rFonts w:ascii="Times New Roman" w:hAnsi="Times New Roman" w:cs="Times New Roman"/>
                <w:sz w:val="24"/>
                <w:szCs w:val="24"/>
              </w:rPr>
              <w:t xml:space="preserve"> and End Semester University Examination: The affiliating University conducts examinations as per semester and annual pattern through which the institution measures </w:t>
            </w:r>
            <w:proofErr w:type="spellStart"/>
            <w:r w:rsidRPr="00E73816">
              <w:rPr>
                <w:rFonts w:ascii="Times New Roman" w:hAnsi="Times New Roman" w:cs="Times New Roman"/>
                <w:sz w:val="24"/>
                <w:szCs w:val="24"/>
              </w:rPr>
              <w:t>programme</w:t>
            </w:r>
            <w:proofErr w:type="spellEnd"/>
            <w:r w:rsidRPr="00E73816">
              <w:rPr>
                <w:rFonts w:ascii="Times New Roman" w:hAnsi="Times New Roman" w:cs="Times New Roman"/>
                <w:sz w:val="24"/>
                <w:szCs w:val="24"/>
              </w:rPr>
              <w:t xml:space="preserve"> outcomes based on the course attainment level fixed </w:t>
            </w:r>
            <w:r w:rsidRPr="00E73816">
              <w:rPr>
                <w:rFonts w:ascii="Times New Roman" w:hAnsi="Times New Roman" w:cs="Times New Roman"/>
                <w:sz w:val="24"/>
                <w:szCs w:val="24"/>
              </w:rPr>
              <w:lastRenderedPageBreak/>
              <w:t xml:space="preserve">by the </w:t>
            </w:r>
            <w:proofErr w:type="spellStart"/>
            <w:r w:rsidRPr="00E73816">
              <w:rPr>
                <w:rFonts w:ascii="Times New Roman" w:hAnsi="Times New Roman" w:cs="Times New Roman"/>
                <w:sz w:val="24"/>
                <w:szCs w:val="24"/>
              </w:rPr>
              <w:t>programme</w:t>
            </w:r>
            <w:proofErr w:type="spellEnd"/>
            <w:r w:rsidRPr="00E73816">
              <w:rPr>
                <w:rFonts w:ascii="Times New Roman" w:hAnsi="Times New Roman" w:cs="Times New Roman"/>
                <w:sz w:val="24"/>
                <w:szCs w:val="24"/>
              </w:rPr>
              <w:t>. It is a direct evaluation process.</w:t>
            </w:r>
          </w:p>
          <w:p w:rsidR="0080664B" w:rsidRPr="00E73816" w:rsidRDefault="0080664B" w:rsidP="0080664B">
            <w:pPr>
              <w:pStyle w:val="TableParagraph"/>
              <w:tabs>
                <w:tab w:val="left" w:pos="830"/>
                <w:tab w:val="left" w:pos="831"/>
              </w:tabs>
              <w:rPr>
                <w:rFonts w:ascii="Times New Roman" w:hAnsi="Times New Roman" w:cs="Times New Roman"/>
                <w:sz w:val="24"/>
                <w:szCs w:val="24"/>
              </w:rPr>
            </w:pPr>
            <w:proofErr w:type="gramStart"/>
            <w:r w:rsidRPr="00E73816">
              <w:rPr>
                <w:rFonts w:ascii="Times New Roman" w:hAnsi="Times New Roman" w:cs="Times New Roman"/>
                <w:sz w:val="24"/>
                <w:szCs w:val="24"/>
              </w:rPr>
              <w:t>2.Internal</w:t>
            </w:r>
            <w:proofErr w:type="gramEnd"/>
            <w:r w:rsidRPr="00E73816">
              <w:rPr>
                <w:rFonts w:ascii="Times New Roman" w:hAnsi="Times New Roman" w:cs="Times New Roman"/>
                <w:sz w:val="24"/>
                <w:szCs w:val="24"/>
              </w:rPr>
              <w:t xml:space="preserve"> and External Assessment: Internal assignments are given to the students which are mostly aligned with </w:t>
            </w:r>
            <w:proofErr w:type="spellStart"/>
            <w:r w:rsidRPr="00E73816">
              <w:rPr>
                <w:rFonts w:ascii="Times New Roman" w:hAnsi="Times New Roman" w:cs="Times New Roman"/>
                <w:sz w:val="24"/>
                <w:szCs w:val="24"/>
              </w:rPr>
              <w:t>Programme</w:t>
            </w:r>
            <w:proofErr w:type="spellEnd"/>
            <w:r w:rsidRPr="00E73816">
              <w:rPr>
                <w:rFonts w:ascii="Times New Roman" w:hAnsi="Times New Roman" w:cs="Times New Roman"/>
                <w:sz w:val="24"/>
                <w:szCs w:val="24"/>
              </w:rPr>
              <w:t xml:space="preserve"> Outcomes of the respective subject. External Assessment </w:t>
            </w:r>
            <w:proofErr w:type="gramStart"/>
            <w:r w:rsidRPr="00E73816">
              <w:rPr>
                <w:rFonts w:ascii="Times New Roman" w:hAnsi="Times New Roman" w:cs="Times New Roman"/>
                <w:sz w:val="24"/>
                <w:szCs w:val="24"/>
              </w:rPr>
              <w:t>is  evaluated</w:t>
            </w:r>
            <w:proofErr w:type="gramEnd"/>
            <w:r w:rsidRPr="00E73816">
              <w:rPr>
                <w:rFonts w:ascii="Times New Roman" w:hAnsi="Times New Roman" w:cs="Times New Roman"/>
                <w:sz w:val="24"/>
                <w:szCs w:val="24"/>
              </w:rPr>
              <w:t xml:space="preserve"> by external experts for the Practical examinations, appointed by the University through Viva-Voce and practical files.</w:t>
            </w:r>
          </w:p>
          <w:p w:rsidR="0080664B" w:rsidRPr="00E73816" w:rsidRDefault="0080664B" w:rsidP="0080664B">
            <w:pPr>
              <w:pStyle w:val="TableParagraph"/>
              <w:tabs>
                <w:tab w:val="left" w:pos="830"/>
                <w:tab w:val="left" w:pos="831"/>
              </w:tabs>
              <w:rPr>
                <w:rFonts w:ascii="Times New Roman" w:hAnsi="Times New Roman" w:cs="Times New Roman"/>
                <w:sz w:val="24"/>
                <w:szCs w:val="24"/>
              </w:rPr>
            </w:pPr>
            <w:proofErr w:type="gramStart"/>
            <w:r w:rsidRPr="00E73816">
              <w:rPr>
                <w:rFonts w:ascii="Times New Roman" w:hAnsi="Times New Roman" w:cs="Times New Roman"/>
                <w:sz w:val="24"/>
                <w:szCs w:val="24"/>
              </w:rPr>
              <w:t>3.Institutional</w:t>
            </w:r>
            <w:proofErr w:type="gramEnd"/>
            <w:r w:rsidRPr="00E73816">
              <w:rPr>
                <w:rFonts w:ascii="Times New Roman" w:hAnsi="Times New Roman" w:cs="Times New Roman"/>
                <w:sz w:val="24"/>
                <w:szCs w:val="24"/>
              </w:rPr>
              <w:t xml:space="preserve"> Examination and Tests: Students are assessed and evaluated throughout the year at institutional level through unit test, surprise test, terminal examination and the performance of the student is analyzed for assessing the attainment level of </w:t>
            </w:r>
            <w:proofErr w:type="spellStart"/>
            <w:r w:rsidRPr="00E73816">
              <w:rPr>
                <w:rFonts w:ascii="Times New Roman" w:hAnsi="Times New Roman" w:cs="Times New Roman"/>
                <w:sz w:val="24"/>
                <w:szCs w:val="24"/>
              </w:rPr>
              <w:t>programme</w:t>
            </w:r>
            <w:proofErr w:type="spellEnd"/>
            <w:r w:rsidRPr="00E73816">
              <w:rPr>
                <w:rFonts w:ascii="Times New Roman" w:hAnsi="Times New Roman" w:cs="Times New Roman"/>
                <w:sz w:val="24"/>
                <w:szCs w:val="24"/>
              </w:rPr>
              <w:t xml:space="preserve">  outcomes and </w:t>
            </w:r>
            <w:proofErr w:type="spellStart"/>
            <w:r w:rsidRPr="00E73816">
              <w:rPr>
                <w:rFonts w:ascii="Times New Roman" w:hAnsi="Times New Roman" w:cs="Times New Roman"/>
                <w:sz w:val="24"/>
                <w:szCs w:val="24"/>
              </w:rPr>
              <w:t>programme</w:t>
            </w:r>
            <w:proofErr w:type="spellEnd"/>
            <w:r w:rsidRPr="00E73816">
              <w:rPr>
                <w:rFonts w:ascii="Times New Roman" w:hAnsi="Times New Roman" w:cs="Times New Roman"/>
                <w:sz w:val="24"/>
                <w:szCs w:val="24"/>
              </w:rPr>
              <w:t xml:space="preserve"> specific outcomes.</w:t>
            </w:r>
          </w:p>
          <w:p w:rsidR="0080664B" w:rsidRPr="00E73816" w:rsidRDefault="0080664B" w:rsidP="0080664B">
            <w:pPr>
              <w:pStyle w:val="TableParagraph"/>
              <w:tabs>
                <w:tab w:val="left" w:pos="830"/>
                <w:tab w:val="left" w:pos="831"/>
              </w:tabs>
              <w:rPr>
                <w:rFonts w:ascii="Times New Roman" w:hAnsi="Times New Roman" w:cs="Times New Roman"/>
                <w:sz w:val="24"/>
                <w:szCs w:val="24"/>
              </w:rPr>
            </w:pPr>
            <w:r w:rsidRPr="00E73816">
              <w:rPr>
                <w:rFonts w:ascii="Times New Roman" w:hAnsi="Times New Roman" w:cs="Times New Roman"/>
                <w:sz w:val="24"/>
                <w:szCs w:val="24"/>
              </w:rPr>
              <w:t xml:space="preserve">4. Feedback Evaluation: The Institution collects feedback from students, Alumni, </w:t>
            </w:r>
            <w:proofErr w:type="gramStart"/>
            <w:r w:rsidRPr="00E73816">
              <w:rPr>
                <w:rFonts w:ascii="Times New Roman" w:hAnsi="Times New Roman" w:cs="Times New Roman"/>
                <w:sz w:val="24"/>
                <w:szCs w:val="24"/>
              </w:rPr>
              <w:t>Employers  and</w:t>
            </w:r>
            <w:proofErr w:type="gramEnd"/>
            <w:r w:rsidRPr="00E73816">
              <w:rPr>
                <w:rFonts w:ascii="Times New Roman" w:hAnsi="Times New Roman" w:cs="Times New Roman"/>
                <w:sz w:val="24"/>
                <w:szCs w:val="24"/>
              </w:rPr>
              <w:t xml:space="preserve"> Parents which is an important method of measuring attainment with objectives of identifying the attainment level of students in terms of </w:t>
            </w:r>
            <w:proofErr w:type="spellStart"/>
            <w:r w:rsidRPr="00E73816">
              <w:rPr>
                <w:rFonts w:ascii="Times New Roman" w:hAnsi="Times New Roman" w:cs="Times New Roman"/>
                <w:sz w:val="24"/>
                <w:szCs w:val="24"/>
              </w:rPr>
              <w:t>programme</w:t>
            </w:r>
            <w:proofErr w:type="spellEnd"/>
            <w:r w:rsidRPr="00E73816">
              <w:rPr>
                <w:rFonts w:ascii="Times New Roman" w:hAnsi="Times New Roman" w:cs="Times New Roman"/>
                <w:sz w:val="24"/>
                <w:szCs w:val="24"/>
              </w:rPr>
              <w:t>, subject, course and syllabus outcomes and to understand the impact of teaching learning process.</w:t>
            </w:r>
          </w:p>
          <w:p w:rsidR="0080664B" w:rsidRPr="00E73816" w:rsidRDefault="0080664B" w:rsidP="0080664B">
            <w:pPr>
              <w:pStyle w:val="TableParagraph"/>
              <w:tabs>
                <w:tab w:val="left" w:pos="830"/>
                <w:tab w:val="left" w:pos="831"/>
              </w:tabs>
              <w:rPr>
                <w:rFonts w:ascii="Times New Roman" w:hAnsi="Times New Roman" w:cs="Times New Roman"/>
                <w:sz w:val="24"/>
                <w:szCs w:val="24"/>
              </w:rPr>
            </w:pPr>
            <w:proofErr w:type="gramStart"/>
            <w:r w:rsidRPr="00E73816">
              <w:rPr>
                <w:rFonts w:ascii="Times New Roman" w:hAnsi="Times New Roman" w:cs="Times New Roman"/>
                <w:sz w:val="24"/>
                <w:szCs w:val="24"/>
              </w:rPr>
              <w:t>5.Internships</w:t>
            </w:r>
            <w:proofErr w:type="gramEnd"/>
            <w:r w:rsidRPr="00E73816">
              <w:rPr>
                <w:rFonts w:ascii="Times New Roman" w:hAnsi="Times New Roman" w:cs="Times New Roman"/>
                <w:sz w:val="24"/>
                <w:szCs w:val="24"/>
              </w:rPr>
              <w:t xml:space="preserve">: Students are encouraged to take up internships, projects, fieldwork, etc. </w:t>
            </w:r>
            <w:proofErr w:type="gramStart"/>
            <w:r w:rsidRPr="00E73816">
              <w:rPr>
                <w:rFonts w:ascii="Times New Roman" w:hAnsi="Times New Roman" w:cs="Times New Roman"/>
                <w:sz w:val="24"/>
                <w:szCs w:val="24"/>
              </w:rPr>
              <w:t>This  helps</w:t>
            </w:r>
            <w:proofErr w:type="gramEnd"/>
            <w:r w:rsidRPr="00E73816">
              <w:rPr>
                <w:rFonts w:ascii="Times New Roman" w:hAnsi="Times New Roman" w:cs="Times New Roman"/>
                <w:sz w:val="24"/>
                <w:szCs w:val="24"/>
              </w:rPr>
              <w:t xml:space="preserve"> them to obtain necessary skills and practical experience in their chosen discipline.</w:t>
            </w:r>
          </w:p>
          <w:p w:rsidR="0080664B" w:rsidRPr="00E73816" w:rsidRDefault="0080664B" w:rsidP="0080664B">
            <w:pPr>
              <w:pStyle w:val="TableParagraph"/>
              <w:tabs>
                <w:tab w:val="left" w:pos="830"/>
                <w:tab w:val="left" w:pos="831"/>
              </w:tabs>
              <w:rPr>
                <w:rFonts w:ascii="Times New Roman" w:hAnsi="Times New Roman" w:cs="Times New Roman"/>
                <w:sz w:val="24"/>
                <w:szCs w:val="24"/>
              </w:rPr>
            </w:pPr>
            <w:proofErr w:type="gramStart"/>
            <w:r w:rsidRPr="00E73816">
              <w:rPr>
                <w:rFonts w:ascii="Times New Roman" w:hAnsi="Times New Roman" w:cs="Times New Roman"/>
                <w:sz w:val="24"/>
                <w:szCs w:val="24"/>
              </w:rPr>
              <w:t>6.Placements</w:t>
            </w:r>
            <w:proofErr w:type="gramEnd"/>
            <w:r w:rsidRPr="00E73816">
              <w:rPr>
                <w:rFonts w:ascii="Times New Roman" w:hAnsi="Times New Roman" w:cs="Times New Roman"/>
                <w:sz w:val="24"/>
                <w:szCs w:val="24"/>
              </w:rPr>
              <w:t xml:space="preserve">: One of the most important </w:t>
            </w:r>
            <w:proofErr w:type="spellStart"/>
            <w:r w:rsidRPr="00E73816">
              <w:rPr>
                <w:rFonts w:ascii="Times New Roman" w:hAnsi="Times New Roman" w:cs="Times New Roman"/>
                <w:sz w:val="24"/>
                <w:szCs w:val="24"/>
              </w:rPr>
              <w:t>Programme</w:t>
            </w:r>
            <w:proofErr w:type="spellEnd"/>
            <w:r w:rsidRPr="00E73816">
              <w:rPr>
                <w:rFonts w:ascii="Times New Roman" w:hAnsi="Times New Roman" w:cs="Times New Roman"/>
                <w:sz w:val="24"/>
                <w:szCs w:val="24"/>
              </w:rPr>
              <w:t xml:space="preserve"> Outcomes of Undergraduate Degree is  the employability of students upon successful completion of their degree </w:t>
            </w:r>
            <w:proofErr w:type="spellStart"/>
            <w:r w:rsidRPr="00E73816">
              <w:rPr>
                <w:rFonts w:ascii="Times New Roman" w:hAnsi="Times New Roman" w:cs="Times New Roman"/>
                <w:sz w:val="24"/>
                <w:szCs w:val="24"/>
              </w:rPr>
              <w:t>programme</w:t>
            </w:r>
            <w:proofErr w:type="spellEnd"/>
            <w:r w:rsidRPr="00E73816">
              <w:rPr>
                <w:rFonts w:ascii="Times New Roman" w:hAnsi="Times New Roman" w:cs="Times New Roman"/>
                <w:sz w:val="24"/>
                <w:szCs w:val="24"/>
              </w:rPr>
              <w:t xml:space="preserve">. The college has a vibrant Placement Cell, which caters to the demands of companies </w:t>
            </w:r>
            <w:proofErr w:type="gramStart"/>
            <w:r w:rsidRPr="00E73816">
              <w:rPr>
                <w:rFonts w:ascii="Times New Roman" w:hAnsi="Times New Roman" w:cs="Times New Roman"/>
                <w:sz w:val="24"/>
                <w:szCs w:val="24"/>
              </w:rPr>
              <w:t>from  different</w:t>
            </w:r>
            <w:proofErr w:type="gramEnd"/>
            <w:r w:rsidRPr="00E73816">
              <w:rPr>
                <w:rFonts w:ascii="Times New Roman" w:hAnsi="Times New Roman" w:cs="Times New Roman"/>
                <w:sz w:val="24"/>
                <w:szCs w:val="24"/>
              </w:rPr>
              <w:t xml:space="preserve"> sectors.</w:t>
            </w:r>
          </w:p>
          <w:p w:rsidR="00053087" w:rsidRPr="00E73816" w:rsidRDefault="0080664B" w:rsidP="0080664B">
            <w:pPr>
              <w:pStyle w:val="TableParagraph"/>
              <w:tabs>
                <w:tab w:val="left" w:pos="830"/>
                <w:tab w:val="left" w:pos="831"/>
              </w:tabs>
              <w:rPr>
                <w:rFonts w:ascii="Times New Roman" w:hAnsi="Times New Roman" w:cs="Times New Roman"/>
                <w:sz w:val="24"/>
                <w:szCs w:val="24"/>
              </w:rPr>
            </w:pPr>
            <w:proofErr w:type="gramStart"/>
            <w:r w:rsidRPr="00E73816">
              <w:rPr>
                <w:rFonts w:ascii="Times New Roman" w:hAnsi="Times New Roman" w:cs="Times New Roman"/>
                <w:sz w:val="24"/>
                <w:szCs w:val="24"/>
              </w:rPr>
              <w:t>7.Higher</w:t>
            </w:r>
            <w:proofErr w:type="gramEnd"/>
            <w:r w:rsidRPr="00E73816">
              <w:rPr>
                <w:rFonts w:ascii="Times New Roman" w:hAnsi="Times New Roman" w:cs="Times New Roman"/>
                <w:sz w:val="24"/>
                <w:szCs w:val="24"/>
              </w:rPr>
              <w:t xml:space="preserve"> Studies: Another parameter to measure attainment of POs, PSOs and COs is through progression of students towards higher studies in educational institutions in Indian and Foreign Universities.</w:t>
            </w:r>
          </w:p>
        </w:tc>
      </w:tr>
      <w:tr w:rsidR="00053087" w:rsidRPr="00E73816" w:rsidTr="00E73816">
        <w:trPr>
          <w:trHeight w:val="5936"/>
        </w:trPr>
        <w:tc>
          <w:tcPr>
            <w:tcW w:w="961" w:type="dxa"/>
          </w:tcPr>
          <w:p w:rsidR="00053087" w:rsidRPr="00E73816" w:rsidRDefault="00053087" w:rsidP="00E73816">
            <w:pPr>
              <w:pStyle w:val="TableParagraph"/>
              <w:ind w:left="201"/>
              <w:rPr>
                <w:rFonts w:ascii="Times New Roman" w:hAnsi="Times New Roman" w:cs="Times New Roman"/>
                <w:b/>
                <w:sz w:val="24"/>
                <w:szCs w:val="24"/>
              </w:rPr>
            </w:pPr>
            <w:r w:rsidRPr="00E73816">
              <w:rPr>
                <w:rFonts w:ascii="Times New Roman" w:hAnsi="Times New Roman" w:cs="Times New Roman"/>
                <w:b/>
                <w:sz w:val="24"/>
                <w:szCs w:val="24"/>
              </w:rPr>
              <w:lastRenderedPageBreak/>
              <w:t>2.6.3.</w:t>
            </w:r>
          </w:p>
          <w:p w:rsidR="00053087" w:rsidRPr="00E73816" w:rsidRDefault="00053087" w:rsidP="00E73816">
            <w:pPr>
              <w:pStyle w:val="TableParagraph"/>
              <w:spacing w:before="1"/>
              <w:rPr>
                <w:rFonts w:ascii="Times New Roman" w:hAnsi="Times New Roman" w:cs="Times New Roman"/>
                <w:b/>
                <w:sz w:val="24"/>
                <w:szCs w:val="24"/>
              </w:rPr>
            </w:pPr>
          </w:p>
          <w:p w:rsidR="00053087" w:rsidRPr="00E73816" w:rsidRDefault="00053087" w:rsidP="00E73816">
            <w:pPr>
              <w:pStyle w:val="TableParagraph"/>
              <w:spacing w:before="7"/>
              <w:ind w:left="201"/>
              <w:rPr>
                <w:rFonts w:ascii="Times New Roman" w:hAnsi="Times New Roman" w:cs="Times New Roman"/>
                <w:b/>
                <w:sz w:val="24"/>
                <w:szCs w:val="24"/>
              </w:rPr>
            </w:pPr>
            <w:r w:rsidRPr="00E73816">
              <w:rPr>
                <w:rFonts w:ascii="Times New Roman" w:hAnsi="Times New Roman" w:cs="Times New Roman"/>
                <w:b/>
                <w:position w:val="2"/>
                <w:sz w:val="24"/>
                <w:szCs w:val="24"/>
              </w:rPr>
              <w:t>Q</w:t>
            </w:r>
            <w:r w:rsidRPr="00E73816">
              <w:rPr>
                <w:rFonts w:ascii="Times New Roman" w:hAnsi="Times New Roman" w:cs="Times New Roman"/>
                <w:b/>
                <w:sz w:val="24"/>
                <w:szCs w:val="24"/>
              </w:rPr>
              <w:t>n</w:t>
            </w:r>
            <w:r w:rsidRPr="00E73816">
              <w:rPr>
                <w:rFonts w:ascii="Times New Roman" w:hAnsi="Times New Roman" w:cs="Times New Roman"/>
                <w:b/>
                <w:position w:val="2"/>
                <w:sz w:val="24"/>
                <w:szCs w:val="24"/>
              </w:rPr>
              <w:t>M</w:t>
            </w:r>
          </w:p>
        </w:tc>
        <w:tc>
          <w:tcPr>
            <w:tcW w:w="8228" w:type="dxa"/>
          </w:tcPr>
          <w:p w:rsidR="00053087" w:rsidRPr="00E73816" w:rsidRDefault="00053087" w:rsidP="00E73816">
            <w:pPr>
              <w:pStyle w:val="TableParagraph"/>
              <w:spacing w:before="2"/>
              <w:ind w:left="109"/>
              <w:rPr>
                <w:rFonts w:ascii="Times New Roman" w:hAnsi="Times New Roman" w:cs="Times New Roman"/>
                <w:b/>
                <w:i/>
                <w:sz w:val="24"/>
                <w:szCs w:val="24"/>
              </w:rPr>
            </w:pPr>
            <w:r w:rsidRPr="00E73816">
              <w:rPr>
                <w:rFonts w:ascii="Times New Roman" w:hAnsi="Times New Roman" w:cs="Times New Roman"/>
                <w:b/>
                <w:i/>
                <w:sz w:val="24"/>
                <w:szCs w:val="24"/>
              </w:rPr>
              <w:t xml:space="preserve">Pass </w:t>
            </w:r>
            <w:proofErr w:type="spellStart"/>
            <w:r w:rsidRPr="00E73816">
              <w:rPr>
                <w:rFonts w:ascii="Times New Roman" w:hAnsi="Times New Roman" w:cs="Times New Roman"/>
                <w:b/>
                <w:i/>
                <w:sz w:val="24"/>
                <w:szCs w:val="24"/>
              </w:rPr>
              <w:t>percentageof</w:t>
            </w:r>
            <w:proofErr w:type="spellEnd"/>
            <w:r w:rsidRPr="00E73816">
              <w:rPr>
                <w:rFonts w:ascii="Times New Roman" w:hAnsi="Times New Roman" w:cs="Times New Roman"/>
                <w:b/>
                <w:i/>
                <w:sz w:val="24"/>
                <w:szCs w:val="24"/>
              </w:rPr>
              <w:t xml:space="preserve"> Students during the year</w:t>
            </w:r>
          </w:p>
          <w:p w:rsidR="00053087" w:rsidRPr="00E73816" w:rsidRDefault="00053087" w:rsidP="00E73816">
            <w:pPr>
              <w:pStyle w:val="TableParagraph"/>
              <w:rPr>
                <w:rFonts w:ascii="Times New Roman" w:hAnsi="Times New Roman" w:cs="Times New Roman"/>
                <w:b/>
                <w:sz w:val="24"/>
                <w:szCs w:val="24"/>
              </w:rPr>
            </w:pPr>
          </w:p>
          <w:p w:rsidR="00053087" w:rsidRPr="00E73816" w:rsidRDefault="00053087" w:rsidP="002A5A71">
            <w:pPr>
              <w:pStyle w:val="TableParagraph"/>
              <w:numPr>
                <w:ilvl w:val="3"/>
                <w:numId w:val="16"/>
              </w:numPr>
              <w:tabs>
                <w:tab w:val="left" w:pos="892"/>
              </w:tabs>
              <w:ind w:right="243" w:firstLine="0"/>
              <w:rPr>
                <w:rFonts w:ascii="Times New Roman" w:hAnsi="Times New Roman" w:cs="Times New Roman"/>
                <w:sz w:val="24"/>
                <w:szCs w:val="24"/>
              </w:rPr>
            </w:pPr>
            <w:r w:rsidRPr="00E73816">
              <w:rPr>
                <w:rFonts w:ascii="Times New Roman" w:hAnsi="Times New Roman" w:cs="Times New Roman"/>
                <w:sz w:val="24"/>
                <w:szCs w:val="24"/>
              </w:rPr>
              <w:t xml:space="preserve">Total number of final year students who passed </w:t>
            </w:r>
            <w:proofErr w:type="spellStart"/>
            <w:r w:rsidRPr="00E73816">
              <w:rPr>
                <w:rFonts w:ascii="Times New Roman" w:hAnsi="Times New Roman" w:cs="Times New Roman"/>
                <w:sz w:val="24"/>
                <w:szCs w:val="24"/>
              </w:rPr>
              <w:t>theuniversity</w:t>
            </w:r>
            <w:proofErr w:type="spellEnd"/>
            <w:r w:rsidRPr="00E73816">
              <w:rPr>
                <w:rFonts w:ascii="Times New Roman" w:hAnsi="Times New Roman" w:cs="Times New Roman"/>
                <w:sz w:val="24"/>
                <w:szCs w:val="24"/>
              </w:rPr>
              <w:t xml:space="preserve"> examination during the year</w:t>
            </w:r>
          </w:p>
          <w:p w:rsidR="00053087" w:rsidRPr="00E73816" w:rsidRDefault="00053087" w:rsidP="002A5A71">
            <w:pPr>
              <w:pStyle w:val="TableParagraph"/>
              <w:numPr>
                <w:ilvl w:val="3"/>
                <w:numId w:val="16"/>
              </w:numPr>
              <w:tabs>
                <w:tab w:val="left" w:pos="892"/>
              </w:tabs>
              <w:spacing w:before="152"/>
              <w:ind w:right="711" w:firstLine="0"/>
              <w:rPr>
                <w:rFonts w:ascii="Times New Roman" w:hAnsi="Times New Roman" w:cs="Times New Roman"/>
                <w:sz w:val="24"/>
                <w:szCs w:val="24"/>
              </w:rPr>
            </w:pPr>
            <w:r w:rsidRPr="00E73816">
              <w:rPr>
                <w:rFonts w:ascii="Times New Roman" w:hAnsi="Times New Roman" w:cs="Times New Roman"/>
                <w:sz w:val="24"/>
                <w:szCs w:val="24"/>
              </w:rPr>
              <w:t>Total number of final year students who appeared for the university examination during the year</w:t>
            </w:r>
          </w:p>
          <w:tbl>
            <w:tblPr>
              <w:tblStyle w:val="TableGrid"/>
              <w:tblW w:w="6413" w:type="dxa"/>
              <w:tblInd w:w="109" w:type="dxa"/>
              <w:tblLayout w:type="fixed"/>
              <w:tblLook w:val="04A0"/>
            </w:tblPr>
            <w:tblGrid>
              <w:gridCol w:w="3437"/>
              <w:gridCol w:w="2976"/>
            </w:tblGrid>
            <w:tr w:rsidR="00053087" w:rsidRPr="00E73816" w:rsidTr="00E73816">
              <w:tc>
                <w:tcPr>
                  <w:tcW w:w="6413" w:type="dxa"/>
                  <w:gridSpan w:val="2"/>
                </w:tcPr>
                <w:p w:rsidR="00053087" w:rsidRPr="00E73816" w:rsidRDefault="00053087" w:rsidP="00E73816">
                  <w:pPr>
                    <w:pStyle w:val="TableParagraph"/>
                    <w:spacing w:before="7"/>
                    <w:ind w:right="548"/>
                    <w:jc w:val="center"/>
                    <w:rPr>
                      <w:rFonts w:ascii="Times New Roman" w:hAnsi="Times New Roman" w:cs="Times New Roman"/>
                      <w:b/>
                      <w:iCs/>
                      <w:sz w:val="24"/>
                      <w:szCs w:val="24"/>
                    </w:rPr>
                  </w:pPr>
                  <w:r w:rsidRPr="00E73816">
                    <w:rPr>
                      <w:rFonts w:ascii="Times New Roman" w:hAnsi="Times New Roman" w:cs="Times New Roman"/>
                      <w:b/>
                      <w:iCs/>
                      <w:sz w:val="24"/>
                      <w:szCs w:val="24"/>
                    </w:rPr>
                    <w:t>Previous completed academic year</w:t>
                  </w:r>
                </w:p>
              </w:tc>
            </w:tr>
            <w:tr w:rsidR="00053087" w:rsidRPr="00E73816" w:rsidTr="00E73816">
              <w:tc>
                <w:tcPr>
                  <w:tcW w:w="3437" w:type="dxa"/>
                </w:tcPr>
                <w:p w:rsidR="00053087" w:rsidRPr="00E73816" w:rsidRDefault="00053087" w:rsidP="00E73816">
                  <w:pPr>
                    <w:pStyle w:val="TableParagraph"/>
                    <w:spacing w:before="7"/>
                    <w:ind w:right="173"/>
                    <w:rPr>
                      <w:rFonts w:ascii="Times New Roman" w:hAnsi="Times New Roman" w:cs="Times New Roman"/>
                      <w:b/>
                      <w:iCs/>
                      <w:sz w:val="24"/>
                      <w:szCs w:val="24"/>
                    </w:rPr>
                  </w:pPr>
                  <w:r w:rsidRPr="00E73816">
                    <w:rPr>
                      <w:rFonts w:ascii="Times New Roman" w:hAnsi="Times New Roman" w:cs="Times New Roman"/>
                      <w:b/>
                      <w:iCs/>
                      <w:sz w:val="24"/>
                      <w:szCs w:val="24"/>
                    </w:rPr>
                    <w:t>Number of students appeared</w:t>
                  </w:r>
                </w:p>
              </w:tc>
              <w:tc>
                <w:tcPr>
                  <w:tcW w:w="2976" w:type="dxa"/>
                </w:tcPr>
                <w:p w:rsidR="00053087" w:rsidRPr="00E73816" w:rsidRDefault="00053087" w:rsidP="00E73816">
                  <w:pPr>
                    <w:pStyle w:val="TableParagraph"/>
                    <w:spacing w:before="7"/>
                    <w:ind w:right="173"/>
                    <w:rPr>
                      <w:rFonts w:ascii="Times New Roman" w:hAnsi="Times New Roman" w:cs="Times New Roman"/>
                      <w:b/>
                      <w:iCs/>
                      <w:sz w:val="24"/>
                      <w:szCs w:val="24"/>
                    </w:rPr>
                  </w:pPr>
                  <w:r w:rsidRPr="00E73816">
                    <w:rPr>
                      <w:rFonts w:ascii="Times New Roman" w:hAnsi="Times New Roman" w:cs="Times New Roman"/>
                      <w:b/>
                      <w:iCs/>
                      <w:sz w:val="24"/>
                      <w:szCs w:val="24"/>
                    </w:rPr>
                    <w:t>108</w:t>
                  </w:r>
                </w:p>
              </w:tc>
            </w:tr>
            <w:tr w:rsidR="00053087" w:rsidRPr="00E73816" w:rsidTr="00E73816">
              <w:tc>
                <w:tcPr>
                  <w:tcW w:w="3437" w:type="dxa"/>
                </w:tcPr>
                <w:p w:rsidR="00053087" w:rsidRPr="00E73816" w:rsidRDefault="00053087" w:rsidP="00E73816">
                  <w:pPr>
                    <w:pStyle w:val="TableParagraph"/>
                    <w:spacing w:before="7"/>
                    <w:ind w:right="173"/>
                    <w:rPr>
                      <w:rFonts w:ascii="Times New Roman" w:hAnsi="Times New Roman" w:cs="Times New Roman"/>
                      <w:b/>
                      <w:iCs/>
                      <w:sz w:val="24"/>
                      <w:szCs w:val="24"/>
                    </w:rPr>
                  </w:pPr>
                  <w:r w:rsidRPr="00E73816">
                    <w:rPr>
                      <w:rFonts w:ascii="Times New Roman" w:hAnsi="Times New Roman" w:cs="Times New Roman"/>
                      <w:b/>
                      <w:iCs/>
                      <w:sz w:val="24"/>
                      <w:szCs w:val="24"/>
                    </w:rPr>
                    <w:t>Number of students passed</w:t>
                  </w:r>
                </w:p>
              </w:tc>
              <w:tc>
                <w:tcPr>
                  <w:tcW w:w="2976" w:type="dxa"/>
                </w:tcPr>
                <w:p w:rsidR="00053087" w:rsidRPr="00E73816" w:rsidRDefault="0080664B" w:rsidP="00E73816">
                  <w:pPr>
                    <w:pStyle w:val="TableParagraph"/>
                    <w:spacing w:before="7"/>
                    <w:ind w:right="173"/>
                    <w:rPr>
                      <w:rFonts w:ascii="Times New Roman" w:hAnsi="Times New Roman" w:cs="Times New Roman"/>
                      <w:b/>
                      <w:iCs/>
                      <w:sz w:val="24"/>
                      <w:szCs w:val="24"/>
                    </w:rPr>
                  </w:pPr>
                  <w:r w:rsidRPr="00E73816">
                    <w:rPr>
                      <w:rFonts w:ascii="Times New Roman" w:hAnsi="Times New Roman" w:cs="Times New Roman"/>
                      <w:b/>
                      <w:iCs/>
                      <w:sz w:val="24"/>
                      <w:szCs w:val="24"/>
                    </w:rPr>
                    <w:t>1</w:t>
                  </w:r>
                  <w:r w:rsidR="00053087" w:rsidRPr="00E73816">
                    <w:rPr>
                      <w:rFonts w:ascii="Times New Roman" w:hAnsi="Times New Roman" w:cs="Times New Roman"/>
                      <w:b/>
                      <w:iCs/>
                      <w:sz w:val="24"/>
                      <w:szCs w:val="24"/>
                    </w:rPr>
                    <w:t>08</w:t>
                  </w:r>
                </w:p>
              </w:tc>
            </w:tr>
          </w:tbl>
          <w:p w:rsidR="00053087" w:rsidRPr="00E73816" w:rsidRDefault="00053087" w:rsidP="00E73816">
            <w:pPr>
              <w:pStyle w:val="TableParagraph"/>
              <w:spacing w:before="7"/>
              <w:ind w:left="109" w:right="173"/>
              <w:rPr>
                <w:rFonts w:ascii="Times New Roman" w:hAnsi="Times New Roman" w:cs="Times New Roman"/>
                <w:b/>
                <w:i/>
                <w:sz w:val="24"/>
                <w:szCs w:val="24"/>
              </w:rPr>
            </w:pPr>
          </w:p>
          <w:p w:rsidR="00053087" w:rsidRPr="00E73816" w:rsidRDefault="00053087" w:rsidP="00E73816">
            <w:pPr>
              <w:pStyle w:val="TableParagraph"/>
              <w:rPr>
                <w:rFonts w:ascii="Times New Roman" w:hAnsi="Times New Roman" w:cs="Times New Roman"/>
                <w:sz w:val="24"/>
                <w:szCs w:val="24"/>
              </w:rPr>
            </w:pPr>
            <w:r w:rsidRPr="00E73816">
              <w:rPr>
                <w:rFonts w:ascii="Times New Roman" w:hAnsi="Times New Roman" w:cs="Times New Roman"/>
                <w:sz w:val="24"/>
                <w:szCs w:val="24"/>
              </w:rPr>
              <w:t>Data Requirement (As per Data Template)</w:t>
            </w:r>
          </w:p>
          <w:p w:rsidR="00053087" w:rsidRPr="00E73816" w:rsidRDefault="00053087" w:rsidP="002A5A71">
            <w:pPr>
              <w:pStyle w:val="TableParagraph"/>
              <w:numPr>
                <w:ilvl w:val="4"/>
                <w:numId w:val="16"/>
              </w:numPr>
              <w:tabs>
                <w:tab w:val="left" w:pos="830"/>
                <w:tab w:val="left" w:pos="831"/>
              </w:tabs>
              <w:ind w:hanging="362"/>
              <w:rPr>
                <w:rFonts w:ascii="Times New Roman" w:hAnsi="Times New Roman" w:cs="Times New Roman"/>
                <w:sz w:val="24"/>
                <w:szCs w:val="24"/>
              </w:rPr>
            </w:pPr>
            <w:proofErr w:type="spellStart"/>
            <w:r w:rsidRPr="00E73816">
              <w:rPr>
                <w:rFonts w:ascii="Times New Roman" w:hAnsi="Times New Roman" w:cs="Times New Roman"/>
                <w:sz w:val="24"/>
                <w:szCs w:val="24"/>
              </w:rPr>
              <w:t>Programmecode</w:t>
            </w:r>
            <w:proofErr w:type="spellEnd"/>
          </w:p>
          <w:p w:rsidR="00053087" w:rsidRPr="00E73816" w:rsidRDefault="00053087" w:rsidP="002A5A71">
            <w:pPr>
              <w:pStyle w:val="TableParagraph"/>
              <w:numPr>
                <w:ilvl w:val="4"/>
                <w:numId w:val="16"/>
              </w:numPr>
              <w:tabs>
                <w:tab w:val="left" w:pos="830"/>
                <w:tab w:val="left" w:pos="831"/>
              </w:tabs>
              <w:ind w:hanging="362"/>
              <w:rPr>
                <w:rFonts w:ascii="Times New Roman" w:hAnsi="Times New Roman" w:cs="Times New Roman"/>
                <w:sz w:val="24"/>
                <w:szCs w:val="24"/>
              </w:rPr>
            </w:pPr>
            <w:r w:rsidRPr="00E73816">
              <w:rPr>
                <w:rFonts w:ascii="Times New Roman" w:hAnsi="Times New Roman" w:cs="Times New Roman"/>
                <w:sz w:val="24"/>
                <w:szCs w:val="24"/>
              </w:rPr>
              <w:t xml:space="preserve">Name </w:t>
            </w:r>
            <w:r w:rsidRPr="00E73816">
              <w:rPr>
                <w:rFonts w:ascii="Times New Roman" w:hAnsi="Times New Roman" w:cs="Times New Roman"/>
                <w:spacing w:val="4"/>
                <w:sz w:val="24"/>
                <w:szCs w:val="24"/>
              </w:rPr>
              <w:t xml:space="preserve">of </w:t>
            </w:r>
            <w:proofErr w:type="spellStart"/>
            <w:r w:rsidRPr="00E73816">
              <w:rPr>
                <w:rFonts w:ascii="Times New Roman" w:hAnsi="Times New Roman" w:cs="Times New Roman"/>
                <w:sz w:val="24"/>
                <w:szCs w:val="24"/>
              </w:rPr>
              <w:t>theProgramme</w:t>
            </w:r>
            <w:proofErr w:type="spellEnd"/>
          </w:p>
          <w:p w:rsidR="00053087" w:rsidRPr="00E73816" w:rsidRDefault="00053087" w:rsidP="002A5A71">
            <w:pPr>
              <w:pStyle w:val="TableParagraph"/>
              <w:numPr>
                <w:ilvl w:val="4"/>
                <w:numId w:val="16"/>
              </w:numPr>
              <w:tabs>
                <w:tab w:val="left" w:pos="830"/>
                <w:tab w:val="left" w:pos="831"/>
              </w:tabs>
              <w:ind w:hanging="362"/>
              <w:rPr>
                <w:rFonts w:ascii="Times New Roman" w:hAnsi="Times New Roman" w:cs="Times New Roman"/>
                <w:sz w:val="24"/>
                <w:szCs w:val="24"/>
              </w:rPr>
            </w:pPr>
            <w:r w:rsidRPr="00E73816">
              <w:rPr>
                <w:rFonts w:ascii="Times New Roman" w:hAnsi="Times New Roman" w:cs="Times New Roman"/>
                <w:sz w:val="24"/>
                <w:szCs w:val="24"/>
              </w:rPr>
              <w:t xml:space="preserve">Number of </w:t>
            </w:r>
            <w:proofErr w:type="spellStart"/>
            <w:r w:rsidRPr="00E73816">
              <w:rPr>
                <w:rFonts w:ascii="Times New Roman" w:hAnsi="Times New Roman" w:cs="Times New Roman"/>
                <w:sz w:val="24"/>
                <w:szCs w:val="24"/>
              </w:rPr>
              <w:t>Studentappeared</w:t>
            </w:r>
            <w:proofErr w:type="spellEnd"/>
          </w:p>
          <w:p w:rsidR="00053087" w:rsidRPr="00E73816" w:rsidRDefault="00053087" w:rsidP="002A5A71">
            <w:pPr>
              <w:pStyle w:val="TableParagraph"/>
              <w:numPr>
                <w:ilvl w:val="4"/>
                <w:numId w:val="16"/>
              </w:numPr>
              <w:tabs>
                <w:tab w:val="left" w:pos="830"/>
                <w:tab w:val="left" w:pos="831"/>
              </w:tabs>
              <w:ind w:hanging="362"/>
              <w:rPr>
                <w:rFonts w:ascii="Times New Roman" w:hAnsi="Times New Roman" w:cs="Times New Roman"/>
                <w:sz w:val="24"/>
                <w:szCs w:val="24"/>
              </w:rPr>
            </w:pPr>
            <w:r w:rsidRPr="00E73816">
              <w:rPr>
                <w:rFonts w:ascii="Times New Roman" w:hAnsi="Times New Roman" w:cs="Times New Roman"/>
                <w:sz w:val="24"/>
                <w:szCs w:val="24"/>
              </w:rPr>
              <w:t xml:space="preserve">Number of </w:t>
            </w:r>
            <w:proofErr w:type="spellStart"/>
            <w:r w:rsidRPr="00E73816">
              <w:rPr>
                <w:rFonts w:ascii="Times New Roman" w:hAnsi="Times New Roman" w:cs="Times New Roman"/>
                <w:sz w:val="24"/>
                <w:szCs w:val="24"/>
              </w:rPr>
              <w:t>Studentspassed</w:t>
            </w:r>
            <w:proofErr w:type="spellEnd"/>
          </w:p>
          <w:p w:rsidR="00053087" w:rsidRPr="00E73816" w:rsidRDefault="00053087" w:rsidP="002A5A71">
            <w:pPr>
              <w:pStyle w:val="TableParagraph"/>
              <w:numPr>
                <w:ilvl w:val="4"/>
                <w:numId w:val="16"/>
              </w:numPr>
              <w:tabs>
                <w:tab w:val="left" w:pos="830"/>
                <w:tab w:val="left" w:pos="831"/>
              </w:tabs>
              <w:ind w:hanging="362"/>
              <w:rPr>
                <w:rFonts w:ascii="Times New Roman" w:hAnsi="Times New Roman" w:cs="Times New Roman"/>
                <w:sz w:val="24"/>
                <w:szCs w:val="24"/>
              </w:rPr>
            </w:pPr>
            <w:proofErr w:type="spellStart"/>
            <w:r w:rsidRPr="00E73816">
              <w:rPr>
                <w:rFonts w:ascii="Times New Roman" w:hAnsi="Times New Roman" w:cs="Times New Roman"/>
                <w:sz w:val="24"/>
                <w:szCs w:val="24"/>
              </w:rPr>
              <w:t>Passpercentage</w:t>
            </w:r>
            <w:proofErr w:type="spellEnd"/>
          </w:p>
          <w:p w:rsidR="00053087" w:rsidRPr="00E73816" w:rsidRDefault="00053087" w:rsidP="00E73816">
            <w:pPr>
              <w:pStyle w:val="TableParagraph"/>
              <w:spacing w:before="7"/>
              <w:ind w:left="109"/>
              <w:rPr>
                <w:rFonts w:ascii="Times New Roman" w:hAnsi="Times New Roman" w:cs="Times New Roman"/>
                <w:b/>
                <w:sz w:val="24"/>
                <w:szCs w:val="24"/>
              </w:rPr>
            </w:pPr>
            <w:r w:rsidRPr="00E73816">
              <w:rPr>
                <w:rFonts w:ascii="Times New Roman" w:hAnsi="Times New Roman" w:cs="Times New Roman"/>
                <w:b/>
                <w:sz w:val="24"/>
                <w:szCs w:val="24"/>
              </w:rPr>
              <w:t>File Description</w:t>
            </w:r>
          </w:p>
          <w:p w:rsidR="00053087" w:rsidRPr="00E73816" w:rsidRDefault="00053087" w:rsidP="002A5A71">
            <w:pPr>
              <w:pStyle w:val="TableParagraph"/>
              <w:numPr>
                <w:ilvl w:val="4"/>
                <w:numId w:val="16"/>
              </w:numPr>
              <w:tabs>
                <w:tab w:val="left" w:pos="830"/>
                <w:tab w:val="left" w:pos="831"/>
              </w:tabs>
              <w:ind w:right="247"/>
              <w:rPr>
                <w:rFonts w:ascii="Times New Roman" w:hAnsi="Times New Roman" w:cs="Times New Roman"/>
                <w:sz w:val="24"/>
                <w:szCs w:val="24"/>
              </w:rPr>
            </w:pPr>
            <w:r w:rsidRPr="00E73816">
              <w:rPr>
                <w:rFonts w:ascii="Times New Roman" w:hAnsi="Times New Roman" w:cs="Times New Roman"/>
                <w:sz w:val="24"/>
                <w:szCs w:val="24"/>
              </w:rPr>
              <w:t xml:space="preserve">Upload list of </w:t>
            </w:r>
            <w:proofErr w:type="spellStart"/>
            <w:r w:rsidRPr="00E73816">
              <w:rPr>
                <w:rFonts w:ascii="Times New Roman" w:hAnsi="Times New Roman" w:cs="Times New Roman"/>
                <w:sz w:val="24"/>
                <w:szCs w:val="24"/>
              </w:rPr>
              <w:t>Programmes</w:t>
            </w:r>
            <w:proofErr w:type="spellEnd"/>
            <w:r w:rsidRPr="00E73816">
              <w:rPr>
                <w:rFonts w:ascii="Times New Roman" w:hAnsi="Times New Roman" w:cs="Times New Roman"/>
                <w:sz w:val="24"/>
                <w:szCs w:val="24"/>
              </w:rPr>
              <w:t xml:space="preserve"> and number of students </w:t>
            </w:r>
            <w:proofErr w:type="spellStart"/>
            <w:r w:rsidRPr="00E73816">
              <w:rPr>
                <w:rFonts w:ascii="Times New Roman" w:hAnsi="Times New Roman" w:cs="Times New Roman"/>
                <w:sz w:val="24"/>
                <w:szCs w:val="24"/>
              </w:rPr>
              <w:t>passedand</w:t>
            </w:r>
            <w:proofErr w:type="spellEnd"/>
            <w:r w:rsidRPr="00E73816">
              <w:rPr>
                <w:rFonts w:ascii="Times New Roman" w:hAnsi="Times New Roman" w:cs="Times New Roman"/>
                <w:sz w:val="24"/>
                <w:szCs w:val="24"/>
              </w:rPr>
              <w:t xml:space="preserve"> appeared in the final year examination (</w:t>
            </w:r>
            <w:proofErr w:type="spellStart"/>
            <w:r w:rsidRPr="00E73816">
              <w:rPr>
                <w:rFonts w:ascii="Times New Roman" w:hAnsi="Times New Roman" w:cs="Times New Roman"/>
                <w:sz w:val="24"/>
                <w:szCs w:val="24"/>
              </w:rPr>
              <w:t>DataTemplate</w:t>
            </w:r>
            <w:proofErr w:type="spellEnd"/>
            <w:r w:rsidRPr="00E73816">
              <w:rPr>
                <w:rFonts w:ascii="Times New Roman" w:hAnsi="Times New Roman" w:cs="Times New Roman"/>
                <w:sz w:val="24"/>
                <w:szCs w:val="24"/>
              </w:rPr>
              <w:t>)</w:t>
            </w:r>
          </w:p>
          <w:p w:rsidR="00053087" w:rsidRPr="00E73816" w:rsidRDefault="00053087" w:rsidP="002A5A71">
            <w:pPr>
              <w:pStyle w:val="TableParagraph"/>
              <w:numPr>
                <w:ilvl w:val="4"/>
                <w:numId w:val="16"/>
              </w:numPr>
              <w:tabs>
                <w:tab w:val="left" w:pos="830"/>
                <w:tab w:val="left" w:pos="831"/>
              </w:tabs>
              <w:spacing w:before="6"/>
              <w:ind w:hanging="362"/>
              <w:rPr>
                <w:rFonts w:ascii="Times New Roman" w:hAnsi="Times New Roman" w:cs="Times New Roman"/>
                <w:sz w:val="24"/>
                <w:szCs w:val="24"/>
              </w:rPr>
            </w:pPr>
            <w:r w:rsidRPr="00E73816">
              <w:rPr>
                <w:rFonts w:ascii="Times New Roman" w:hAnsi="Times New Roman" w:cs="Times New Roman"/>
                <w:sz w:val="24"/>
                <w:szCs w:val="24"/>
              </w:rPr>
              <w:t xml:space="preserve">Upload any </w:t>
            </w:r>
            <w:proofErr w:type="spellStart"/>
            <w:r w:rsidRPr="00E73816">
              <w:rPr>
                <w:rFonts w:ascii="Times New Roman" w:hAnsi="Times New Roman" w:cs="Times New Roman"/>
                <w:sz w:val="24"/>
                <w:szCs w:val="24"/>
              </w:rPr>
              <w:t>additionalinformation</w:t>
            </w:r>
            <w:proofErr w:type="spellEnd"/>
          </w:p>
          <w:p w:rsidR="00053087" w:rsidRPr="00E73816" w:rsidRDefault="00053087" w:rsidP="002A5A71">
            <w:pPr>
              <w:pStyle w:val="TableParagraph"/>
              <w:numPr>
                <w:ilvl w:val="4"/>
                <w:numId w:val="16"/>
              </w:numPr>
              <w:tabs>
                <w:tab w:val="left" w:pos="830"/>
                <w:tab w:val="left" w:pos="831"/>
              </w:tabs>
              <w:spacing w:before="6"/>
              <w:ind w:hanging="362"/>
              <w:rPr>
                <w:rFonts w:ascii="Times New Roman" w:hAnsi="Times New Roman" w:cs="Times New Roman"/>
                <w:sz w:val="24"/>
                <w:szCs w:val="24"/>
              </w:rPr>
            </w:pPr>
            <w:r w:rsidRPr="00E73816">
              <w:rPr>
                <w:rFonts w:ascii="Times New Roman" w:hAnsi="Times New Roman" w:cs="Times New Roman"/>
                <w:sz w:val="24"/>
                <w:szCs w:val="24"/>
              </w:rPr>
              <w:t xml:space="preserve">Paste </w:t>
            </w:r>
            <w:r w:rsidRPr="00E73816">
              <w:rPr>
                <w:rFonts w:ascii="Times New Roman" w:hAnsi="Times New Roman" w:cs="Times New Roman"/>
                <w:spacing w:val="-3"/>
                <w:sz w:val="24"/>
                <w:szCs w:val="24"/>
              </w:rPr>
              <w:t xml:space="preserve">link </w:t>
            </w:r>
            <w:r w:rsidRPr="00E73816">
              <w:rPr>
                <w:rFonts w:ascii="Times New Roman" w:hAnsi="Times New Roman" w:cs="Times New Roman"/>
                <w:sz w:val="24"/>
                <w:szCs w:val="24"/>
              </w:rPr>
              <w:t>for the annual report</w:t>
            </w:r>
          </w:p>
        </w:tc>
      </w:tr>
    </w:tbl>
    <w:p w:rsidR="00053087" w:rsidRPr="00E73816" w:rsidRDefault="00053087" w:rsidP="00053087">
      <w:pPr>
        <w:spacing w:before="43"/>
        <w:ind w:right="1479"/>
        <w:jc w:val="center"/>
        <w:rPr>
          <w:b/>
          <w:sz w:val="24"/>
          <w:szCs w:val="24"/>
        </w:rPr>
      </w:pPr>
    </w:p>
    <w:p w:rsidR="00053087" w:rsidRPr="00E73816" w:rsidRDefault="00053087" w:rsidP="00053087">
      <w:pPr>
        <w:ind w:left="426" w:right="831"/>
        <w:jc w:val="center"/>
        <w:rPr>
          <w:b/>
          <w:sz w:val="24"/>
          <w:szCs w:val="24"/>
        </w:rPr>
      </w:pPr>
      <w:r w:rsidRPr="00E73816">
        <w:rPr>
          <w:b/>
          <w:sz w:val="24"/>
          <w:szCs w:val="24"/>
        </w:rPr>
        <w:t>Key Indicator- 2.7 Student Satisfaction Survey</w:t>
      </w:r>
    </w:p>
    <w:p w:rsidR="00053087" w:rsidRPr="00E73816" w:rsidRDefault="00053087" w:rsidP="00053087">
      <w:pPr>
        <w:ind w:left="426" w:right="831"/>
        <w:jc w:val="center"/>
        <w:rPr>
          <w:b/>
          <w:sz w:val="24"/>
          <w:szCs w:val="24"/>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1"/>
        <w:gridCol w:w="8228"/>
      </w:tblGrid>
      <w:tr w:rsidR="00053087" w:rsidRPr="00E73816" w:rsidTr="00E73816">
        <w:trPr>
          <w:trHeight w:val="637"/>
        </w:trPr>
        <w:tc>
          <w:tcPr>
            <w:tcW w:w="961" w:type="dxa"/>
          </w:tcPr>
          <w:p w:rsidR="00053087" w:rsidRPr="00E73816" w:rsidRDefault="00053087" w:rsidP="00E73816">
            <w:pPr>
              <w:pStyle w:val="TableParagraph"/>
              <w:ind w:left="132" w:right="120"/>
              <w:jc w:val="center"/>
              <w:rPr>
                <w:rFonts w:ascii="Times New Roman" w:hAnsi="Times New Roman" w:cs="Times New Roman"/>
                <w:b/>
                <w:sz w:val="24"/>
                <w:szCs w:val="24"/>
              </w:rPr>
            </w:pPr>
            <w:r w:rsidRPr="00E73816">
              <w:rPr>
                <w:rFonts w:ascii="Times New Roman" w:hAnsi="Times New Roman" w:cs="Times New Roman"/>
                <w:b/>
                <w:sz w:val="24"/>
                <w:szCs w:val="24"/>
              </w:rPr>
              <w:lastRenderedPageBreak/>
              <w:t>Metric</w:t>
            </w:r>
          </w:p>
          <w:p w:rsidR="00053087" w:rsidRPr="00E73816" w:rsidRDefault="00053087" w:rsidP="00E73816">
            <w:pPr>
              <w:pStyle w:val="TableParagraph"/>
              <w:ind w:left="132" w:right="118"/>
              <w:jc w:val="center"/>
              <w:rPr>
                <w:rFonts w:ascii="Times New Roman" w:hAnsi="Times New Roman" w:cs="Times New Roman"/>
                <w:b/>
                <w:sz w:val="24"/>
                <w:szCs w:val="24"/>
              </w:rPr>
            </w:pPr>
            <w:r w:rsidRPr="00E73816">
              <w:rPr>
                <w:rFonts w:ascii="Times New Roman" w:hAnsi="Times New Roman" w:cs="Times New Roman"/>
                <w:b/>
                <w:sz w:val="24"/>
                <w:szCs w:val="24"/>
              </w:rPr>
              <w:t>No.</w:t>
            </w:r>
          </w:p>
        </w:tc>
        <w:tc>
          <w:tcPr>
            <w:tcW w:w="8228" w:type="dxa"/>
          </w:tcPr>
          <w:p w:rsidR="00053087" w:rsidRPr="00E73816" w:rsidRDefault="00053087" w:rsidP="00E73816">
            <w:pPr>
              <w:pStyle w:val="TableParagraph"/>
              <w:jc w:val="center"/>
              <w:rPr>
                <w:rFonts w:ascii="Times New Roman" w:hAnsi="Times New Roman" w:cs="Times New Roman"/>
                <w:sz w:val="24"/>
                <w:szCs w:val="24"/>
              </w:rPr>
            </w:pPr>
          </w:p>
        </w:tc>
      </w:tr>
      <w:tr w:rsidR="00053087" w:rsidRPr="00E73816" w:rsidTr="00E73816">
        <w:trPr>
          <w:trHeight w:val="868"/>
        </w:trPr>
        <w:tc>
          <w:tcPr>
            <w:tcW w:w="961" w:type="dxa"/>
          </w:tcPr>
          <w:p w:rsidR="00053087" w:rsidRPr="00E73816" w:rsidRDefault="00053087" w:rsidP="00E73816">
            <w:pPr>
              <w:jc w:val="center"/>
              <w:rPr>
                <w:b/>
                <w:bCs/>
                <w:w w:val="99"/>
                <w:sz w:val="24"/>
                <w:szCs w:val="24"/>
              </w:rPr>
            </w:pPr>
            <w:r w:rsidRPr="00E73816">
              <w:rPr>
                <w:b/>
                <w:bCs/>
                <w:w w:val="99"/>
                <w:sz w:val="24"/>
                <w:szCs w:val="24"/>
              </w:rPr>
              <w:t>2.7.1</w:t>
            </w:r>
          </w:p>
          <w:p w:rsidR="00053087" w:rsidRPr="00E73816" w:rsidRDefault="00053087" w:rsidP="00E73816">
            <w:pPr>
              <w:jc w:val="center"/>
              <w:rPr>
                <w:b/>
                <w:bCs/>
                <w:w w:val="99"/>
                <w:sz w:val="24"/>
                <w:szCs w:val="24"/>
              </w:rPr>
            </w:pPr>
          </w:p>
          <w:p w:rsidR="00053087" w:rsidRPr="00E73816" w:rsidRDefault="00053087" w:rsidP="00E73816">
            <w:pPr>
              <w:jc w:val="center"/>
              <w:rPr>
                <w:b/>
                <w:bCs/>
                <w:w w:val="99"/>
                <w:sz w:val="24"/>
                <w:szCs w:val="24"/>
              </w:rPr>
            </w:pPr>
            <w:proofErr w:type="spellStart"/>
            <w:r w:rsidRPr="00E73816">
              <w:rPr>
                <w:b/>
                <w:bCs/>
                <w:w w:val="93"/>
                <w:sz w:val="24"/>
                <w:szCs w:val="24"/>
              </w:rPr>
              <w:t>Q</w:t>
            </w:r>
            <w:r w:rsidRPr="00E73816">
              <w:rPr>
                <w:b/>
                <w:bCs/>
                <w:w w:val="93"/>
                <w:sz w:val="24"/>
                <w:szCs w:val="24"/>
                <w:vertAlign w:val="subscript"/>
              </w:rPr>
              <w:t>n</w:t>
            </w:r>
            <w:r w:rsidRPr="00E73816">
              <w:rPr>
                <w:b/>
                <w:bCs/>
                <w:w w:val="93"/>
                <w:sz w:val="24"/>
                <w:szCs w:val="24"/>
              </w:rPr>
              <w:t>M</w:t>
            </w:r>
            <w:proofErr w:type="spellEnd"/>
          </w:p>
        </w:tc>
        <w:tc>
          <w:tcPr>
            <w:tcW w:w="8228" w:type="dxa"/>
          </w:tcPr>
          <w:p w:rsidR="00053087" w:rsidRPr="00E73816" w:rsidRDefault="00053087" w:rsidP="00E73816">
            <w:pPr>
              <w:ind w:left="149" w:right="141"/>
              <w:jc w:val="both"/>
              <w:rPr>
                <w:b/>
                <w:bCs/>
                <w:i/>
                <w:iCs/>
                <w:sz w:val="24"/>
                <w:szCs w:val="24"/>
              </w:rPr>
            </w:pPr>
            <w:r w:rsidRPr="00E73816">
              <w:rPr>
                <w:b/>
                <w:bCs/>
                <w:i/>
                <w:iCs/>
                <w:sz w:val="24"/>
                <w:szCs w:val="24"/>
              </w:rPr>
              <w:t xml:space="preserve">Student Satisfaction Survey (SSS) on overall institutional performance (Institution may design its own questionnaire) (results and details need to be provided as a </w:t>
            </w:r>
            <w:proofErr w:type="spellStart"/>
            <w:r w:rsidRPr="00E73816">
              <w:rPr>
                <w:b/>
                <w:bCs/>
                <w:i/>
                <w:iCs/>
                <w:sz w:val="24"/>
                <w:szCs w:val="24"/>
              </w:rPr>
              <w:t>weblink</w:t>
            </w:r>
            <w:proofErr w:type="spellEnd"/>
            <w:r w:rsidRPr="00E73816">
              <w:rPr>
                <w:b/>
                <w:bCs/>
                <w:i/>
                <w:iCs/>
                <w:sz w:val="24"/>
                <w:szCs w:val="24"/>
              </w:rPr>
              <w:t>)</w:t>
            </w:r>
          </w:p>
          <w:p w:rsidR="0080664B" w:rsidRPr="00E73816" w:rsidRDefault="0080664B" w:rsidP="00E73816">
            <w:pPr>
              <w:ind w:left="149" w:right="141"/>
              <w:jc w:val="both"/>
              <w:rPr>
                <w:b/>
                <w:bCs/>
                <w:i/>
                <w:iCs/>
                <w:sz w:val="24"/>
                <w:szCs w:val="24"/>
              </w:rPr>
            </w:pPr>
            <w:r w:rsidRPr="00E73816">
              <w:rPr>
                <w:b/>
                <w:bCs/>
                <w:i/>
                <w:iCs/>
                <w:sz w:val="24"/>
                <w:szCs w:val="24"/>
              </w:rPr>
              <w:t>Mdsdcollege.ac.in</w:t>
            </w:r>
          </w:p>
        </w:tc>
      </w:tr>
    </w:tbl>
    <w:p w:rsidR="00053087" w:rsidRPr="00E73816" w:rsidRDefault="00053087" w:rsidP="00053087">
      <w:pPr>
        <w:ind w:right="2250"/>
        <w:jc w:val="center"/>
        <w:rPr>
          <w:b/>
          <w:sz w:val="24"/>
          <w:szCs w:val="24"/>
        </w:rPr>
      </w:pPr>
    </w:p>
    <w:p w:rsidR="00053087" w:rsidRPr="00E73816" w:rsidRDefault="00053087" w:rsidP="00053087">
      <w:pPr>
        <w:ind w:left="426" w:right="831"/>
        <w:jc w:val="center"/>
        <w:rPr>
          <w:b/>
          <w:sz w:val="24"/>
          <w:szCs w:val="24"/>
        </w:rPr>
      </w:pPr>
    </w:p>
    <w:tbl>
      <w:tblPr>
        <w:tblW w:w="8970" w:type="dxa"/>
        <w:tblInd w:w="-108" w:type="dxa"/>
        <w:tblBorders>
          <w:insideH w:val="single" w:sz="4" w:space="0" w:color="000000"/>
          <w:insideV w:val="single" w:sz="4" w:space="0" w:color="000000"/>
        </w:tblBorders>
        <w:tblLayout w:type="fixed"/>
        <w:tblLook w:val="04A0"/>
      </w:tblPr>
      <w:tblGrid>
        <w:gridCol w:w="4485"/>
        <w:gridCol w:w="4485"/>
      </w:tblGrid>
      <w:tr w:rsidR="0080664B" w:rsidRPr="00E73816" w:rsidTr="00E73816">
        <w:trPr>
          <w:cantSplit/>
          <w:trHeight w:val="521"/>
          <w:tblHeader/>
        </w:trPr>
        <w:tc>
          <w:tcPr>
            <w:tcW w:w="4484" w:type="dxa"/>
            <w:tcBorders>
              <w:top w:val="nil"/>
              <w:left w:val="nil"/>
              <w:bottom w:val="nil"/>
              <w:right w:val="single" w:sz="4" w:space="0" w:color="000000"/>
            </w:tcBorders>
          </w:tcPr>
          <w:p w:rsidR="0080664B" w:rsidRPr="00E73816" w:rsidRDefault="0080664B" w:rsidP="00E73816">
            <w:pPr>
              <w:jc w:val="center"/>
              <w:rPr>
                <w:b/>
                <w:color w:val="000000"/>
                <w:sz w:val="24"/>
                <w:szCs w:val="24"/>
              </w:rPr>
            </w:pPr>
            <w:r w:rsidRPr="00E73816">
              <w:rPr>
                <w:b/>
                <w:color w:val="000000"/>
                <w:sz w:val="24"/>
                <w:szCs w:val="24"/>
              </w:rPr>
              <w:t>3.1 Research Publication and   Award</w:t>
            </w:r>
          </w:p>
          <w:p w:rsidR="0080664B" w:rsidRPr="00E73816" w:rsidRDefault="0080664B" w:rsidP="00E73816">
            <w:pPr>
              <w:jc w:val="center"/>
              <w:rPr>
                <w:color w:val="000000"/>
                <w:sz w:val="24"/>
                <w:szCs w:val="24"/>
              </w:rPr>
            </w:pPr>
          </w:p>
        </w:tc>
        <w:tc>
          <w:tcPr>
            <w:tcW w:w="4484" w:type="dxa"/>
            <w:tcBorders>
              <w:top w:val="nil"/>
              <w:left w:val="single" w:sz="4" w:space="0" w:color="000000"/>
              <w:bottom w:val="nil"/>
              <w:right w:val="nil"/>
            </w:tcBorders>
          </w:tcPr>
          <w:p w:rsidR="0080664B" w:rsidRPr="00E73816" w:rsidRDefault="0080664B" w:rsidP="00E73816">
            <w:pPr>
              <w:rPr>
                <w:color w:val="000000"/>
                <w:sz w:val="24"/>
                <w:szCs w:val="24"/>
              </w:rPr>
            </w:pPr>
          </w:p>
        </w:tc>
      </w:tr>
    </w:tbl>
    <w:p w:rsidR="0080664B" w:rsidRPr="00E73816" w:rsidRDefault="0080664B" w:rsidP="0080664B">
      <w:pPr>
        <w:rPr>
          <w:b/>
          <w:i/>
          <w:color w:val="000000"/>
          <w:sz w:val="24"/>
          <w:szCs w:val="24"/>
        </w:rPr>
      </w:pPr>
      <w:r w:rsidRPr="00E73816">
        <w:rPr>
          <w:color w:val="000000"/>
          <w:sz w:val="24"/>
          <w:szCs w:val="24"/>
        </w:rPr>
        <w:t xml:space="preserve">3.1.1. </w:t>
      </w:r>
      <w:r w:rsidRPr="00E73816">
        <w:rPr>
          <w:b/>
          <w:i/>
          <w:sz w:val="24"/>
          <w:szCs w:val="24"/>
        </w:rPr>
        <w:t xml:space="preserve">Grants received from Government and non-governmental agencies for research projects/endowments in the institution during the year (INR in </w:t>
      </w:r>
      <w:proofErr w:type="spellStart"/>
      <w:r w:rsidRPr="00E73816">
        <w:rPr>
          <w:b/>
          <w:i/>
          <w:sz w:val="24"/>
          <w:szCs w:val="24"/>
        </w:rPr>
        <w:t>Lakhs</w:t>
      </w:r>
      <w:proofErr w:type="spellEnd"/>
      <w:r w:rsidRPr="00E73816">
        <w:rPr>
          <w:b/>
          <w:i/>
          <w:sz w:val="24"/>
          <w:szCs w:val="24"/>
        </w:rPr>
        <w:t>)</w:t>
      </w:r>
    </w:p>
    <w:p w:rsidR="0080664B" w:rsidRPr="00E73816" w:rsidRDefault="0080664B" w:rsidP="0080664B">
      <w:pPr>
        <w:ind w:left="109"/>
        <w:rPr>
          <w:sz w:val="24"/>
          <w:szCs w:val="24"/>
        </w:rPr>
      </w:pPr>
      <w:r w:rsidRPr="00E73816">
        <w:rPr>
          <w:sz w:val="24"/>
          <w:szCs w:val="24"/>
        </w:rPr>
        <w:t xml:space="preserve">3.1.1.1: Total Grants from Government and non-governmental agencies for research projects/endowments in the institution during the year (INR in </w:t>
      </w:r>
      <w:proofErr w:type="spellStart"/>
      <w:r w:rsidRPr="00E73816">
        <w:rPr>
          <w:sz w:val="24"/>
          <w:szCs w:val="24"/>
        </w:rPr>
        <w:t>Lakhs</w:t>
      </w:r>
      <w:proofErr w:type="spellEnd"/>
      <w:r w:rsidRPr="00E73816">
        <w:rPr>
          <w:sz w:val="24"/>
          <w:szCs w:val="24"/>
        </w:rPr>
        <w:t>)</w:t>
      </w:r>
    </w:p>
    <w:p w:rsidR="0080664B" w:rsidRPr="00E73816" w:rsidRDefault="0080664B" w:rsidP="0080664B">
      <w:pPr>
        <w:rPr>
          <w:color w:val="000000"/>
          <w:sz w:val="24"/>
          <w:szCs w:val="24"/>
        </w:rPr>
      </w:pP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38"/>
        <w:gridCol w:w="7177"/>
      </w:tblGrid>
      <w:tr w:rsidR="0080664B" w:rsidRPr="00E73816" w:rsidTr="00E73816">
        <w:trPr>
          <w:cantSplit/>
          <w:tblHeader/>
        </w:trPr>
        <w:tc>
          <w:tcPr>
            <w:tcW w:w="1838" w:type="dxa"/>
            <w:tcBorders>
              <w:top w:val="single" w:sz="4" w:space="0" w:color="000000"/>
              <w:left w:val="single" w:sz="4" w:space="0" w:color="000000"/>
              <w:bottom w:val="single" w:sz="4" w:space="0" w:color="000000"/>
              <w:right w:val="single" w:sz="4" w:space="0" w:color="000000"/>
            </w:tcBorders>
            <w:hideMark/>
          </w:tcPr>
          <w:p w:rsidR="0080664B" w:rsidRPr="00E73816" w:rsidRDefault="0080664B" w:rsidP="00E73816">
            <w:pPr>
              <w:rPr>
                <w:color w:val="000000"/>
                <w:sz w:val="24"/>
                <w:szCs w:val="24"/>
              </w:rPr>
            </w:pPr>
            <w:r w:rsidRPr="00E73816">
              <w:rPr>
                <w:color w:val="000000"/>
                <w:sz w:val="24"/>
                <w:szCs w:val="24"/>
              </w:rPr>
              <w:t>Year</w:t>
            </w:r>
          </w:p>
        </w:tc>
        <w:tc>
          <w:tcPr>
            <w:tcW w:w="7178" w:type="dxa"/>
            <w:tcBorders>
              <w:top w:val="single" w:sz="4" w:space="0" w:color="000000"/>
              <w:left w:val="single" w:sz="4" w:space="0" w:color="000000"/>
              <w:bottom w:val="single" w:sz="4" w:space="0" w:color="000000"/>
              <w:right w:val="single" w:sz="4" w:space="0" w:color="000000"/>
            </w:tcBorders>
          </w:tcPr>
          <w:p w:rsidR="0080664B" w:rsidRPr="00E73816" w:rsidRDefault="0080664B" w:rsidP="00E73816">
            <w:pPr>
              <w:rPr>
                <w:color w:val="000000"/>
                <w:sz w:val="24"/>
                <w:szCs w:val="24"/>
              </w:rPr>
            </w:pPr>
            <w:r w:rsidRPr="00E73816">
              <w:rPr>
                <w:color w:val="000000"/>
                <w:sz w:val="24"/>
                <w:szCs w:val="24"/>
              </w:rPr>
              <w:t>2022-23</w:t>
            </w:r>
          </w:p>
        </w:tc>
      </w:tr>
      <w:tr w:rsidR="0080664B" w:rsidRPr="00E73816" w:rsidTr="00E73816">
        <w:trPr>
          <w:cantSplit/>
          <w:tblHeader/>
        </w:trPr>
        <w:tc>
          <w:tcPr>
            <w:tcW w:w="1838" w:type="dxa"/>
            <w:tcBorders>
              <w:top w:val="single" w:sz="4" w:space="0" w:color="000000"/>
              <w:left w:val="single" w:sz="4" w:space="0" w:color="000000"/>
              <w:bottom w:val="single" w:sz="4" w:space="0" w:color="000000"/>
              <w:right w:val="single" w:sz="4" w:space="0" w:color="000000"/>
            </w:tcBorders>
            <w:hideMark/>
          </w:tcPr>
          <w:p w:rsidR="0080664B" w:rsidRPr="00E73816" w:rsidRDefault="0080664B" w:rsidP="00E73816">
            <w:pPr>
              <w:rPr>
                <w:color w:val="000000"/>
                <w:sz w:val="24"/>
                <w:szCs w:val="24"/>
              </w:rPr>
            </w:pPr>
            <w:r w:rsidRPr="00E73816">
              <w:rPr>
                <w:color w:val="000000"/>
                <w:sz w:val="24"/>
                <w:szCs w:val="24"/>
              </w:rPr>
              <w:t>INR (</w:t>
            </w:r>
            <w:proofErr w:type="spellStart"/>
            <w:r w:rsidRPr="00E73816">
              <w:rPr>
                <w:color w:val="000000"/>
                <w:sz w:val="24"/>
                <w:szCs w:val="24"/>
              </w:rPr>
              <w:t>Lakhs</w:t>
            </w:r>
            <w:proofErr w:type="spellEnd"/>
            <w:r w:rsidRPr="00E73816">
              <w:rPr>
                <w:color w:val="000000"/>
                <w:sz w:val="24"/>
                <w:szCs w:val="24"/>
              </w:rPr>
              <w:t>)</w:t>
            </w:r>
          </w:p>
        </w:tc>
        <w:tc>
          <w:tcPr>
            <w:tcW w:w="7178" w:type="dxa"/>
            <w:tcBorders>
              <w:top w:val="single" w:sz="4" w:space="0" w:color="000000"/>
              <w:left w:val="single" w:sz="4" w:space="0" w:color="000000"/>
              <w:bottom w:val="single" w:sz="4" w:space="0" w:color="000000"/>
              <w:right w:val="single" w:sz="4" w:space="0" w:color="000000"/>
            </w:tcBorders>
            <w:hideMark/>
          </w:tcPr>
          <w:p w:rsidR="0080664B" w:rsidRPr="00E73816" w:rsidRDefault="0080664B" w:rsidP="00E73816">
            <w:pPr>
              <w:rPr>
                <w:color w:val="000000"/>
                <w:sz w:val="24"/>
                <w:szCs w:val="24"/>
              </w:rPr>
            </w:pPr>
            <w:r w:rsidRPr="00E73816">
              <w:rPr>
                <w:color w:val="000000"/>
                <w:sz w:val="24"/>
                <w:szCs w:val="24"/>
              </w:rPr>
              <w:t>Nil</w:t>
            </w:r>
          </w:p>
        </w:tc>
      </w:tr>
    </w:tbl>
    <w:p w:rsidR="0080664B" w:rsidRPr="00E73816" w:rsidRDefault="0080664B" w:rsidP="0080664B">
      <w:pPr>
        <w:rPr>
          <w:color w:val="000000"/>
          <w:sz w:val="24"/>
          <w:szCs w:val="24"/>
        </w:rPr>
      </w:pPr>
    </w:p>
    <w:p w:rsidR="0080664B" w:rsidRPr="00E73816" w:rsidRDefault="0080664B" w:rsidP="0080664B">
      <w:pPr>
        <w:rPr>
          <w:sz w:val="24"/>
          <w:szCs w:val="24"/>
        </w:rPr>
      </w:pPr>
    </w:p>
    <w:p w:rsidR="0080664B" w:rsidRPr="00E73816" w:rsidRDefault="0080664B" w:rsidP="0080664B">
      <w:pPr>
        <w:ind w:left="109" w:right="173" w:firstLine="62"/>
        <w:rPr>
          <w:b/>
          <w:i/>
          <w:sz w:val="24"/>
          <w:szCs w:val="24"/>
        </w:rPr>
      </w:pPr>
      <w:r w:rsidRPr="00E73816">
        <w:rPr>
          <w:b/>
          <w:i/>
          <w:sz w:val="24"/>
          <w:szCs w:val="24"/>
        </w:rPr>
        <w:t xml:space="preserve">3.1.2. </w:t>
      </w:r>
      <w:proofErr w:type="gramStart"/>
      <w:r w:rsidRPr="00E73816">
        <w:rPr>
          <w:b/>
          <w:i/>
          <w:sz w:val="24"/>
          <w:szCs w:val="24"/>
        </w:rPr>
        <w:t>Number  of</w:t>
      </w:r>
      <w:proofErr w:type="gramEnd"/>
      <w:r w:rsidRPr="00E73816">
        <w:rPr>
          <w:b/>
          <w:i/>
          <w:sz w:val="24"/>
          <w:szCs w:val="24"/>
        </w:rPr>
        <w:t xml:space="preserve"> departments having Research projects funded by government and non-government agencies during the year</w:t>
      </w:r>
    </w:p>
    <w:p w:rsidR="0080664B" w:rsidRPr="00E73816" w:rsidRDefault="0080664B" w:rsidP="0080664B">
      <w:pPr>
        <w:ind w:left="109" w:right="173" w:firstLine="62"/>
        <w:rPr>
          <w:sz w:val="24"/>
          <w:szCs w:val="24"/>
        </w:rPr>
      </w:pPr>
      <w:r w:rsidRPr="00E73816">
        <w:rPr>
          <w:sz w:val="24"/>
          <w:szCs w:val="24"/>
        </w:rPr>
        <w:t>3.1.2.1: Number of departments having Research projects funded by government and non-government agencies during the year</w:t>
      </w:r>
    </w:p>
    <w:p w:rsidR="0080664B" w:rsidRPr="00E73816" w:rsidRDefault="0080664B" w:rsidP="0080664B">
      <w:pPr>
        <w:rPr>
          <w:sz w:val="24"/>
          <w:szCs w:val="24"/>
        </w:rPr>
      </w:pPr>
    </w:p>
    <w:p w:rsidR="0080664B" w:rsidRPr="00E73816" w:rsidRDefault="0080664B" w:rsidP="0080664B">
      <w:pPr>
        <w:rPr>
          <w:color w:val="000000"/>
          <w:sz w:val="24"/>
          <w:szCs w:val="24"/>
        </w:rPr>
      </w:pP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38"/>
        <w:gridCol w:w="7177"/>
      </w:tblGrid>
      <w:tr w:rsidR="0080664B" w:rsidRPr="00E73816" w:rsidTr="00E73816">
        <w:trPr>
          <w:cantSplit/>
          <w:tblHeader/>
        </w:trPr>
        <w:tc>
          <w:tcPr>
            <w:tcW w:w="1838" w:type="dxa"/>
            <w:tcBorders>
              <w:top w:val="single" w:sz="4" w:space="0" w:color="000000"/>
              <w:left w:val="single" w:sz="4" w:space="0" w:color="000000"/>
              <w:bottom w:val="single" w:sz="4" w:space="0" w:color="000000"/>
              <w:right w:val="single" w:sz="4" w:space="0" w:color="000000"/>
            </w:tcBorders>
            <w:hideMark/>
          </w:tcPr>
          <w:p w:rsidR="0080664B" w:rsidRPr="00E73816" w:rsidRDefault="0080664B" w:rsidP="00E73816">
            <w:pPr>
              <w:rPr>
                <w:color w:val="000000"/>
                <w:sz w:val="24"/>
                <w:szCs w:val="24"/>
              </w:rPr>
            </w:pPr>
            <w:r w:rsidRPr="00E73816">
              <w:rPr>
                <w:color w:val="000000"/>
                <w:sz w:val="24"/>
                <w:szCs w:val="24"/>
              </w:rPr>
              <w:t>Year</w:t>
            </w:r>
          </w:p>
        </w:tc>
        <w:tc>
          <w:tcPr>
            <w:tcW w:w="7178" w:type="dxa"/>
            <w:tcBorders>
              <w:top w:val="single" w:sz="4" w:space="0" w:color="000000"/>
              <w:left w:val="single" w:sz="4" w:space="0" w:color="000000"/>
              <w:bottom w:val="single" w:sz="4" w:space="0" w:color="000000"/>
              <w:right w:val="single" w:sz="4" w:space="0" w:color="000000"/>
            </w:tcBorders>
          </w:tcPr>
          <w:p w:rsidR="0080664B" w:rsidRPr="00E73816" w:rsidRDefault="0080664B" w:rsidP="00E73816">
            <w:pPr>
              <w:rPr>
                <w:color w:val="000000"/>
                <w:sz w:val="24"/>
                <w:szCs w:val="24"/>
              </w:rPr>
            </w:pPr>
            <w:r w:rsidRPr="00E73816">
              <w:rPr>
                <w:color w:val="000000"/>
                <w:sz w:val="24"/>
                <w:szCs w:val="24"/>
              </w:rPr>
              <w:t>2022-23</w:t>
            </w:r>
          </w:p>
        </w:tc>
      </w:tr>
      <w:tr w:rsidR="0080664B" w:rsidRPr="00E73816" w:rsidTr="00E73816">
        <w:trPr>
          <w:cantSplit/>
          <w:tblHeader/>
        </w:trPr>
        <w:tc>
          <w:tcPr>
            <w:tcW w:w="1838" w:type="dxa"/>
            <w:tcBorders>
              <w:top w:val="single" w:sz="4" w:space="0" w:color="000000"/>
              <w:left w:val="single" w:sz="4" w:space="0" w:color="000000"/>
              <w:bottom w:val="single" w:sz="4" w:space="0" w:color="000000"/>
              <w:right w:val="single" w:sz="4" w:space="0" w:color="000000"/>
            </w:tcBorders>
            <w:hideMark/>
          </w:tcPr>
          <w:p w:rsidR="0080664B" w:rsidRPr="00E73816" w:rsidRDefault="0080664B" w:rsidP="00E73816">
            <w:pPr>
              <w:rPr>
                <w:color w:val="000000"/>
                <w:sz w:val="24"/>
                <w:szCs w:val="24"/>
              </w:rPr>
            </w:pPr>
            <w:r w:rsidRPr="00E73816">
              <w:rPr>
                <w:color w:val="000000"/>
                <w:sz w:val="24"/>
                <w:szCs w:val="24"/>
              </w:rPr>
              <w:t>INR (</w:t>
            </w:r>
            <w:proofErr w:type="spellStart"/>
            <w:r w:rsidRPr="00E73816">
              <w:rPr>
                <w:color w:val="000000"/>
                <w:sz w:val="24"/>
                <w:szCs w:val="24"/>
              </w:rPr>
              <w:t>Lakhs</w:t>
            </w:r>
            <w:proofErr w:type="spellEnd"/>
            <w:r w:rsidRPr="00E73816">
              <w:rPr>
                <w:color w:val="000000"/>
                <w:sz w:val="24"/>
                <w:szCs w:val="24"/>
              </w:rPr>
              <w:t>)</w:t>
            </w:r>
          </w:p>
        </w:tc>
        <w:tc>
          <w:tcPr>
            <w:tcW w:w="7178" w:type="dxa"/>
            <w:tcBorders>
              <w:top w:val="single" w:sz="4" w:space="0" w:color="000000"/>
              <w:left w:val="single" w:sz="4" w:space="0" w:color="000000"/>
              <w:bottom w:val="single" w:sz="4" w:space="0" w:color="000000"/>
              <w:right w:val="single" w:sz="4" w:space="0" w:color="000000"/>
            </w:tcBorders>
            <w:hideMark/>
          </w:tcPr>
          <w:p w:rsidR="0080664B" w:rsidRPr="00E73816" w:rsidRDefault="0080664B" w:rsidP="00E73816">
            <w:pPr>
              <w:rPr>
                <w:color w:val="000000"/>
                <w:sz w:val="24"/>
                <w:szCs w:val="24"/>
              </w:rPr>
            </w:pPr>
            <w:r w:rsidRPr="00E73816">
              <w:rPr>
                <w:color w:val="000000"/>
                <w:sz w:val="24"/>
                <w:szCs w:val="24"/>
              </w:rPr>
              <w:t>Nil</w:t>
            </w:r>
          </w:p>
        </w:tc>
      </w:tr>
    </w:tbl>
    <w:p w:rsidR="0080664B" w:rsidRPr="00E73816" w:rsidRDefault="0080664B" w:rsidP="0080664B">
      <w:pPr>
        <w:rPr>
          <w:color w:val="000000"/>
          <w:sz w:val="24"/>
          <w:szCs w:val="24"/>
        </w:rPr>
      </w:pPr>
    </w:p>
    <w:p w:rsidR="0080664B" w:rsidRPr="00E73816" w:rsidRDefault="0080664B" w:rsidP="0080664B">
      <w:pPr>
        <w:rPr>
          <w:sz w:val="24"/>
          <w:szCs w:val="24"/>
        </w:rPr>
      </w:pPr>
      <w:r w:rsidRPr="00E73816">
        <w:rPr>
          <w:color w:val="000000"/>
          <w:sz w:val="24"/>
          <w:szCs w:val="24"/>
        </w:rPr>
        <w:t xml:space="preserve">3.1.3 </w:t>
      </w:r>
      <w:r w:rsidRPr="00E73816">
        <w:rPr>
          <w:sz w:val="24"/>
          <w:szCs w:val="24"/>
        </w:rPr>
        <w:t>Number of Seminars/conferences/workshops conducted by the institution during the year</w:t>
      </w:r>
    </w:p>
    <w:p w:rsidR="0080664B" w:rsidRPr="00E73816" w:rsidRDefault="0080664B" w:rsidP="0080664B">
      <w:pPr>
        <w:ind w:left="149"/>
        <w:rPr>
          <w:sz w:val="24"/>
          <w:szCs w:val="24"/>
        </w:rPr>
      </w:pPr>
    </w:p>
    <w:p w:rsidR="0080664B" w:rsidRPr="00E73816" w:rsidRDefault="0080664B" w:rsidP="0080664B">
      <w:pPr>
        <w:rPr>
          <w:sz w:val="24"/>
          <w:szCs w:val="24"/>
        </w:rPr>
      </w:pPr>
      <w:r w:rsidRPr="00E73816">
        <w:rPr>
          <w:sz w:val="24"/>
          <w:szCs w:val="24"/>
        </w:rPr>
        <w:t>3.1.3.1: Total number of Seminars/conferences/workshops conducted by the institution during the year</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38"/>
        <w:gridCol w:w="7177"/>
      </w:tblGrid>
      <w:tr w:rsidR="0080664B" w:rsidRPr="00E73816" w:rsidTr="00E73816">
        <w:trPr>
          <w:cantSplit/>
          <w:tblHeader/>
        </w:trPr>
        <w:tc>
          <w:tcPr>
            <w:tcW w:w="1838" w:type="dxa"/>
            <w:tcBorders>
              <w:top w:val="single" w:sz="4" w:space="0" w:color="000000"/>
              <w:left w:val="single" w:sz="4" w:space="0" w:color="000000"/>
              <w:bottom w:val="single" w:sz="4" w:space="0" w:color="000000"/>
              <w:right w:val="single" w:sz="4" w:space="0" w:color="000000"/>
            </w:tcBorders>
            <w:hideMark/>
          </w:tcPr>
          <w:p w:rsidR="0080664B" w:rsidRPr="00E73816" w:rsidRDefault="0080664B" w:rsidP="00E73816">
            <w:pPr>
              <w:rPr>
                <w:color w:val="000000"/>
                <w:sz w:val="24"/>
                <w:szCs w:val="24"/>
              </w:rPr>
            </w:pPr>
            <w:r w:rsidRPr="00E73816">
              <w:rPr>
                <w:color w:val="000000"/>
                <w:sz w:val="24"/>
                <w:szCs w:val="24"/>
              </w:rPr>
              <w:t>Year</w:t>
            </w:r>
          </w:p>
        </w:tc>
        <w:tc>
          <w:tcPr>
            <w:tcW w:w="7178" w:type="dxa"/>
            <w:tcBorders>
              <w:top w:val="single" w:sz="4" w:space="0" w:color="000000"/>
              <w:left w:val="single" w:sz="4" w:space="0" w:color="000000"/>
              <w:bottom w:val="single" w:sz="4" w:space="0" w:color="000000"/>
              <w:right w:val="single" w:sz="4" w:space="0" w:color="000000"/>
            </w:tcBorders>
            <w:hideMark/>
          </w:tcPr>
          <w:p w:rsidR="0080664B" w:rsidRPr="00E73816" w:rsidRDefault="0080664B" w:rsidP="00E73816">
            <w:pPr>
              <w:rPr>
                <w:color w:val="000000"/>
                <w:sz w:val="24"/>
                <w:szCs w:val="24"/>
              </w:rPr>
            </w:pPr>
            <w:r w:rsidRPr="00E73816">
              <w:rPr>
                <w:color w:val="000000"/>
                <w:sz w:val="24"/>
                <w:szCs w:val="24"/>
              </w:rPr>
              <w:t>202</w:t>
            </w:r>
            <w:r w:rsidRPr="00E73816">
              <w:rPr>
                <w:sz w:val="24"/>
                <w:szCs w:val="24"/>
              </w:rPr>
              <w:t>2</w:t>
            </w:r>
            <w:r w:rsidRPr="00E73816">
              <w:rPr>
                <w:color w:val="000000"/>
                <w:sz w:val="24"/>
                <w:szCs w:val="24"/>
              </w:rPr>
              <w:t>-202</w:t>
            </w:r>
            <w:r w:rsidRPr="00E73816">
              <w:rPr>
                <w:sz w:val="24"/>
                <w:szCs w:val="24"/>
              </w:rPr>
              <w:t>3</w:t>
            </w:r>
          </w:p>
        </w:tc>
      </w:tr>
      <w:tr w:rsidR="0080664B" w:rsidRPr="00E73816" w:rsidTr="00E73816">
        <w:trPr>
          <w:cantSplit/>
          <w:tblHeader/>
        </w:trPr>
        <w:tc>
          <w:tcPr>
            <w:tcW w:w="1838" w:type="dxa"/>
            <w:tcBorders>
              <w:top w:val="single" w:sz="4" w:space="0" w:color="000000"/>
              <w:left w:val="single" w:sz="4" w:space="0" w:color="000000"/>
              <w:bottom w:val="single" w:sz="4" w:space="0" w:color="000000"/>
              <w:right w:val="single" w:sz="4" w:space="0" w:color="000000"/>
            </w:tcBorders>
            <w:hideMark/>
          </w:tcPr>
          <w:p w:rsidR="0080664B" w:rsidRPr="00E73816" w:rsidRDefault="0080664B" w:rsidP="00E73816">
            <w:pPr>
              <w:rPr>
                <w:color w:val="000000"/>
                <w:sz w:val="24"/>
                <w:szCs w:val="24"/>
              </w:rPr>
            </w:pPr>
            <w:r w:rsidRPr="00E73816">
              <w:rPr>
                <w:color w:val="000000"/>
                <w:sz w:val="24"/>
                <w:szCs w:val="24"/>
              </w:rPr>
              <w:t>No of teachers</w:t>
            </w:r>
          </w:p>
        </w:tc>
        <w:tc>
          <w:tcPr>
            <w:tcW w:w="7178" w:type="dxa"/>
            <w:tcBorders>
              <w:top w:val="single" w:sz="4" w:space="0" w:color="000000"/>
              <w:left w:val="single" w:sz="4" w:space="0" w:color="000000"/>
              <w:bottom w:val="single" w:sz="4" w:space="0" w:color="000000"/>
              <w:right w:val="single" w:sz="4" w:space="0" w:color="000000"/>
            </w:tcBorders>
            <w:hideMark/>
          </w:tcPr>
          <w:p w:rsidR="0080664B" w:rsidRPr="00E73816" w:rsidRDefault="0080664B" w:rsidP="00E73816">
            <w:pPr>
              <w:rPr>
                <w:color w:val="000000"/>
                <w:sz w:val="24"/>
                <w:szCs w:val="24"/>
              </w:rPr>
            </w:pPr>
            <w:r w:rsidRPr="00E73816">
              <w:rPr>
                <w:color w:val="000000"/>
                <w:sz w:val="24"/>
                <w:szCs w:val="24"/>
              </w:rPr>
              <w:t xml:space="preserve">     19                   Annexure A</w:t>
            </w:r>
          </w:p>
        </w:tc>
      </w:tr>
    </w:tbl>
    <w:p w:rsidR="0080664B" w:rsidRPr="00E73816" w:rsidRDefault="0080664B" w:rsidP="0080664B">
      <w:pPr>
        <w:rPr>
          <w:color w:val="000000"/>
          <w:sz w:val="24"/>
          <w:szCs w:val="24"/>
        </w:rPr>
      </w:pPr>
    </w:p>
    <w:p w:rsidR="0080664B" w:rsidRPr="00E73816" w:rsidRDefault="0080664B" w:rsidP="0080664B">
      <w:pPr>
        <w:rPr>
          <w:color w:val="000000"/>
          <w:sz w:val="24"/>
          <w:szCs w:val="24"/>
        </w:rPr>
      </w:pPr>
      <w:r w:rsidRPr="00E73816">
        <w:rPr>
          <w:color w:val="000000"/>
          <w:sz w:val="24"/>
          <w:szCs w:val="24"/>
        </w:rPr>
        <w:t xml:space="preserve"> </w:t>
      </w:r>
    </w:p>
    <w:p w:rsidR="0080664B" w:rsidRPr="00E73816" w:rsidRDefault="0080664B" w:rsidP="0080664B">
      <w:pPr>
        <w:rPr>
          <w:color w:val="000000"/>
          <w:sz w:val="24"/>
          <w:szCs w:val="24"/>
        </w:rPr>
      </w:pPr>
    </w:p>
    <w:p w:rsidR="0080664B" w:rsidRPr="00E73816" w:rsidRDefault="0080664B" w:rsidP="0080664B">
      <w:pPr>
        <w:rPr>
          <w:sz w:val="24"/>
          <w:szCs w:val="24"/>
        </w:rPr>
      </w:pPr>
      <w:r w:rsidRPr="00E73816">
        <w:rPr>
          <w:color w:val="000000"/>
          <w:sz w:val="24"/>
          <w:szCs w:val="24"/>
        </w:rPr>
        <w:t>3.2.1</w:t>
      </w:r>
      <w:proofErr w:type="gramStart"/>
      <w:r w:rsidRPr="00E73816">
        <w:rPr>
          <w:color w:val="000000"/>
          <w:sz w:val="24"/>
          <w:szCs w:val="24"/>
        </w:rPr>
        <w:t xml:space="preserve">. </w:t>
      </w:r>
      <w:r w:rsidRPr="00E73816">
        <w:rPr>
          <w:b/>
          <w:i/>
          <w:color w:val="000000"/>
          <w:sz w:val="24"/>
          <w:szCs w:val="24"/>
        </w:rPr>
        <w:t xml:space="preserve"> </w:t>
      </w:r>
      <w:r w:rsidRPr="00E73816">
        <w:rPr>
          <w:b/>
          <w:i/>
          <w:sz w:val="24"/>
          <w:szCs w:val="24"/>
        </w:rPr>
        <w:t>Number</w:t>
      </w:r>
      <w:proofErr w:type="gramEnd"/>
      <w:r w:rsidRPr="00E73816">
        <w:rPr>
          <w:b/>
          <w:i/>
          <w:sz w:val="24"/>
          <w:szCs w:val="24"/>
        </w:rPr>
        <w:t xml:space="preserve"> of papers published per teacher in the Journals notified on UGC website during the year</w:t>
      </w:r>
    </w:p>
    <w:p w:rsidR="0080664B" w:rsidRPr="00E73816" w:rsidRDefault="0080664B" w:rsidP="0080664B">
      <w:pPr>
        <w:spacing w:before="1"/>
        <w:ind w:right="173"/>
        <w:rPr>
          <w:b/>
          <w:i/>
          <w:sz w:val="24"/>
          <w:szCs w:val="24"/>
        </w:rPr>
      </w:pPr>
    </w:p>
    <w:p w:rsidR="0080664B" w:rsidRPr="00E73816" w:rsidRDefault="0080664B" w:rsidP="002A5A71">
      <w:pPr>
        <w:numPr>
          <w:ilvl w:val="3"/>
          <w:numId w:val="29"/>
        </w:numPr>
        <w:tabs>
          <w:tab w:val="left" w:pos="925"/>
        </w:tabs>
        <w:autoSpaceDE/>
        <w:autoSpaceDN/>
        <w:spacing w:before="1"/>
        <w:ind w:right="544" w:firstLine="0"/>
        <w:rPr>
          <w:sz w:val="24"/>
          <w:szCs w:val="24"/>
        </w:rPr>
      </w:pPr>
      <w:r w:rsidRPr="00E73816">
        <w:rPr>
          <w:sz w:val="24"/>
          <w:szCs w:val="24"/>
        </w:rPr>
        <w:t>Number of research papers in the Journals notified on UGC website during the year</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38"/>
        <w:gridCol w:w="7177"/>
      </w:tblGrid>
      <w:tr w:rsidR="0080664B" w:rsidRPr="00E73816" w:rsidTr="00E73816">
        <w:trPr>
          <w:cantSplit/>
          <w:tblHeader/>
        </w:trPr>
        <w:tc>
          <w:tcPr>
            <w:tcW w:w="1838" w:type="dxa"/>
            <w:tcBorders>
              <w:top w:val="single" w:sz="4" w:space="0" w:color="000000"/>
              <w:left w:val="single" w:sz="4" w:space="0" w:color="000000"/>
              <w:bottom w:val="single" w:sz="4" w:space="0" w:color="000000"/>
              <w:right w:val="single" w:sz="4" w:space="0" w:color="000000"/>
            </w:tcBorders>
            <w:hideMark/>
          </w:tcPr>
          <w:p w:rsidR="0080664B" w:rsidRPr="00E73816" w:rsidRDefault="0080664B" w:rsidP="00E73816">
            <w:pPr>
              <w:rPr>
                <w:color w:val="000000"/>
                <w:sz w:val="24"/>
                <w:szCs w:val="24"/>
              </w:rPr>
            </w:pPr>
            <w:r w:rsidRPr="00E73816">
              <w:rPr>
                <w:color w:val="000000"/>
                <w:sz w:val="24"/>
                <w:szCs w:val="24"/>
              </w:rPr>
              <w:t>Year</w:t>
            </w:r>
          </w:p>
        </w:tc>
        <w:tc>
          <w:tcPr>
            <w:tcW w:w="7178" w:type="dxa"/>
            <w:tcBorders>
              <w:top w:val="single" w:sz="4" w:space="0" w:color="000000"/>
              <w:left w:val="single" w:sz="4" w:space="0" w:color="000000"/>
              <w:bottom w:val="single" w:sz="4" w:space="0" w:color="000000"/>
              <w:right w:val="single" w:sz="4" w:space="0" w:color="000000"/>
            </w:tcBorders>
            <w:hideMark/>
          </w:tcPr>
          <w:p w:rsidR="0080664B" w:rsidRPr="00E73816" w:rsidRDefault="0080664B" w:rsidP="00E73816">
            <w:pPr>
              <w:rPr>
                <w:color w:val="000000"/>
                <w:sz w:val="24"/>
                <w:szCs w:val="24"/>
              </w:rPr>
            </w:pPr>
            <w:r w:rsidRPr="00E73816">
              <w:rPr>
                <w:color w:val="000000"/>
                <w:sz w:val="24"/>
                <w:szCs w:val="24"/>
              </w:rPr>
              <w:t>202</w:t>
            </w:r>
            <w:r w:rsidRPr="00E73816">
              <w:rPr>
                <w:sz w:val="24"/>
                <w:szCs w:val="24"/>
              </w:rPr>
              <w:t>2</w:t>
            </w:r>
            <w:r w:rsidRPr="00E73816">
              <w:rPr>
                <w:color w:val="000000"/>
                <w:sz w:val="24"/>
                <w:szCs w:val="24"/>
              </w:rPr>
              <w:t>-202</w:t>
            </w:r>
            <w:r w:rsidRPr="00E73816">
              <w:rPr>
                <w:sz w:val="24"/>
                <w:szCs w:val="24"/>
              </w:rPr>
              <w:t>3</w:t>
            </w:r>
          </w:p>
        </w:tc>
      </w:tr>
      <w:tr w:rsidR="0080664B" w:rsidRPr="00E73816" w:rsidTr="00E73816">
        <w:trPr>
          <w:cantSplit/>
          <w:tblHeader/>
        </w:trPr>
        <w:tc>
          <w:tcPr>
            <w:tcW w:w="1838" w:type="dxa"/>
            <w:tcBorders>
              <w:top w:val="single" w:sz="4" w:space="0" w:color="000000"/>
              <w:left w:val="single" w:sz="4" w:space="0" w:color="000000"/>
              <w:bottom w:val="single" w:sz="4" w:space="0" w:color="000000"/>
              <w:right w:val="single" w:sz="4" w:space="0" w:color="000000"/>
            </w:tcBorders>
            <w:hideMark/>
          </w:tcPr>
          <w:p w:rsidR="0080664B" w:rsidRPr="00E73816" w:rsidRDefault="0080664B" w:rsidP="00E73816">
            <w:pPr>
              <w:rPr>
                <w:color w:val="000000"/>
                <w:sz w:val="24"/>
                <w:szCs w:val="24"/>
              </w:rPr>
            </w:pPr>
            <w:r w:rsidRPr="00E73816">
              <w:rPr>
                <w:color w:val="000000"/>
                <w:sz w:val="24"/>
                <w:szCs w:val="24"/>
              </w:rPr>
              <w:t>No.</w:t>
            </w:r>
          </w:p>
        </w:tc>
        <w:tc>
          <w:tcPr>
            <w:tcW w:w="7178" w:type="dxa"/>
            <w:tcBorders>
              <w:top w:val="single" w:sz="4" w:space="0" w:color="000000"/>
              <w:left w:val="single" w:sz="4" w:space="0" w:color="000000"/>
              <w:bottom w:val="single" w:sz="4" w:space="0" w:color="000000"/>
              <w:right w:val="single" w:sz="4" w:space="0" w:color="000000"/>
            </w:tcBorders>
            <w:hideMark/>
          </w:tcPr>
          <w:p w:rsidR="0080664B" w:rsidRPr="00E73816" w:rsidRDefault="0080664B" w:rsidP="00E73816">
            <w:pPr>
              <w:rPr>
                <w:color w:val="000000"/>
                <w:sz w:val="24"/>
                <w:szCs w:val="24"/>
              </w:rPr>
            </w:pPr>
            <w:r w:rsidRPr="00E73816">
              <w:rPr>
                <w:color w:val="000000"/>
                <w:sz w:val="24"/>
                <w:szCs w:val="24"/>
              </w:rPr>
              <w:t xml:space="preserve"> 3                            Annexure B</w:t>
            </w:r>
          </w:p>
        </w:tc>
      </w:tr>
    </w:tbl>
    <w:p w:rsidR="0080664B" w:rsidRPr="00E73816" w:rsidRDefault="0080664B" w:rsidP="0080664B">
      <w:pPr>
        <w:rPr>
          <w:color w:val="000000"/>
          <w:sz w:val="24"/>
          <w:szCs w:val="24"/>
        </w:rPr>
      </w:pPr>
    </w:p>
    <w:p w:rsidR="0080664B" w:rsidRPr="00E73816" w:rsidRDefault="0080664B" w:rsidP="0080664B">
      <w:pPr>
        <w:rPr>
          <w:color w:val="000000"/>
          <w:sz w:val="24"/>
          <w:szCs w:val="24"/>
        </w:rPr>
      </w:pPr>
      <w:r w:rsidRPr="00E73816">
        <w:rPr>
          <w:color w:val="000000"/>
          <w:sz w:val="24"/>
          <w:szCs w:val="24"/>
        </w:rPr>
        <w:t xml:space="preserve">3.2.2. </w:t>
      </w:r>
      <w:r w:rsidRPr="00E73816">
        <w:rPr>
          <w:b/>
          <w:i/>
          <w:color w:val="000000"/>
          <w:sz w:val="24"/>
          <w:szCs w:val="24"/>
        </w:rPr>
        <w:t xml:space="preserve">Number of books and chapters in edited volumes/books published and papers published in national/ international conference proceedings per teacher during the year </w:t>
      </w:r>
    </w:p>
    <w:p w:rsidR="0080664B" w:rsidRPr="00E73816" w:rsidRDefault="0080664B" w:rsidP="0080664B">
      <w:pPr>
        <w:rPr>
          <w:color w:val="000000"/>
          <w:sz w:val="24"/>
          <w:szCs w:val="24"/>
        </w:rPr>
      </w:pPr>
    </w:p>
    <w:p w:rsidR="0080664B" w:rsidRPr="00E73816" w:rsidRDefault="0080664B" w:rsidP="0080664B">
      <w:pPr>
        <w:rPr>
          <w:color w:val="000000"/>
          <w:sz w:val="24"/>
          <w:szCs w:val="24"/>
        </w:rPr>
      </w:pPr>
      <w:r w:rsidRPr="00E73816">
        <w:rPr>
          <w:color w:val="000000"/>
          <w:sz w:val="24"/>
          <w:szCs w:val="24"/>
        </w:rPr>
        <w:t xml:space="preserve">3.2.2.1. Total number of books and chapters in edited volumes/books published and papers in national/ international conference proceedings during the year </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38"/>
        <w:gridCol w:w="7177"/>
      </w:tblGrid>
      <w:tr w:rsidR="0080664B" w:rsidRPr="00E73816" w:rsidTr="00E73816">
        <w:trPr>
          <w:cantSplit/>
          <w:tblHeader/>
        </w:trPr>
        <w:tc>
          <w:tcPr>
            <w:tcW w:w="1838" w:type="dxa"/>
            <w:tcBorders>
              <w:top w:val="single" w:sz="4" w:space="0" w:color="000000"/>
              <w:left w:val="single" w:sz="4" w:space="0" w:color="000000"/>
              <w:bottom w:val="single" w:sz="4" w:space="0" w:color="000000"/>
              <w:right w:val="single" w:sz="4" w:space="0" w:color="000000"/>
            </w:tcBorders>
            <w:hideMark/>
          </w:tcPr>
          <w:p w:rsidR="0080664B" w:rsidRPr="00E73816" w:rsidRDefault="0080664B" w:rsidP="00E73816">
            <w:pPr>
              <w:rPr>
                <w:color w:val="000000"/>
                <w:sz w:val="24"/>
                <w:szCs w:val="24"/>
              </w:rPr>
            </w:pPr>
            <w:r w:rsidRPr="00E73816">
              <w:rPr>
                <w:color w:val="000000"/>
                <w:sz w:val="24"/>
                <w:szCs w:val="24"/>
              </w:rPr>
              <w:t>Year</w:t>
            </w:r>
          </w:p>
        </w:tc>
        <w:tc>
          <w:tcPr>
            <w:tcW w:w="7178" w:type="dxa"/>
            <w:tcBorders>
              <w:top w:val="single" w:sz="4" w:space="0" w:color="000000"/>
              <w:left w:val="single" w:sz="4" w:space="0" w:color="000000"/>
              <w:bottom w:val="single" w:sz="4" w:space="0" w:color="000000"/>
              <w:right w:val="single" w:sz="4" w:space="0" w:color="000000"/>
            </w:tcBorders>
            <w:hideMark/>
          </w:tcPr>
          <w:p w:rsidR="0080664B" w:rsidRPr="00E73816" w:rsidRDefault="0080664B" w:rsidP="00E73816">
            <w:pPr>
              <w:rPr>
                <w:color w:val="000000"/>
                <w:sz w:val="24"/>
                <w:szCs w:val="24"/>
              </w:rPr>
            </w:pPr>
            <w:r w:rsidRPr="00E73816">
              <w:rPr>
                <w:color w:val="000000"/>
                <w:sz w:val="24"/>
                <w:szCs w:val="24"/>
              </w:rPr>
              <w:t>202</w:t>
            </w:r>
            <w:r w:rsidRPr="00E73816">
              <w:rPr>
                <w:sz w:val="24"/>
                <w:szCs w:val="24"/>
              </w:rPr>
              <w:t>2</w:t>
            </w:r>
            <w:r w:rsidRPr="00E73816">
              <w:rPr>
                <w:color w:val="000000"/>
                <w:sz w:val="24"/>
                <w:szCs w:val="24"/>
              </w:rPr>
              <w:t>-202</w:t>
            </w:r>
            <w:r w:rsidRPr="00E73816">
              <w:rPr>
                <w:sz w:val="24"/>
                <w:szCs w:val="24"/>
              </w:rPr>
              <w:t>3</w:t>
            </w:r>
          </w:p>
        </w:tc>
      </w:tr>
      <w:tr w:rsidR="0080664B" w:rsidRPr="00E73816" w:rsidTr="00E73816">
        <w:trPr>
          <w:cantSplit/>
          <w:tblHeader/>
        </w:trPr>
        <w:tc>
          <w:tcPr>
            <w:tcW w:w="1838" w:type="dxa"/>
            <w:tcBorders>
              <w:top w:val="single" w:sz="4" w:space="0" w:color="000000"/>
              <w:left w:val="single" w:sz="4" w:space="0" w:color="000000"/>
              <w:bottom w:val="single" w:sz="4" w:space="0" w:color="000000"/>
              <w:right w:val="single" w:sz="4" w:space="0" w:color="000000"/>
            </w:tcBorders>
            <w:hideMark/>
          </w:tcPr>
          <w:p w:rsidR="0080664B" w:rsidRPr="00E73816" w:rsidRDefault="0080664B" w:rsidP="00E73816">
            <w:pPr>
              <w:rPr>
                <w:color w:val="000000"/>
                <w:sz w:val="24"/>
                <w:szCs w:val="24"/>
              </w:rPr>
            </w:pPr>
            <w:r w:rsidRPr="00E73816">
              <w:rPr>
                <w:color w:val="000000"/>
                <w:sz w:val="24"/>
                <w:szCs w:val="24"/>
              </w:rPr>
              <w:lastRenderedPageBreak/>
              <w:t>No.</w:t>
            </w:r>
          </w:p>
        </w:tc>
        <w:tc>
          <w:tcPr>
            <w:tcW w:w="7178" w:type="dxa"/>
            <w:tcBorders>
              <w:top w:val="single" w:sz="4" w:space="0" w:color="000000"/>
              <w:left w:val="single" w:sz="4" w:space="0" w:color="000000"/>
              <w:bottom w:val="single" w:sz="4" w:space="0" w:color="000000"/>
              <w:right w:val="single" w:sz="4" w:space="0" w:color="000000"/>
            </w:tcBorders>
            <w:hideMark/>
          </w:tcPr>
          <w:p w:rsidR="0080664B" w:rsidRPr="00E73816" w:rsidRDefault="0080664B" w:rsidP="00E73816">
            <w:pPr>
              <w:rPr>
                <w:color w:val="000000"/>
                <w:sz w:val="24"/>
                <w:szCs w:val="24"/>
              </w:rPr>
            </w:pPr>
            <w:r w:rsidRPr="00E73816">
              <w:rPr>
                <w:color w:val="000000"/>
                <w:sz w:val="24"/>
                <w:szCs w:val="24"/>
              </w:rPr>
              <w:t xml:space="preserve">              1                                 Annexure C</w:t>
            </w:r>
          </w:p>
        </w:tc>
      </w:tr>
    </w:tbl>
    <w:p w:rsidR="0080664B" w:rsidRPr="00E73816" w:rsidRDefault="0080664B" w:rsidP="0080664B">
      <w:pPr>
        <w:rPr>
          <w:color w:val="000000"/>
          <w:sz w:val="24"/>
          <w:szCs w:val="24"/>
        </w:rPr>
      </w:pPr>
    </w:p>
    <w:p w:rsidR="0080664B" w:rsidRPr="00E73816" w:rsidRDefault="0080664B" w:rsidP="0080664B">
      <w:pPr>
        <w:rPr>
          <w:color w:val="000000"/>
          <w:sz w:val="24"/>
          <w:szCs w:val="24"/>
        </w:rPr>
      </w:pPr>
    </w:p>
    <w:p w:rsidR="0080664B" w:rsidRPr="00E73816" w:rsidRDefault="0080664B" w:rsidP="0080664B">
      <w:pPr>
        <w:jc w:val="center"/>
        <w:rPr>
          <w:b/>
          <w:sz w:val="24"/>
          <w:szCs w:val="24"/>
        </w:rPr>
      </w:pPr>
      <w:r w:rsidRPr="00E73816">
        <w:rPr>
          <w:b/>
          <w:sz w:val="24"/>
          <w:szCs w:val="24"/>
        </w:rPr>
        <w:t>Annexure A</w:t>
      </w:r>
    </w:p>
    <w:tbl>
      <w:tblPr>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40"/>
        <w:gridCol w:w="1110"/>
        <w:gridCol w:w="3150"/>
        <w:gridCol w:w="1380"/>
        <w:gridCol w:w="1110"/>
        <w:gridCol w:w="1500"/>
      </w:tblGrid>
      <w:tr w:rsidR="0080664B" w:rsidRPr="00E73816" w:rsidTr="00E73816">
        <w:trPr>
          <w:cantSplit/>
          <w:trHeight w:val="1685"/>
          <w:tblHeader/>
        </w:trPr>
        <w:tc>
          <w:tcPr>
            <w:tcW w:w="1440" w:type="dxa"/>
            <w:tcBorders>
              <w:top w:val="single" w:sz="4" w:space="0" w:color="000000"/>
              <w:left w:val="single" w:sz="4" w:space="0" w:color="000000"/>
              <w:bottom w:val="single" w:sz="4" w:space="0" w:color="auto"/>
              <w:right w:val="single" w:sz="4" w:space="0" w:color="000000"/>
            </w:tcBorders>
            <w:hideMark/>
          </w:tcPr>
          <w:p w:rsidR="0080664B" w:rsidRPr="00E73816" w:rsidRDefault="0080664B" w:rsidP="00E73816">
            <w:pPr>
              <w:rPr>
                <w:b/>
                <w:color w:val="000000"/>
                <w:sz w:val="24"/>
                <w:szCs w:val="24"/>
                <w:highlight w:val="white"/>
              </w:rPr>
            </w:pPr>
            <w:r w:rsidRPr="00E73816">
              <w:rPr>
                <w:b/>
                <w:color w:val="000000"/>
                <w:sz w:val="24"/>
                <w:szCs w:val="24"/>
                <w:highlight w:val="white"/>
              </w:rPr>
              <w:t>Name of the department/</w:t>
            </w:r>
          </w:p>
          <w:p w:rsidR="0080664B" w:rsidRPr="00E73816" w:rsidRDefault="0080664B" w:rsidP="00E73816">
            <w:pPr>
              <w:rPr>
                <w:b/>
                <w:sz w:val="24"/>
                <w:szCs w:val="24"/>
              </w:rPr>
            </w:pPr>
            <w:r w:rsidRPr="00E73816">
              <w:rPr>
                <w:b/>
                <w:color w:val="000000"/>
                <w:sz w:val="24"/>
                <w:szCs w:val="24"/>
                <w:highlight w:val="white"/>
              </w:rPr>
              <w:t>committee/cell</w:t>
            </w:r>
          </w:p>
        </w:tc>
        <w:tc>
          <w:tcPr>
            <w:tcW w:w="1110" w:type="dxa"/>
            <w:tcBorders>
              <w:top w:val="single" w:sz="4" w:space="0" w:color="000000"/>
              <w:left w:val="single" w:sz="4" w:space="0" w:color="000000"/>
              <w:bottom w:val="single" w:sz="4" w:space="0" w:color="auto"/>
              <w:right w:val="single" w:sz="4" w:space="0" w:color="000000"/>
            </w:tcBorders>
            <w:hideMark/>
          </w:tcPr>
          <w:p w:rsidR="0080664B" w:rsidRPr="00E73816" w:rsidRDefault="0080664B" w:rsidP="00E73816">
            <w:pPr>
              <w:rPr>
                <w:b/>
                <w:sz w:val="24"/>
                <w:szCs w:val="24"/>
              </w:rPr>
            </w:pPr>
            <w:r w:rsidRPr="00E73816">
              <w:rPr>
                <w:b/>
                <w:color w:val="000000"/>
                <w:sz w:val="24"/>
                <w:szCs w:val="24"/>
                <w:highlight w:val="white"/>
              </w:rPr>
              <w:t>Activity</w:t>
            </w:r>
          </w:p>
        </w:tc>
        <w:tc>
          <w:tcPr>
            <w:tcW w:w="3150" w:type="dxa"/>
            <w:tcBorders>
              <w:top w:val="single" w:sz="4" w:space="0" w:color="000000"/>
              <w:left w:val="single" w:sz="4" w:space="0" w:color="000000"/>
              <w:bottom w:val="single" w:sz="4" w:space="0" w:color="auto"/>
              <w:right w:val="single" w:sz="4" w:space="0" w:color="000000"/>
            </w:tcBorders>
            <w:hideMark/>
          </w:tcPr>
          <w:p w:rsidR="0080664B" w:rsidRPr="00E73816" w:rsidRDefault="0080664B" w:rsidP="00E73816">
            <w:pPr>
              <w:rPr>
                <w:b/>
                <w:color w:val="000000"/>
                <w:sz w:val="24"/>
                <w:szCs w:val="24"/>
                <w:highlight w:val="white"/>
              </w:rPr>
            </w:pPr>
            <w:r w:rsidRPr="00E73816">
              <w:rPr>
                <w:b/>
                <w:color w:val="000000"/>
                <w:sz w:val="24"/>
                <w:szCs w:val="24"/>
                <w:highlight w:val="white"/>
              </w:rPr>
              <w:t>Name of the Workshop/Webinar/Seminar</w:t>
            </w:r>
          </w:p>
        </w:tc>
        <w:tc>
          <w:tcPr>
            <w:tcW w:w="1380" w:type="dxa"/>
            <w:tcBorders>
              <w:top w:val="single" w:sz="4" w:space="0" w:color="000000"/>
              <w:left w:val="single" w:sz="4" w:space="0" w:color="000000"/>
              <w:bottom w:val="single" w:sz="4" w:space="0" w:color="auto"/>
              <w:right w:val="single" w:sz="4" w:space="0" w:color="000000"/>
            </w:tcBorders>
            <w:hideMark/>
          </w:tcPr>
          <w:p w:rsidR="0080664B" w:rsidRPr="00E73816" w:rsidRDefault="0080664B" w:rsidP="00E73816">
            <w:pPr>
              <w:rPr>
                <w:b/>
                <w:sz w:val="24"/>
                <w:szCs w:val="24"/>
              </w:rPr>
            </w:pPr>
            <w:r w:rsidRPr="00E73816">
              <w:rPr>
                <w:b/>
                <w:color w:val="000000"/>
                <w:sz w:val="24"/>
                <w:szCs w:val="24"/>
                <w:highlight w:val="white"/>
              </w:rPr>
              <w:t>Number of teachers involved</w:t>
            </w:r>
          </w:p>
        </w:tc>
        <w:tc>
          <w:tcPr>
            <w:tcW w:w="1110" w:type="dxa"/>
            <w:tcBorders>
              <w:top w:val="single" w:sz="4" w:space="0" w:color="000000"/>
              <w:left w:val="single" w:sz="4" w:space="0" w:color="000000"/>
              <w:bottom w:val="single" w:sz="4" w:space="0" w:color="auto"/>
              <w:right w:val="single" w:sz="4" w:space="0" w:color="000000"/>
            </w:tcBorders>
            <w:hideMark/>
          </w:tcPr>
          <w:p w:rsidR="0080664B" w:rsidRPr="00E73816" w:rsidRDefault="0080664B" w:rsidP="00E73816">
            <w:pPr>
              <w:rPr>
                <w:b/>
                <w:sz w:val="24"/>
                <w:szCs w:val="24"/>
              </w:rPr>
            </w:pPr>
            <w:r w:rsidRPr="00E73816">
              <w:rPr>
                <w:b/>
                <w:color w:val="000000"/>
                <w:sz w:val="24"/>
                <w:szCs w:val="24"/>
                <w:highlight w:val="white"/>
              </w:rPr>
              <w:t>Number of participants</w:t>
            </w:r>
          </w:p>
        </w:tc>
        <w:tc>
          <w:tcPr>
            <w:tcW w:w="1500" w:type="dxa"/>
            <w:tcBorders>
              <w:top w:val="single" w:sz="4" w:space="0" w:color="000000"/>
              <w:left w:val="single" w:sz="4" w:space="0" w:color="000000"/>
              <w:bottom w:val="single" w:sz="4" w:space="0" w:color="auto"/>
              <w:right w:val="single" w:sz="4" w:space="0" w:color="000000"/>
            </w:tcBorders>
            <w:hideMark/>
          </w:tcPr>
          <w:p w:rsidR="0080664B" w:rsidRPr="00E73816" w:rsidRDefault="0080664B" w:rsidP="00E73816">
            <w:pPr>
              <w:rPr>
                <w:b/>
                <w:sz w:val="24"/>
                <w:szCs w:val="24"/>
              </w:rPr>
            </w:pPr>
            <w:r w:rsidRPr="00E73816">
              <w:rPr>
                <w:b/>
                <w:color w:val="000000"/>
                <w:sz w:val="24"/>
                <w:szCs w:val="24"/>
                <w:highlight w:val="white"/>
              </w:rPr>
              <w:t>Date (From-to)</w:t>
            </w:r>
          </w:p>
        </w:tc>
      </w:tr>
      <w:tr w:rsidR="0080664B" w:rsidRPr="00E73816" w:rsidTr="00E73816">
        <w:trPr>
          <w:cantSplit/>
          <w:tblHeader/>
        </w:trPr>
        <w:tc>
          <w:tcPr>
            <w:tcW w:w="1440" w:type="dxa"/>
            <w:tcBorders>
              <w:top w:val="single" w:sz="4" w:space="0" w:color="auto"/>
              <w:left w:val="single" w:sz="4" w:space="0" w:color="auto"/>
              <w:bottom w:val="single" w:sz="4" w:space="0" w:color="auto"/>
              <w:right w:val="single" w:sz="4" w:space="0" w:color="auto"/>
            </w:tcBorders>
          </w:tcPr>
          <w:p w:rsidR="0080664B" w:rsidRPr="00E73816" w:rsidRDefault="0080664B" w:rsidP="00E73816">
            <w:pPr>
              <w:rPr>
                <w:sz w:val="24"/>
                <w:szCs w:val="24"/>
              </w:rPr>
            </w:pPr>
            <w:r w:rsidRPr="00E73816">
              <w:rPr>
                <w:sz w:val="24"/>
                <w:szCs w:val="24"/>
              </w:rPr>
              <w:t>Library Department</w:t>
            </w:r>
          </w:p>
        </w:tc>
        <w:tc>
          <w:tcPr>
            <w:tcW w:w="1110" w:type="dxa"/>
            <w:tcBorders>
              <w:top w:val="single" w:sz="4" w:space="0" w:color="auto"/>
              <w:left w:val="single" w:sz="4" w:space="0" w:color="auto"/>
              <w:bottom w:val="single" w:sz="4" w:space="0" w:color="auto"/>
              <w:right w:val="single" w:sz="4" w:space="0" w:color="auto"/>
            </w:tcBorders>
          </w:tcPr>
          <w:p w:rsidR="0080664B" w:rsidRPr="00E73816" w:rsidRDefault="0080664B" w:rsidP="00E73816">
            <w:pPr>
              <w:rPr>
                <w:sz w:val="24"/>
                <w:szCs w:val="24"/>
              </w:rPr>
            </w:pPr>
            <w:proofErr w:type="spellStart"/>
            <w:r w:rsidRPr="00E73816">
              <w:rPr>
                <w:sz w:val="24"/>
                <w:szCs w:val="24"/>
              </w:rPr>
              <w:t>Worksop</w:t>
            </w:r>
            <w:proofErr w:type="spellEnd"/>
          </w:p>
        </w:tc>
        <w:tc>
          <w:tcPr>
            <w:tcW w:w="3150" w:type="dxa"/>
            <w:tcBorders>
              <w:top w:val="single" w:sz="4" w:space="0" w:color="auto"/>
              <w:left w:val="single" w:sz="4" w:space="0" w:color="auto"/>
              <w:bottom w:val="single" w:sz="4" w:space="0" w:color="auto"/>
              <w:right w:val="single" w:sz="4" w:space="0" w:color="auto"/>
            </w:tcBorders>
          </w:tcPr>
          <w:p w:rsidR="0080664B" w:rsidRPr="00E73816" w:rsidRDefault="0080664B" w:rsidP="00E73816">
            <w:pPr>
              <w:rPr>
                <w:sz w:val="24"/>
                <w:szCs w:val="24"/>
              </w:rPr>
            </w:pPr>
            <w:r w:rsidRPr="00E73816">
              <w:rPr>
                <w:color w:val="000000"/>
                <w:sz w:val="24"/>
                <w:szCs w:val="24"/>
                <w:shd w:val="clear" w:color="auto" w:fill="FFFFFF"/>
              </w:rPr>
              <w:t>National Workshop on How to prepare for Competitive Examinations</w:t>
            </w:r>
          </w:p>
        </w:tc>
        <w:tc>
          <w:tcPr>
            <w:tcW w:w="1380" w:type="dxa"/>
            <w:tcBorders>
              <w:top w:val="single" w:sz="4" w:space="0" w:color="auto"/>
              <w:left w:val="single" w:sz="4" w:space="0" w:color="auto"/>
              <w:bottom w:val="single" w:sz="4" w:space="0" w:color="auto"/>
              <w:right w:val="single" w:sz="4" w:space="0" w:color="auto"/>
            </w:tcBorders>
          </w:tcPr>
          <w:p w:rsidR="0080664B" w:rsidRPr="00E73816" w:rsidRDefault="0080664B" w:rsidP="00E73816">
            <w:pPr>
              <w:rPr>
                <w:sz w:val="24"/>
                <w:szCs w:val="24"/>
              </w:rPr>
            </w:pPr>
            <w:r w:rsidRPr="00E73816">
              <w:rPr>
                <w:sz w:val="24"/>
                <w:szCs w:val="24"/>
              </w:rPr>
              <w:t>3</w:t>
            </w:r>
          </w:p>
        </w:tc>
        <w:tc>
          <w:tcPr>
            <w:tcW w:w="1110" w:type="dxa"/>
            <w:tcBorders>
              <w:top w:val="single" w:sz="4" w:space="0" w:color="auto"/>
              <w:left w:val="single" w:sz="4" w:space="0" w:color="auto"/>
              <w:bottom w:val="single" w:sz="4" w:space="0" w:color="auto"/>
              <w:right w:val="single" w:sz="4" w:space="0" w:color="auto"/>
            </w:tcBorders>
          </w:tcPr>
          <w:p w:rsidR="0080664B" w:rsidRPr="00E73816" w:rsidRDefault="0080664B" w:rsidP="00E73816">
            <w:pPr>
              <w:rPr>
                <w:sz w:val="24"/>
                <w:szCs w:val="24"/>
              </w:rPr>
            </w:pPr>
            <w:r w:rsidRPr="00E73816">
              <w:rPr>
                <w:sz w:val="24"/>
                <w:szCs w:val="24"/>
              </w:rPr>
              <w:t>162</w:t>
            </w:r>
          </w:p>
        </w:tc>
        <w:tc>
          <w:tcPr>
            <w:tcW w:w="1500" w:type="dxa"/>
            <w:tcBorders>
              <w:top w:val="single" w:sz="4" w:space="0" w:color="auto"/>
              <w:left w:val="single" w:sz="4" w:space="0" w:color="auto"/>
              <w:bottom w:val="single" w:sz="4" w:space="0" w:color="auto"/>
              <w:right w:val="single" w:sz="4" w:space="0" w:color="auto"/>
            </w:tcBorders>
          </w:tcPr>
          <w:p w:rsidR="0080664B" w:rsidRPr="00E73816" w:rsidRDefault="0080664B" w:rsidP="00E73816">
            <w:pPr>
              <w:rPr>
                <w:sz w:val="24"/>
                <w:szCs w:val="24"/>
              </w:rPr>
            </w:pPr>
            <w:r w:rsidRPr="00E73816">
              <w:rPr>
                <w:color w:val="000000"/>
                <w:sz w:val="24"/>
                <w:szCs w:val="24"/>
                <w:shd w:val="clear" w:color="auto" w:fill="FFFFFF"/>
              </w:rPr>
              <w:t>19.04.2023</w:t>
            </w:r>
          </w:p>
        </w:tc>
      </w:tr>
      <w:tr w:rsidR="0080664B" w:rsidRPr="00E73816" w:rsidTr="00E73816">
        <w:trPr>
          <w:cantSplit/>
          <w:tblHeader/>
        </w:trPr>
        <w:tc>
          <w:tcPr>
            <w:tcW w:w="1440" w:type="dxa"/>
            <w:tcBorders>
              <w:top w:val="single" w:sz="4" w:space="0" w:color="auto"/>
              <w:left w:val="single" w:sz="4" w:space="0" w:color="auto"/>
              <w:bottom w:val="single" w:sz="4" w:space="0" w:color="auto"/>
              <w:right w:val="single" w:sz="4" w:space="0" w:color="auto"/>
            </w:tcBorders>
          </w:tcPr>
          <w:p w:rsidR="0080664B" w:rsidRPr="00E73816" w:rsidRDefault="0080664B" w:rsidP="00E73816">
            <w:pPr>
              <w:rPr>
                <w:sz w:val="24"/>
                <w:szCs w:val="24"/>
              </w:rPr>
            </w:pPr>
            <w:r w:rsidRPr="00E73816">
              <w:rPr>
                <w:sz w:val="24"/>
                <w:szCs w:val="24"/>
              </w:rPr>
              <w:t>Library Department</w:t>
            </w:r>
          </w:p>
        </w:tc>
        <w:tc>
          <w:tcPr>
            <w:tcW w:w="111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rsidR="0080664B" w:rsidRPr="00E73816" w:rsidRDefault="0080664B" w:rsidP="00E73816">
            <w:pPr>
              <w:rPr>
                <w:sz w:val="24"/>
                <w:szCs w:val="24"/>
              </w:rPr>
            </w:pPr>
            <w:proofErr w:type="spellStart"/>
            <w:r w:rsidRPr="00E73816">
              <w:rPr>
                <w:sz w:val="24"/>
                <w:szCs w:val="24"/>
              </w:rPr>
              <w:t>Worksop</w:t>
            </w:r>
            <w:proofErr w:type="spellEnd"/>
          </w:p>
        </w:tc>
        <w:tc>
          <w:tcPr>
            <w:tcW w:w="315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80664B" w:rsidRPr="00E73816" w:rsidRDefault="0080664B" w:rsidP="00E73816">
            <w:pPr>
              <w:spacing w:line="276" w:lineRule="auto"/>
              <w:rPr>
                <w:rFonts w:eastAsia="Arial"/>
                <w:sz w:val="24"/>
                <w:szCs w:val="24"/>
              </w:rPr>
            </w:pPr>
            <w:r w:rsidRPr="00E73816">
              <w:rPr>
                <w:color w:val="000000"/>
                <w:sz w:val="24"/>
                <w:szCs w:val="24"/>
                <w:shd w:val="clear" w:color="auto" w:fill="FFFFFF"/>
              </w:rPr>
              <w:t>Understanding MOOCs</w:t>
            </w:r>
          </w:p>
        </w:tc>
        <w:tc>
          <w:tcPr>
            <w:tcW w:w="138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80664B" w:rsidRPr="00E73816" w:rsidRDefault="0080664B" w:rsidP="00E73816">
            <w:pPr>
              <w:spacing w:line="276" w:lineRule="auto"/>
              <w:jc w:val="right"/>
              <w:rPr>
                <w:rFonts w:eastAsia="Arial"/>
                <w:sz w:val="24"/>
                <w:szCs w:val="24"/>
              </w:rPr>
            </w:pPr>
            <w:r w:rsidRPr="00E73816">
              <w:rPr>
                <w:rFonts w:eastAsia="Arial"/>
                <w:sz w:val="24"/>
                <w:szCs w:val="24"/>
              </w:rPr>
              <w:t>2</w:t>
            </w:r>
          </w:p>
        </w:tc>
        <w:tc>
          <w:tcPr>
            <w:tcW w:w="111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80664B" w:rsidRPr="00E73816" w:rsidRDefault="0080664B" w:rsidP="00E73816">
            <w:pPr>
              <w:spacing w:line="276" w:lineRule="auto"/>
              <w:jc w:val="right"/>
              <w:rPr>
                <w:rFonts w:eastAsia="Arial"/>
                <w:sz w:val="24"/>
                <w:szCs w:val="24"/>
              </w:rPr>
            </w:pPr>
            <w:r w:rsidRPr="00E73816">
              <w:rPr>
                <w:rFonts w:eastAsia="Arial"/>
                <w:sz w:val="24"/>
                <w:szCs w:val="24"/>
              </w:rPr>
              <w:t>100</w:t>
            </w:r>
          </w:p>
        </w:tc>
        <w:tc>
          <w:tcPr>
            <w:tcW w:w="150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80664B" w:rsidRPr="00E73816" w:rsidRDefault="0080664B" w:rsidP="00E73816">
            <w:pPr>
              <w:spacing w:line="276" w:lineRule="auto"/>
              <w:rPr>
                <w:rFonts w:eastAsia="Arial"/>
                <w:sz w:val="24"/>
                <w:szCs w:val="24"/>
              </w:rPr>
            </w:pPr>
            <w:r w:rsidRPr="00E73816">
              <w:rPr>
                <w:rFonts w:eastAsia="Arial"/>
                <w:sz w:val="24"/>
                <w:szCs w:val="24"/>
              </w:rPr>
              <w:t>07.01.2023</w:t>
            </w:r>
          </w:p>
        </w:tc>
      </w:tr>
      <w:tr w:rsidR="0080664B" w:rsidRPr="00E73816" w:rsidTr="00E73816">
        <w:trPr>
          <w:cantSplit/>
          <w:tblHeader/>
        </w:trPr>
        <w:tc>
          <w:tcPr>
            <w:tcW w:w="14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80664B" w:rsidRPr="00E73816" w:rsidRDefault="0080664B" w:rsidP="00E73816">
            <w:pPr>
              <w:spacing w:line="276" w:lineRule="auto"/>
              <w:rPr>
                <w:rFonts w:eastAsia="Arial"/>
                <w:sz w:val="24"/>
                <w:szCs w:val="24"/>
              </w:rPr>
            </w:pPr>
            <w:r w:rsidRPr="00E73816">
              <w:rPr>
                <w:rFonts w:eastAsia="Arial"/>
                <w:sz w:val="24"/>
                <w:szCs w:val="24"/>
              </w:rPr>
              <w:t>IQAC</w:t>
            </w:r>
          </w:p>
        </w:tc>
        <w:tc>
          <w:tcPr>
            <w:tcW w:w="111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80664B" w:rsidRPr="00E73816" w:rsidRDefault="0080664B" w:rsidP="00E73816">
            <w:pPr>
              <w:spacing w:line="276" w:lineRule="auto"/>
              <w:rPr>
                <w:rFonts w:eastAsia="Arial"/>
                <w:sz w:val="24"/>
                <w:szCs w:val="24"/>
              </w:rPr>
            </w:pPr>
            <w:r w:rsidRPr="00E73816">
              <w:rPr>
                <w:rFonts w:eastAsia="Arial"/>
                <w:sz w:val="24"/>
                <w:szCs w:val="24"/>
              </w:rPr>
              <w:t>Seminar</w:t>
            </w:r>
          </w:p>
        </w:tc>
        <w:tc>
          <w:tcPr>
            <w:tcW w:w="315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80664B" w:rsidRPr="00E73816" w:rsidRDefault="0080664B" w:rsidP="00E73816">
            <w:pPr>
              <w:spacing w:line="276" w:lineRule="auto"/>
              <w:rPr>
                <w:rFonts w:eastAsia="Arial"/>
                <w:sz w:val="24"/>
                <w:szCs w:val="24"/>
              </w:rPr>
            </w:pPr>
            <w:r w:rsidRPr="00E73816">
              <w:rPr>
                <w:color w:val="000000"/>
                <w:sz w:val="24"/>
                <w:szCs w:val="24"/>
                <w:shd w:val="clear" w:color="auto" w:fill="FFFFFF"/>
              </w:rPr>
              <w:t xml:space="preserve">Role and Responsibility of Higher Education </w:t>
            </w:r>
            <w:proofErr w:type="spellStart"/>
            <w:r w:rsidRPr="00E73816">
              <w:rPr>
                <w:color w:val="000000"/>
                <w:sz w:val="24"/>
                <w:szCs w:val="24"/>
                <w:shd w:val="clear" w:color="auto" w:fill="FFFFFF"/>
              </w:rPr>
              <w:t>Instititions</w:t>
            </w:r>
            <w:proofErr w:type="spellEnd"/>
            <w:r w:rsidRPr="00E73816">
              <w:rPr>
                <w:color w:val="000000"/>
                <w:sz w:val="24"/>
                <w:szCs w:val="24"/>
                <w:shd w:val="clear" w:color="auto" w:fill="FFFFFF"/>
              </w:rPr>
              <w:t xml:space="preserve"> in Implementation of NEP-2020</w:t>
            </w:r>
          </w:p>
        </w:tc>
        <w:tc>
          <w:tcPr>
            <w:tcW w:w="138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80664B" w:rsidRPr="00E73816" w:rsidRDefault="0080664B" w:rsidP="00E73816">
            <w:pPr>
              <w:spacing w:line="276" w:lineRule="auto"/>
              <w:jc w:val="right"/>
              <w:rPr>
                <w:rFonts w:eastAsia="Arial"/>
                <w:sz w:val="24"/>
                <w:szCs w:val="24"/>
              </w:rPr>
            </w:pPr>
            <w:r w:rsidRPr="00E73816">
              <w:rPr>
                <w:rFonts w:eastAsia="Arial"/>
                <w:sz w:val="24"/>
                <w:szCs w:val="24"/>
              </w:rPr>
              <w:t>3</w:t>
            </w:r>
          </w:p>
        </w:tc>
        <w:tc>
          <w:tcPr>
            <w:tcW w:w="111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80664B" w:rsidRPr="00E73816" w:rsidRDefault="0080664B" w:rsidP="00E73816">
            <w:pPr>
              <w:spacing w:line="276" w:lineRule="auto"/>
              <w:jc w:val="right"/>
              <w:rPr>
                <w:rFonts w:eastAsia="Arial"/>
                <w:sz w:val="24"/>
                <w:szCs w:val="24"/>
              </w:rPr>
            </w:pPr>
            <w:r w:rsidRPr="00E73816">
              <w:rPr>
                <w:rFonts w:eastAsia="Arial"/>
                <w:sz w:val="24"/>
                <w:szCs w:val="24"/>
              </w:rPr>
              <w:t>100</w:t>
            </w:r>
          </w:p>
        </w:tc>
        <w:tc>
          <w:tcPr>
            <w:tcW w:w="150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80664B" w:rsidRPr="00E73816" w:rsidRDefault="0080664B" w:rsidP="00E73816">
            <w:pPr>
              <w:spacing w:line="276" w:lineRule="auto"/>
              <w:rPr>
                <w:rFonts w:eastAsia="Arial"/>
                <w:sz w:val="24"/>
                <w:szCs w:val="24"/>
              </w:rPr>
            </w:pPr>
            <w:r w:rsidRPr="00E73816">
              <w:rPr>
                <w:rFonts w:eastAsia="Arial"/>
                <w:sz w:val="24"/>
                <w:szCs w:val="24"/>
              </w:rPr>
              <w:t>25.03.2023</w:t>
            </w:r>
          </w:p>
        </w:tc>
      </w:tr>
      <w:tr w:rsidR="0080664B" w:rsidRPr="00E73816" w:rsidTr="00E73816">
        <w:trPr>
          <w:cantSplit/>
          <w:tblHeader/>
        </w:trPr>
        <w:tc>
          <w:tcPr>
            <w:tcW w:w="14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80664B" w:rsidRPr="00E73816" w:rsidRDefault="0080664B" w:rsidP="00E73816">
            <w:pPr>
              <w:spacing w:line="276" w:lineRule="auto"/>
              <w:rPr>
                <w:rFonts w:eastAsia="Arial"/>
                <w:sz w:val="24"/>
                <w:szCs w:val="24"/>
              </w:rPr>
            </w:pPr>
            <w:r w:rsidRPr="00E73816">
              <w:rPr>
                <w:rFonts w:eastAsia="Arial"/>
                <w:sz w:val="24"/>
                <w:szCs w:val="24"/>
              </w:rPr>
              <w:t>Music Department</w:t>
            </w:r>
          </w:p>
        </w:tc>
        <w:tc>
          <w:tcPr>
            <w:tcW w:w="111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80664B" w:rsidRPr="00E73816" w:rsidRDefault="0080664B" w:rsidP="00E73816">
            <w:pPr>
              <w:spacing w:line="276" w:lineRule="auto"/>
              <w:rPr>
                <w:rFonts w:eastAsia="Arial"/>
                <w:sz w:val="24"/>
                <w:szCs w:val="24"/>
              </w:rPr>
            </w:pPr>
            <w:r w:rsidRPr="00E73816">
              <w:rPr>
                <w:rFonts w:eastAsia="Arial"/>
                <w:sz w:val="24"/>
                <w:szCs w:val="24"/>
              </w:rPr>
              <w:t>Seminar</w:t>
            </w:r>
          </w:p>
        </w:tc>
        <w:tc>
          <w:tcPr>
            <w:tcW w:w="315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80664B" w:rsidRPr="00E73816" w:rsidRDefault="0080664B" w:rsidP="00E73816">
            <w:pPr>
              <w:spacing w:line="276" w:lineRule="auto"/>
              <w:rPr>
                <w:rFonts w:eastAsia="Arial"/>
                <w:sz w:val="24"/>
                <w:szCs w:val="24"/>
              </w:rPr>
            </w:pPr>
            <w:proofErr w:type="spellStart"/>
            <w:r w:rsidRPr="00E73816">
              <w:rPr>
                <w:color w:val="000000"/>
                <w:sz w:val="24"/>
                <w:szCs w:val="24"/>
                <w:shd w:val="clear" w:color="auto" w:fill="FFFFFF"/>
              </w:rPr>
              <w:t>Vartmaan</w:t>
            </w:r>
            <w:proofErr w:type="spellEnd"/>
            <w:r w:rsidRPr="00E73816">
              <w:rPr>
                <w:color w:val="000000"/>
                <w:sz w:val="24"/>
                <w:szCs w:val="24"/>
                <w:shd w:val="clear" w:color="auto" w:fill="FFFFFF"/>
              </w:rPr>
              <w:t xml:space="preserve"> </w:t>
            </w:r>
            <w:proofErr w:type="spellStart"/>
            <w:r w:rsidRPr="00E73816">
              <w:rPr>
                <w:color w:val="000000"/>
                <w:sz w:val="24"/>
                <w:szCs w:val="24"/>
                <w:shd w:val="clear" w:color="auto" w:fill="FFFFFF"/>
              </w:rPr>
              <w:t>Paripeksh</w:t>
            </w:r>
            <w:proofErr w:type="spellEnd"/>
            <w:r w:rsidRPr="00E73816">
              <w:rPr>
                <w:color w:val="000000"/>
                <w:sz w:val="24"/>
                <w:szCs w:val="24"/>
                <w:shd w:val="clear" w:color="auto" w:fill="FFFFFF"/>
              </w:rPr>
              <w:t xml:space="preserve"> me </w:t>
            </w:r>
            <w:proofErr w:type="spellStart"/>
            <w:r w:rsidRPr="00E73816">
              <w:rPr>
                <w:color w:val="000000"/>
                <w:sz w:val="24"/>
                <w:szCs w:val="24"/>
                <w:shd w:val="clear" w:color="auto" w:fill="FFFFFF"/>
              </w:rPr>
              <w:t>Chitrapat</w:t>
            </w:r>
            <w:proofErr w:type="spellEnd"/>
            <w:r w:rsidRPr="00E73816">
              <w:rPr>
                <w:color w:val="000000"/>
                <w:sz w:val="24"/>
                <w:szCs w:val="24"/>
                <w:shd w:val="clear" w:color="auto" w:fill="FFFFFF"/>
              </w:rPr>
              <w:t xml:space="preserve"> </w:t>
            </w:r>
            <w:proofErr w:type="spellStart"/>
            <w:r w:rsidRPr="00E73816">
              <w:rPr>
                <w:color w:val="000000"/>
                <w:sz w:val="24"/>
                <w:szCs w:val="24"/>
                <w:shd w:val="clear" w:color="auto" w:fill="FFFFFF"/>
              </w:rPr>
              <w:t>Sangeet</w:t>
            </w:r>
            <w:proofErr w:type="spellEnd"/>
            <w:r w:rsidRPr="00E73816">
              <w:rPr>
                <w:color w:val="000000"/>
                <w:sz w:val="24"/>
                <w:szCs w:val="24"/>
                <w:shd w:val="clear" w:color="auto" w:fill="FFFFFF"/>
              </w:rPr>
              <w:t xml:space="preserve"> ka </w:t>
            </w:r>
            <w:proofErr w:type="spellStart"/>
            <w:r w:rsidRPr="00E73816">
              <w:rPr>
                <w:color w:val="000000"/>
                <w:sz w:val="24"/>
                <w:szCs w:val="24"/>
                <w:shd w:val="clear" w:color="auto" w:fill="FFFFFF"/>
              </w:rPr>
              <w:t>Badalta</w:t>
            </w:r>
            <w:proofErr w:type="spellEnd"/>
            <w:r w:rsidRPr="00E73816">
              <w:rPr>
                <w:color w:val="000000"/>
                <w:sz w:val="24"/>
                <w:szCs w:val="24"/>
                <w:shd w:val="clear" w:color="auto" w:fill="FFFFFF"/>
              </w:rPr>
              <w:t xml:space="preserve"> </w:t>
            </w:r>
            <w:proofErr w:type="spellStart"/>
            <w:r w:rsidRPr="00E73816">
              <w:rPr>
                <w:color w:val="000000"/>
                <w:sz w:val="24"/>
                <w:szCs w:val="24"/>
                <w:shd w:val="clear" w:color="auto" w:fill="FFFFFF"/>
              </w:rPr>
              <w:t>Swaroop</w:t>
            </w:r>
            <w:proofErr w:type="spellEnd"/>
            <w:r w:rsidRPr="00E73816">
              <w:rPr>
                <w:color w:val="000000"/>
                <w:sz w:val="24"/>
                <w:szCs w:val="24"/>
                <w:shd w:val="clear" w:color="auto" w:fill="FFFFFF"/>
              </w:rPr>
              <w:t xml:space="preserve"> - </w:t>
            </w:r>
            <w:proofErr w:type="spellStart"/>
            <w:r w:rsidRPr="00E73816">
              <w:rPr>
                <w:color w:val="000000"/>
                <w:sz w:val="24"/>
                <w:szCs w:val="24"/>
                <w:shd w:val="clear" w:color="auto" w:fill="FFFFFF"/>
              </w:rPr>
              <w:t>Sakaratmak</w:t>
            </w:r>
            <w:proofErr w:type="spellEnd"/>
            <w:r w:rsidRPr="00E73816">
              <w:rPr>
                <w:color w:val="000000"/>
                <w:sz w:val="24"/>
                <w:szCs w:val="24"/>
                <w:shd w:val="clear" w:color="auto" w:fill="FFFFFF"/>
              </w:rPr>
              <w:t xml:space="preserve"> </w:t>
            </w:r>
            <w:proofErr w:type="spellStart"/>
            <w:r w:rsidRPr="00E73816">
              <w:rPr>
                <w:color w:val="000000"/>
                <w:sz w:val="24"/>
                <w:szCs w:val="24"/>
                <w:shd w:val="clear" w:color="auto" w:fill="FFFFFF"/>
              </w:rPr>
              <w:t>Avem</w:t>
            </w:r>
            <w:proofErr w:type="spellEnd"/>
            <w:r w:rsidRPr="00E73816">
              <w:rPr>
                <w:color w:val="000000"/>
                <w:sz w:val="24"/>
                <w:szCs w:val="24"/>
                <w:shd w:val="clear" w:color="auto" w:fill="FFFFFF"/>
              </w:rPr>
              <w:t xml:space="preserve"> </w:t>
            </w:r>
            <w:proofErr w:type="spellStart"/>
            <w:r w:rsidRPr="00E73816">
              <w:rPr>
                <w:color w:val="000000"/>
                <w:sz w:val="24"/>
                <w:szCs w:val="24"/>
                <w:shd w:val="clear" w:color="auto" w:fill="FFFFFF"/>
              </w:rPr>
              <w:t>Nakaratmak</w:t>
            </w:r>
            <w:proofErr w:type="spellEnd"/>
          </w:p>
        </w:tc>
        <w:tc>
          <w:tcPr>
            <w:tcW w:w="138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80664B" w:rsidRPr="00E73816" w:rsidRDefault="0080664B" w:rsidP="00E73816">
            <w:pPr>
              <w:spacing w:line="276" w:lineRule="auto"/>
              <w:jc w:val="right"/>
              <w:rPr>
                <w:rFonts w:eastAsia="Arial"/>
                <w:sz w:val="24"/>
                <w:szCs w:val="24"/>
              </w:rPr>
            </w:pPr>
            <w:r w:rsidRPr="00E73816">
              <w:rPr>
                <w:rFonts w:eastAsia="Arial"/>
                <w:sz w:val="24"/>
                <w:szCs w:val="24"/>
              </w:rPr>
              <w:t>3</w:t>
            </w:r>
          </w:p>
        </w:tc>
        <w:tc>
          <w:tcPr>
            <w:tcW w:w="111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80664B" w:rsidRPr="00E73816" w:rsidRDefault="0080664B" w:rsidP="00E73816">
            <w:pPr>
              <w:spacing w:line="276" w:lineRule="auto"/>
              <w:jc w:val="right"/>
              <w:rPr>
                <w:rFonts w:eastAsia="Arial"/>
                <w:sz w:val="24"/>
                <w:szCs w:val="24"/>
              </w:rPr>
            </w:pPr>
            <w:r w:rsidRPr="00E73816">
              <w:rPr>
                <w:rFonts w:eastAsia="Arial"/>
                <w:sz w:val="24"/>
                <w:szCs w:val="24"/>
              </w:rPr>
              <w:t>100</w:t>
            </w:r>
          </w:p>
        </w:tc>
        <w:tc>
          <w:tcPr>
            <w:tcW w:w="150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80664B" w:rsidRPr="00E73816" w:rsidRDefault="0080664B" w:rsidP="00E73816">
            <w:pPr>
              <w:spacing w:line="276" w:lineRule="auto"/>
              <w:rPr>
                <w:rFonts w:eastAsia="Arial"/>
                <w:sz w:val="24"/>
                <w:szCs w:val="24"/>
              </w:rPr>
            </w:pPr>
            <w:r w:rsidRPr="00E73816">
              <w:rPr>
                <w:rFonts w:eastAsia="Arial"/>
                <w:sz w:val="24"/>
                <w:szCs w:val="24"/>
              </w:rPr>
              <w:t>28.04.2023</w:t>
            </w:r>
          </w:p>
        </w:tc>
      </w:tr>
      <w:tr w:rsidR="0080664B" w:rsidRPr="00E73816" w:rsidTr="00E73816">
        <w:trPr>
          <w:cantSplit/>
          <w:tblHeader/>
        </w:trPr>
        <w:tc>
          <w:tcPr>
            <w:tcW w:w="14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80664B" w:rsidRPr="00E73816" w:rsidRDefault="0080664B" w:rsidP="00E73816">
            <w:pPr>
              <w:spacing w:line="276" w:lineRule="auto"/>
              <w:rPr>
                <w:rFonts w:eastAsia="Arial"/>
                <w:sz w:val="24"/>
                <w:szCs w:val="24"/>
              </w:rPr>
            </w:pPr>
            <w:r w:rsidRPr="00E73816">
              <w:rPr>
                <w:rFonts w:eastAsia="Arial"/>
                <w:sz w:val="24"/>
                <w:szCs w:val="24"/>
              </w:rPr>
              <w:t>Entrepreneur Development Cell</w:t>
            </w:r>
          </w:p>
        </w:tc>
        <w:tc>
          <w:tcPr>
            <w:tcW w:w="111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80664B" w:rsidRPr="00E73816" w:rsidRDefault="0080664B" w:rsidP="00E73816">
            <w:pPr>
              <w:spacing w:line="276" w:lineRule="auto"/>
              <w:rPr>
                <w:rFonts w:eastAsia="Arial"/>
                <w:sz w:val="24"/>
                <w:szCs w:val="24"/>
              </w:rPr>
            </w:pPr>
            <w:r w:rsidRPr="00E73816">
              <w:rPr>
                <w:rFonts w:eastAsia="Arial"/>
                <w:sz w:val="24"/>
                <w:szCs w:val="24"/>
              </w:rPr>
              <w:t>Workshop</w:t>
            </w:r>
          </w:p>
        </w:tc>
        <w:tc>
          <w:tcPr>
            <w:tcW w:w="315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80664B" w:rsidRPr="00E73816" w:rsidRDefault="0080664B" w:rsidP="00E73816">
            <w:pPr>
              <w:spacing w:line="276" w:lineRule="auto"/>
              <w:rPr>
                <w:rFonts w:eastAsia="Arial"/>
                <w:sz w:val="24"/>
                <w:szCs w:val="24"/>
              </w:rPr>
            </w:pPr>
            <w:r w:rsidRPr="00E73816">
              <w:rPr>
                <w:b/>
                <w:sz w:val="24"/>
                <w:szCs w:val="24"/>
              </w:rPr>
              <w:t>Workshop on personality development</w:t>
            </w:r>
          </w:p>
        </w:tc>
        <w:tc>
          <w:tcPr>
            <w:tcW w:w="138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80664B" w:rsidRPr="00E73816" w:rsidRDefault="0080664B" w:rsidP="00E73816">
            <w:pPr>
              <w:spacing w:line="276" w:lineRule="auto"/>
              <w:jc w:val="right"/>
              <w:rPr>
                <w:rFonts w:eastAsia="Arial"/>
                <w:sz w:val="24"/>
                <w:szCs w:val="24"/>
              </w:rPr>
            </w:pPr>
            <w:r w:rsidRPr="00E73816">
              <w:rPr>
                <w:rFonts w:eastAsia="Arial"/>
                <w:sz w:val="24"/>
                <w:szCs w:val="24"/>
              </w:rPr>
              <w:t>2</w:t>
            </w:r>
          </w:p>
        </w:tc>
        <w:tc>
          <w:tcPr>
            <w:tcW w:w="111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80664B" w:rsidRPr="00E73816" w:rsidRDefault="0080664B" w:rsidP="00E73816">
            <w:pPr>
              <w:spacing w:line="276" w:lineRule="auto"/>
              <w:jc w:val="right"/>
              <w:rPr>
                <w:rFonts w:eastAsia="Arial"/>
                <w:sz w:val="24"/>
                <w:szCs w:val="24"/>
              </w:rPr>
            </w:pPr>
            <w:r w:rsidRPr="00E73816">
              <w:rPr>
                <w:rFonts w:eastAsia="Arial"/>
                <w:sz w:val="24"/>
                <w:szCs w:val="24"/>
              </w:rPr>
              <w:t>60</w:t>
            </w:r>
          </w:p>
        </w:tc>
        <w:tc>
          <w:tcPr>
            <w:tcW w:w="150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80664B" w:rsidRPr="00E73816" w:rsidRDefault="0080664B" w:rsidP="00E73816">
            <w:pPr>
              <w:spacing w:line="276" w:lineRule="auto"/>
              <w:rPr>
                <w:rFonts w:eastAsia="Arial"/>
                <w:sz w:val="24"/>
                <w:szCs w:val="24"/>
              </w:rPr>
            </w:pPr>
            <w:r w:rsidRPr="00E73816">
              <w:rPr>
                <w:rFonts w:eastAsia="Arial"/>
                <w:sz w:val="24"/>
                <w:szCs w:val="24"/>
              </w:rPr>
              <w:t>19.09.2022</w:t>
            </w:r>
          </w:p>
        </w:tc>
      </w:tr>
      <w:tr w:rsidR="0080664B" w:rsidRPr="00E73816" w:rsidTr="00E73816">
        <w:trPr>
          <w:cantSplit/>
          <w:tblHeader/>
        </w:trPr>
        <w:tc>
          <w:tcPr>
            <w:tcW w:w="14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80664B" w:rsidRPr="00E73816" w:rsidRDefault="0080664B" w:rsidP="00E73816">
            <w:pPr>
              <w:spacing w:line="276" w:lineRule="auto"/>
              <w:rPr>
                <w:rFonts w:eastAsia="Arial"/>
                <w:sz w:val="24"/>
                <w:szCs w:val="24"/>
              </w:rPr>
            </w:pPr>
            <w:r w:rsidRPr="00E73816">
              <w:rPr>
                <w:rFonts w:eastAsia="Arial"/>
                <w:sz w:val="24"/>
                <w:szCs w:val="24"/>
              </w:rPr>
              <w:t>Entrepreneur Development Cell</w:t>
            </w:r>
          </w:p>
        </w:tc>
        <w:tc>
          <w:tcPr>
            <w:tcW w:w="111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80664B" w:rsidRPr="00E73816" w:rsidRDefault="0080664B" w:rsidP="00E73816">
            <w:pPr>
              <w:spacing w:line="276" w:lineRule="auto"/>
              <w:rPr>
                <w:rFonts w:eastAsia="Arial"/>
                <w:sz w:val="24"/>
                <w:szCs w:val="24"/>
              </w:rPr>
            </w:pPr>
            <w:r w:rsidRPr="00E73816">
              <w:rPr>
                <w:rFonts w:eastAsia="Arial"/>
                <w:sz w:val="24"/>
                <w:szCs w:val="24"/>
              </w:rPr>
              <w:t>Workshop</w:t>
            </w:r>
          </w:p>
        </w:tc>
        <w:tc>
          <w:tcPr>
            <w:tcW w:w="315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80664B" w:rsidRPr="00E73816" w:rsidRDefault="0080664B" w:rsidP="00E73816">
            <w:pPr>
              <w:spacing w:line="276" w:lineRule="auto"/>
              <w:rPr>
                <w:b/>
                <w:sz w:val="24"/>
                <w:szCs w:val="24"/>
              </w:rPr>
            </w:pPr>
            <w:r w:rsidRPr="00E73816">
              <w:rPr>
                <w:b/>
                <w:sz w:val="24"/>
                <w:szCs w:val="24"/>
              </w:rPr>
              <w:t>Workshop on Business Ideas</w:t>
            </w:r>
          </w:p>
        </w:tc>
        <w:tc>
          <w:tcPr>
            <w:tcW w:w="138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80664B" w:rsidRPr="00E73816" w:rsidRDefault="0080664B" w:rsidP="00E73816">
            <w:pPr>
              <w:spacing w:line="276" w:lineRule="auto"/>
              <w:jc w:val="right"/>
              <w:rPr>
                <w:rFonts w:eastAsia="Arial"/>
                <w:sz w:val="24"/>
                <w:szCs w:val="24"/>
              </w:rPr>
            </w:pPr>
            <w:r w:rsidRPr="00E73816">
              <w:rPr>
                <w:rFonts w:eastAsia="Arial"/>
                <w:sz w:val="24"/>
                <w:szCs w:val="24"/>
              </w:rPr>
              <w:t>2</w:t>
            </w:r>
          </w:p>
        </w:tc>
        <w:tc>
          <w:tcPr>
            <w:tcW w:w="111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80664B" w:rsidRPr="00E73816" w:rsidRDefault="0080664B" w:rsidP="00E73816">
            <w:pPr>
              <w:spacing w:line="276" w:lineRule="auto"/>
              <w:jc w:val="right"/>
              <w:rPr>
                <w:rFonts w:eastAsia="Arial"/>
                <w:sz w:val="24"/>
                <w:szCs w:val="24"/>
              </w:rPr>
            </w:pPr>
            <w:r w:rsidRPr="00E73816">
              <w:rPr>
                <w:rFonts w:eastAsia="Arial"/>
                <w:sz w:val="24"/>
                <w:szCs w:val="24"/>
              </w:rPr>
              <w:t>50</w:t>
            </w:r>
          </w:p>
        </w:tc>
        <w:tc>
          <w:tcPr>
            <w:tcW w:w="150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80664B" w:rsidRPr="00E73816" w:rsidRDefault="0080664B" w:rsidP="00E73816">
            <w:pPr>
              <w:spacing w:line="276" w:lineRule="auto"/>
              <w:rPr>
                <w:rFonts w:eastAsia="Arial"/>
                <w:sz w:val="24"/>
                <w:szCs w:val="24"/>
              </w:rPr>
            </w:pPr>
            <w:r w:rsidRPr="00E73816">
              <w:rPr>
                <w:rFonts w:eastAsia="Arial"/>
                <w:sz w:val="24"/>
                <w:szCs w:val="24"/>
              </w:rPr>
              <w:t>10.10.2022-11.10.2022</w:t>
            </w:r>
          </w:p>
        </w:tc>
      </w:tr>
      <w:tr w:rsidR="0080664B" w:rsidRPr="00E73816" w:rsidTr="00E73816">
        <w:trPr>
          <w:cantSplit/>
          <w:tblHeader/>
        </w:trPr>
        <w:tc>
          <w:tcPr>
            <w:tcW w:w="14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80664B" w:rsidRPr="00E73816" w:rsidRDefault="0080664B" w:rsidP="00E73816">
            <w:pPr>
              <w:spacing w:line="276" w:lineRule="auto"/>
              <w:rPr>
                <w:rFonts w:eastAsia="Arial"/>
                <w:sz w:val="24"/>
                <w:szCs w:val="24"/>
              </w:rPr>
            </w:pPr>
            <w:r w:rsidRPr="00E73816">
              <w:rPr>
                <w:rFonts w:eastAsia="Arial"/>
                <w:sz w:val="24"/>
                <w:szCs w:val="24"/>
              </w:rPr>
              <w:t>Entrepreneur Development Cell</w:t>
            </w:r>
          </w:p>
        </w:tc>
        <w:tc>
          <w:tcPr>
            <w:tcW w:w="111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80664B" w:rsidRPr="00E73816" w:rsidRDefault="0080664B" w:rsidP="00E73816">
            <w:pPr>
              <w:spacing w:line="276" w:lineRule="auto"/>
              <w:rPr>
                <w:rFonts w:eastAsia="Arial"/>
                <w:sz w:val="24"/>
                <w:szCs w:val="24"/>
              </w:rPr>
            </w:pPr>
            <w:r w:rsidRPr="00E73816">
              <w:rPr>
                <w:rFonts w:eastAsia="Arial"/>
                <w:sz w:val="24"/>
                <w:szCs w:val="24"/>
              </w:rPr>
              <w:t>Workshop</w:t>
            </w:r>
          </w:p>
        </w:tc>
        <w:tc>
          <w:tcPr>
            <w:tcW w:w="315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80664B" w:rsidRPr="00E73816" w:rsidRDefault="0080664B" w:rsidP="00E73816">
            <w:pPr>
              <w:rPr>
                <w:rFonts w:eastAsia="Arial"/>
                <w:sz w:val="24"/>
                <w:szCs w:val="24"/>
              </w:rPr>
            </w:pPr>
            <w:proofErr w:type="gramStart"/>
            <w:r w:rsidRPr="00E73816">
              <w:rPr>
                <w:b/>
                <w:sz w:val="24"/>
                <w:szCs w:val="24"/>
              </w:rPr>
              <w:t>workshop</w:t>
            </w:r>
            <w:proofErr w:type="gramEnd"/>
            <w:r w:rsidRPr="00E73816">
              <w:rPr>
                <w:b/>
                <w:sz w:val="24"/>
                <w:szCs w:val="24"/>
              </w:rPr>
              <w:t xml:space="preserve"> on art and craft.</w:t>
            </w:r>
          </w:p>
          <w:p w:rsidR="0080664B" w:rsidRPr="00E73816" w:rsidRDefault="0080664B" w:rsidP="00E73816">
            <w:pPr>
              <w:ind w:left="720"/>
              <w:rPr>
                <w:sz w:val="24"/>
                <w:szCs w:val="24"/>
              </w:rPr>
            </w:pPr>
          </w:p>
          <w:p w:rsidR="0080664B" w:rsidRPr="00E73816" w:rsidRDefault="0080664B" w:rsidP="00E73816">
            <w:pPr>
              <w:spacing w:line="276" w:lineRule="auto"/>
              <w:rPr>
                <w:b/>
                <w:sz w:val="24"/>
                <w:szCs w:val="24"/>
              </w:rPr>
            </w:pPr>
          </w:p>
        </w:tc>
        <w:tc>
          <w:tcPr>
            <w:tcW w:w="138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80664B" w:rsidRPr="00E73816" w:rsidRDefault="0080664B" w:rsidP="00E73816">
            <w:pPr>
              <w:spacing w:line="276" w:lineRule="auto"/>
              <w:jc w:val="right"/>
              <w:rPr>
                <w:rFonts w:eastAsia="Arial"/>
                <w:sz w:val="24"/>
                <w:szCs w:val="24"/>
              </w:rPr>
            </w:pPr>
            <w:r w:rsidRPr="00E73816">
              <w:rPr>
                <w:rFonts w:eastAsia="Arial"/>
                <w:sz w:val="24"/>
                <w:szCs w:val="24"/>
              </w:rPr>
              <w:t>3</w:t>
            </w:r>
          </w:p>
        </w:tc>
        <w:tc>
          <w:tcPr>
            <w:tcW w:w="111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80664B" w:rsidRPr="00E73816" w:rsidRDefault="0080664B" w:rsidP="00E73816">
            <w:pPr>
              <w:spacing w:line="276" w:lineRule="auto"/>
              <w:jc w:val="right"/>
              <w:rPr>
                <w:rFonts w:eastAsia="Arial"/>
                <w:sz w:val="24"/>
                <w:szCs w:val="24"/>
              </w:rPr>
            </w:pPr>
            <w:r w:rsidRPr="00E73816">
              <w:rPr>
                <w:rFonts w:eastAsia="Arial"/>
                <w:sz w:val="24"/>
                <w:szCs w:val="24"/>
              </w:rPr>
              <w:t>40</w:t>
            </w:r>
          </w:p>
        </w:tc>
        <w:tc>
          <w:tcPr>
            <w:tcW w:w="150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80664B" w:rsidRPr="00E73816" w:rsidRDefault="0080664B" w:rsidP="00E73816">
            <w:pPr>
              <w:spacing w:line="276" w:lineRule="auto"/>
              <w:rPr>
                <w:rFonts w:eastAsia="Arial"/>
                <w:sz w:val="24"/>
                <w:szCs w:val="24"/>
              </w:rPr>
            </w:pPr>
            <w:r w:rsidRPr="00E73816">
              <w:rPr>
                <w:b/>
                <w:sz w:val="24"/>
                <w:szCs w:val="24"/>
              </w:rPr>
              <w:t>26.11.2022-28.11.2022</w:t>
            </w:r>
          </w:p>
        </w:tc>
      </w:tr>
      <w:tr w:rsidR="0080664B" w:rsidRPr="00E73816" w:rsidTr="00E73816">
        <w:trPr>
          <w:cantSplit/>
          <w:tblHeader/>
        </w:trPr>
        <w:tc>
          <w:tcPr>
            <w:tcW w:w="14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80664B" w:rsidRPr="00E73816" w:rsidRDefault="0080664B" w:rsidP="00E73816">
            <w:pPr>
              <w:spacing w:line="276" w:lineRule="auto"/>
              <w:rPr>
                <w:rFonts w:eastAsia="Arial"/>
                <w:sz w:val="24"/>
                <w:szCs w:val="24"/>
              </w:rPr>
            </w:pPr>
            <w:r w:rsidRPr="00E73816">
              <w:rPr>
                <w:rFonts w:eastAsia="Arial"/>
                <w:sz w:val="24"/>
                <w:szCs w:val="24"/>
              </w:rPr>
              <w:t>Entrepreneur Development Cell</w:t>
            </w:r>
          </w:p>
        </w:tc>
        <w:tc>
          <w:tcPr>
            <w:tcW w:w="111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80664B" w:rsidRPr="00E73816" w:rsidRDefault="0080664B" w:rsidP="00E73816">
            <w:pPr>
              <w:spacing w:line="276" w:lineRule="auto"/>
              <w:rPr>
                <w:rFonts w:eastAsia="Arial"/>
                <w:sz w:val="24"/>
                <w:szCs w:val="24"/>
              </w:rPr>
            </w:pPr>
            <w:r w:rsidRPr="00E73816">
              <w:rPr>
                <w:rFonts w:eastAsia="Arial"/>
                <w:sz w:val="24"/>
                <w:szCs w:val="24"/>
              </w:rPr>
              <w:t>Workshop</w:t>
            </w:r>
          </w:p>
        </w:tc>
        <w:tc>
          <w:tcPr>
            <w:tcW w:w="315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80664B" w:rsidRPr="00E73816" w:rsidRDefault="0080664B" w:rsidP="00E73816">
            <w:pPr>
              <w:rPr>
                <w:b/>
                <w:sz w:val="24"/>
                <w:szCs w:val="24"/>
              </w:rPr>
            </w:pPr>
            <w:r w:rsidRPr="00E73816">
              <w:rPr>
                <w:sz w:val="24"/>
                <w:szCs w:val="24"/>
              </w:rPr>
              <w:t>workshop on party makeup</w:t>
            </w:r>
          </w:p>
        </w:tc>
        <w:tc>
          <w:tcPr>
            <w:tcW w:w="138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80664B" w:rsidRPr="00E73816" w:rsidRDefault="0080664B" w:rsidP="00E73816">
            <w:pPr>
              <w:spacing w:line="276" w:lineRule="auto"/>
              <w:jc w:val="right"/>
              <w:rPr>
                <w:rFonts w:eastAsia="Arial"/>
                <w:sz w:val="24"/>
                <w:szCs w:val="24"/>
              </w:rPr>
            </w:pPr>
            <w:r w:rsidRPr="00E73816">
              <w:rPr>
                <w:rFonts w:eastAsia="Arial"/>
                <w:sz w:val="24"/>
                <w:szCs w:val="24"/>
              </w:rPr>
              <w:t>1</w:t>
            </w:r>
          </w:p>
        </w:tc>
        <w:tc>
          <w:tcPr>
            <w:tcW w:w="111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80664B" w:rsidRPr="00E73816" w:rsidRDefault="0080664B" w:rsidP="00E73816">
            <w:pPr>
              <w:spacing w:line="276" w:lineRule="auto"/>
              <w:jc w:val="right"/>
              <w:rPr>
                <w:rFonts w:eastAsia="Arial"/>
                <w:sz w:val="24"/>
                <w:szCs w:val="24"/>
              </w:rPr>
            </w:pPr>
            <w:r w:rsidRPr="00E73816">
              <w:rPr>
                <w:rFonts w:eastAsia="Arial"/>
                <w:sz w:val="24"/>
                <w:szCs w:val="24"/>
              </w:rPr>
              <w:t>60</w:t>
            </w:r>
          </w:p>
        </w:tc>
        <w:tc>
          <w:tcPr>
            <w:tcW w:w="150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tcPr>
          <w:p w:rsidR="0080664B" w:rsidRPr="00E73816" w:rsidRDefault="0080664B" w:rsidP="00E73816">
            <w:pPr>
              <w:spacing w:line="276" w:lineRule="auto"/>
              <w:rPr>
                <w:b/>
                <w:sz w:val="24"/>
                <w:szCs w:val="24"/>
              </w:rPr>
            </w:pPr>
            <w:r w:rsidRPr="00E73816">
              <w:rPr>
                <w:sz w:val="24"/>
                <w:szCs w:val="24"/>
              </w:rPr>
              <w:t>18.04.2023</w:t>
            </w:r>
          </w:p>
        </w:tc>
      </w:tr>
    </w:tbl>
    <w:p w:rsidR="0080664B" w:rsidRPr="00E73816" w:rsidRDefault="0080664B" w:rsidP="0080664B">
      <w:pPr>
        <w:jc w:val="center"/>
        <w:rPr>
          <w:b/>
          <w:sz w:val="24"/>
          <w:szCs w:val="24"/>
        </w:rPr>
      </w:pPr>
      <w:r w:rsidRPr="00E73816">
        <w:rPr>
          <w:sz w:val="24"/>
          <w:szCs w:val="24"/>
        </w:rPr>
        <w:br/>
      </w:r>
    </w:p>
    <w:p w:rsidR="0080664B" w:rsidRPr="00E73816" w:rsidRDefault="0080664B" w:rsidP="0080664B">
      <w:pPr>
        <w:jc w:val="center"/>
        <w:rPr>
          <w:b/>
          <w:sz w:val="24"/>
          <w:szCs w:val="24"/>
        </w:rPr>
      </w:pPr>
    </w:p>
    <w:p w:rsidR="0080664B" w:rsidRPr="00E73816" w:rsidRDefault="0080664B" w:rsidP="0080664B">
      <w:pPr>
        <w:jc w:val="center"/>
        <w:rPr>
          <w:b/>
          <w:sz w:val="24"/>
          <w:szCs w:val="24"/>
        </w:rPr>
      </w:pPr>
    </w:p>
    <w:p w:rsidR="0080664B" w:rsidRPr="00E73816" w:rsidRDefault="0080664B" w:rsidP="0080664B">
      <w:pPr>
        <w:jc w:val="center"/>
        <w:rPr>
          <w:b/>
          <w:sz w:val="24"/>
          <w:szCs w:val="24"/>
        </w:rPr>
      </w:pPr>
      <w:r w:rsidRPr="00E73816">
        <w:rPr>
          <w:b/>
          <w:sz w:val="24"/>
          <w:szCs w:val="24"/>
        </w:rPr>
        <w:t>Annexure B</w:t>
      </w:r>
    </w:p>
    <w:tbl>
      <w:tblPr>
        <w:tblW w:w="9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20"/>
        <w:gridCol w:w="1530"/>
        <w:gridCol w:w="1380"/>
        <w:gridCol w:w="1395"/>
        <w:gridCol w:w="1305"/>
        <w:gridCol w:w="1470"/>
      </w:tblGrid>
      <w:tr w:rsidR="0080664B" w:rsidRPr="00E73816" w:rsidTr="00E73816">
        <w:trPr>
          <w:cantSplit/>
          <w:tblHeader/>
        </w:trPr>
        <w:tc>
          <w:tcPr>
            <w:tcW w:w="2220" w:type="dxa"/>
            <w:tcBorders>
              <w:top w:val="single" w:sz="4" w:space="0" w:color="000000"/>
              <w:left w:val="single" w:sz="4" w:space="0" w:color="000000"/>
              <w:bottom w:val="single" w:sz="4" w:space="0" w:color="000000"/>
              <w:right w:val="single" w:sz="4" w:space="0" w:color="000000"/>
            </w:tcBorders>
            <w:hideMark/>
          </w:tcPr>
          <w:p w:rsidR="0080664B" w:rsidRPr="00E73816" w:rsidRDefault="0080664B" w:rsidP="00E73816">
            <w:pPr>
              <w:rPr>
                <w:b/>
                <w:sz w:val="24"/>
                <w:szCs w:val="24"/>
              </w:rPr>
            </w:pPr>
            <w:r w:rsidRPr="00E73816">
              <w:rPr>
                <w:b/>
                <w:color w:val="000000"/>
                <w:sz w:val="24"/>
                <w:szCs w:val="24"/>
                <w:highlight w:val="white"/>
              </w:rPr>
              <w:t>Title of paper</w:t>
            </w:r>
          </w:p>
        </w:tc>
        <w:tc>
          <w:tcPr>
            <w:tcW w:w="1530" w:type="dxa"/>
            <w:tcBorders>
              <w:top w:val="single" w:sz="4" w:space="0" w:color="000000"/>
              <w:left w:val="single" w:sz="4" w:space="0" w:color="000000"/>
              <w:bottom w:val="single" w:sz="4" w:space="0" w:color="000000"/>
              <w:right w:val="single" w:sz="4" w:space="0" w:color="000000"/>
            </w:tcBorders>
            <w:hideMark/>
          </w:tcPr>
          <w:p w:rsidR="0080664B" w:rsidRPr="00E73816" w:rsidRDefault="0080664B" w:rsidP="00E73816">
            <w:pPr>
              <w:rPr>
                <w:b/>
                <w:sz w:val="24"/>
                <w:szCs w:val="24"/>
              </w:rPr>
            </w:pPr>
            <w:r w:rsidRPr="00E73816">
              <w:rPr>
                <w:b/>
                <w:color w:val="000000"/>
                <w:sz w:val="24"/>
                <w:szCs w:val="24"/>
                <w:highlight w:val="white"/>
              </w:rPr>
              <w:t>Name of the author/s</w:t>
            </w:r>
          </w:p>
        </w:tc>
        <w:tc>
          <w:tcPr>
            <w:tcW w:w="1380" w:type="dxa"/>
            <w:tcBorders>
              <w:top w:val="single" w:sz="4" w:space="0" w:color="000000"/>
              <w:left w:val="single" w:sz="4" w:space="0" w:color="000000"/>
              <w:bottom w:val="single" w:sz="4" w:space="0" w:color="000000"/>
              <w:right w:val="single" w:sz="4" w:space="0" w:color="000000"/>
            </w:tcBorders>
            <w:hideMark/>
          </w:tcPr>
          <w:p w:rsidR="0080664B" w:rsidRPr="00E73816" w:rsidRDefault="0080664B" w:rsidP="00E73816">
            <w:pPr>
              <w:rPr>
                <w:b/>
                <w:sz w:val="24"/>
                <w:szCs w:val="24"/>
              </w:rPr>
            </w:pPr>
            <w:r w:rsidRPr="00E73816">
              <w:rPr>
                <w:b/>
                <w:color w:val="000000"/>
                <w:sz w:val="24"/>
                <w:szCs w:val="24"/>
                <w:highlight w:val="white"/>
              </w:rPr>
              <w:t>Name of Department</w:t>
            </w:r>
          </w:p>
        </w:tc>
        <w:tc>
          <w:tcPr>
            <w:tcW w:w="1395" w:type="dxa"/>
            <w:tcBorders>
              <w:top w:val="single" w:sz="4" w:space="0" w:color="000000"/>
              <w:left w:val="single" w:sz="4" w:space="0" w:color="000000"/>
              <w:bottom w:val="single" w:sz="4" w:space="0" w:color="000000"/>
              <w:right w:val="single" w:sz="4" w:space="0" w:color="000000"/>
            </w:tcBorders>
            <w:hideMark/>
          </w:tcPr>
          <w:p w:rsidR="0080664B" w:rsidRPr="00E73816" w:rsidRDefault="0080664B" w:rsidP="00E73816">
            <w:pPr>
              <w:rPr>
                <w:b/>
                <w:sz w:val="24"/>
                <w:szCs w:val="24"/>
              </w:rPr>
            </w:pPr>
            <w:r w:rsidRPr="00E73816">
              <w:rPr>
                <w:b/>
                <w:color w:val="000000"/>
                <w:sz w:val="24"/>
                <w:szCs w:val="24"/>
                <w:highlight w:val="white"/>
              </w:rPr>
              <w:t>Name of journal</w:t>
            </w:r>
          </w:p>
        </w:tc>
        <w:tc>
          <w:tcPr>
            <w:tcW w:w="1305" w:type="dxa"/>
            <w:tcBorders>
              <w:top w:val="single" w:sz="4" w:space="0" w:color="000000"/>
              <w:left w:val="single" w:sz="4" w:space="0" w:color="000000"/>
              <w:bottom w:val="single" w:sz="4" w:space="0" w:color="000000"/>
              <w:right w:val="single" w:sz="4" w:space="0" w:color="000000"/>
            </w:tcBorders>
            <w:hideMark/>
          </w:tcPr>
          <w:p w:rsidR="0080664B" w:rsidRPr="00E73816" w:rsidRDefault="0080664B" w:rsidP="00E73816">
            <w:pPr>
              <w:rPr>
                <w:b/>
                <w:sz w:val="24"/>
                <w:szCs w:val="24"/>
              </w:rPr>
            </w:pPr>
            <w:r w:rsidRPr="00E73816">
              <w:rPr>
                <w:b/>
                <w:color w:val="000000"/>
                <w:sz w:val="24"/>
                <w:szCs w:val="24"/>
                <w:highlight w:val="white"/>
              </w:rPr>
              <w:t>Year of publication</w:t>
            </w:r>
          </w:p>
        </w:tc>
        <w:tc>
          <w:tcPr>
            <w:tcW w:w="1470" w:type="dxa"/>
            <w:tcBorders>
              <w:top w:val="single" w:sz="4" w:space="0" w:color="000000"/>
              <w:left w:val="single" w:sz="4" w:space="0" w:color="000000"/>
              <w:bottom w:val="single" w:sz="4" w:space="0" w:color="000000"/>
              <w:right w:val="single" w:sz="4" w:space="0" w:color="000000"/>
            </w:tcBorders>
            <w:hideMark/>
          </w:tcPr>
          <w:p w:rsidR="0080664B" w:rsidRPr="00E73816" w:rsidRDefault="0080664B" w:rsidP="00E73816">
            <w:pPr>
              <w:rPr>
                <w:b/>
                <w:sz w:val="24"/>
                <w:szCs w:val="24"/>
              </w:rPr>
            </w:pPr>
            <w:r w:rsidRPr="00E73816">
              <w:rPr>
                <w:b/>
                <w:color w:val="000000"/>
                <w:sz w:val="24"/>
                <w:szCs w:val="24"/>
                <w:highlight w:val="white"/>
              </w:rPr>
              <w:t>ISBN/ISSN Number</w:t>
            </w:r>
          </w:p>
        </w:tc>
      </w:tr>
      <w:tr w:rsidR="0080664B" w:rsidRPr="00E73816" w:rsidTr="00E73816">
        <w:trPr>
          <w:cantSplit/>
          <w:tblHeader/>
        </w:trPr>
        <w:tc>
          <w:tcPr>
            <w:tcW w:w="22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664B" w:rsidRPr="00E73816" w:rsidRDefault="0080664B" w:rsidP="00E73816">
            <w:pPr>
              <w:spacing w:line="276" w:lineRule="auto"/>
              <w:rPr>
                <w:rFonts w:eastAsia="Arial"/>
                <w:sz w:val="24"/>
                <w:szCs w:val="24"/>
              </w:rPr>
            </w:pPr>
            <w:r w:rsidRPr="00E73816">
              <w:rPr>
                <w:color w:val="000000"/>
                <w:sz w:val="24"/>
                <w:szCs w:val="24"/>
                <w:shd w:val="clear" w:color="auto" w:fill="FFFFFF"/>
              </w:rPr>
              <w:lastRenderedPageBreak/>
              <w:t>Rational-type soft fuzzy contraction in soft fuzzy metric space and solution to non linear integral equation</w:t>
            </w:r>
          </w:p>
        </w:tc>
        <w:tc>
          <w:tcPr>
            <w:tcW w:w="15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664B" w:rsidRPr="00E73816" w:rsidRDefault="0080664B" w:rsidP="00E73816">
            <w:pPr>
              <w:spacing w:line="276" w:lineRule="auto"/>
              <w:rPr>
                <w:rFonts w:eastAsia="Arial"/>
                <w:sz w:val="24"/>
                <w:szCs w:val="24"/>
              </w:rPr>
            </w:pPr>
            <w:r w:rsidRPr="00E73816">
              <w:rPr>
                <w:color w:val="000000"/>
                <w:sz w:val="24"/>
                <w:szCs w:val="24"/>
                <w:shd w:val="clear" w:color="auto" w:fill="FFFFFF"/>
              </w:rPr>
              <w:t xml:space="preserve">Dr. </w:t>
            </w:r>
            <w:proofErr w:type="spellStart"/>
            <w:r w:rsidRPr="00E73816">
              <w:rPr>
                <w:color w:val="000000"/>
                <w:sz w:val="24"/>
                <w:szCs w:val="24"/>
                <w:shd w:val="clear" w:color="auto" w:fill="FFFFFF"/>
              </w:rPr>
              <w:t>Vishal</w:t>
            </w:r>
            <w:proofErr w:type="spellEnd"/>
            <w:r w:rsidRPr="00E73816">
              <w:rPr>
                <w:color w:val="000000"/>
                <w:sz w:val="24"/>
                <w:szCs w:val="24"/>
                <w:shd w:val="clear" w:color="auto" w:fill="FFFFFF"/>
              </w:rPr>
              <w:t xml:space="preserve"> Gupta, </w:t>
            </w:r>
            <w:proofErr w:type="spellStart"/>
            <w:r w:rsidRPr="00E73816">
              <w:rPr>
                <w:color w:val="000000"/>
                <w:sz w:val="24"/>
                <w:szCs w:val="24"/>
                <w:shd w:val="clear" w:color="auto" w:fill="FFFFFF"/>
              </w:rPr>
              <w:t>Aanchal</w:t>
            </w:r>
            <w:proofErr w:type="spellEnd"/>
            <w:r w:rsidRPr="00E73816">
              <w:rPr>
                <w:color w:val="000000"/>
                <w:sz w:val="24"/>
                <w:szCs w:val="24"/>
                <w:shd w:val="clear" w:color="auto" w:fill="FFFFFF"/>
              </w:rPr>
              <w:t xml:space="preserve"> </w:t>
            </w:r>
            <w:proofErr w:type="spellStart"/>
            <w:r w:rsidRPr="00E73816">
              <w:rPr>
                <w:color w:val="000000"/>
                <w:sz w:val="24"/>
                <w:szCs w:val="24"/>
                <w:shd w:val="clear" w:color="auto" w:fill="FFFFFF"/>
              </w:rPr>
              <w:t>Gondhi</w:t>
            </w:r>
            <w:proofErr w:type="spellEnd"/>
            <w:r w:rsidRPr="00E73816">
              <w:rPr>
                <w:color w:val="000000"/>
                <w:sz w:val="24"/>
                <w:szCs w:val="24"/>
                <w:shd w:val="clear" w:color="auto" w:fill="FFFFFF"/>
              </w:rPr>
              <w:t xml:space="preserve">, RK </w:t>
            </w:r>
            <w:proofErr w:type="spellStart"/>
            <w:r w:rsidRPr="00E73816">
              <w:rPr>
                <w:color w:val="000000"/>
                <w:sz w:val="24"/>
                <w:szCs w:val="24"/>
                <w:shd w:val="clear" w:color="auto" w:fill="FFFFFF"/>
              </w:rPr>
              <w:t>Saini</w:t>
            </w:r>
            <w:proofErr w:type="spellEnd"/>
          </w:p>
        </w:tc>
        <w:tc>
          <w:tcPr>
            <w:tcW w:w="13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664B" w:rsidRPr="00E73816" w:rsidRDefault="0080664B" w:rsidP="00E73816">
            <w:pPr>
              <w:spacing w:line="276" w:lineRule="auto"/>
              <w:rPr>
                <w:rFonts w:eastAsia="Arial"/>
                <w:sz w:val="24"/>
                <w:szCs w:val="24"/>
              </w:rPr>
            </w:pPr>
            <w:r w:rsidRPr="00E73816">
              <w:rPr>
                <w:b/>
                <w:sz w:val="24"/>
                <w:szCs w:val="24"/>
              </w:rPr>
              <w:t>Mathematics</w:t>
            </w:r>
          </w:p>
        </w:tc>
        <w:tc>
          <w:tcPr>
            <w:tcW w:w="13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664B" w:rsidRPr="00E73816" w:rsidRDefault="0080664B" w:rsidP="00E73816">
            <w:pPr>
              <w:spacing w:line="276" w:lineRule="auto"/>
              <w:rPr>
                <w:rFonts w:eastAsia="Arial"/>
                <w:sz w:val="24"/>
                <w:szCs w:val="24"/>
              </w:rPr>
            </w:pPr>
            <w:r w:rsidRPr="00E73816">
              <w:rPr>
                <w:color w:val="000000"/>
                <w:sz w:val="24"/>
                <w:szCs w:val="24"/>
                <w:shd w:val="clear" w:color="auto" w:fill="FFFFFF"/>
              </w:rPr>
              <w:t>International Journal of Modern Physics B</w:t>
            </w:r>
          </w:p>
        </w:tc>
        <w:tc>
          <w:tcPr>
            <w:tcW w:w="130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664B" w:rsidRPr="00E73816" w:rsidRDefault="0080664B" w:rsidP="00E73816">
            <w:pPr>
              <w:spacing w:line="276" w:lineRule="auto"/>
              <w:jc w:val="right"/>
              <w:rPr>
                <w:rFonts w:eastAsia="Arial"/>
                <w:sz w:val="24"/>
                <w:szCs w:val="24"/>
              </w:rPr>
            </w:pPr>
            <w:r w:rsidRPr="00E73816">
              <w:rPr>
                <w:color w:val="000000"/>
                <w:sz w:val="24"/>
                <w:szCs w:val="24"/>
                <w:shd w:val="clear" w:color="auto" w:fill="FFFFFF"/>
              </w:rPr>
              <w:t>2023</w:t>
            </w:r>
          </w:p>
        </w:tc>
        <w:tc>
          <w:tcPr>
            <w:tcW w:w="14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664B" w:rsidRPr="00E73816" w:rsidRDefault="0080664B" w:rsidP="00E73816">
            <w:pPr>
              <w:spacing w:line="276" w:lineRule="auto"/>
              <w:rPr>
                <w:rFonts w:eastAsia="Arial"/>
                <w:sz w:val="24"/>
                <w:szCs w:val="24"/>
              </w:rPr>
            </w:pPr>
            <w:r w:rsidRPr="00E73816">
              <w:rPr>
                <w:color w:val="000000"/>
                <w:sz w:val="24"/>
                <w:szCs w:val="24"/>
                <w:shd w:val="clear" w:color="auto" w:fill="FFFFFF"/>
              </w:rPr>
              <w:t>2450029</w:t>
            </w:r>
          </w:p>
        </w:tc>
      </w:tr>
      <w:tr w:rsidR="0080664B" w:rsidRPr="00E73816" w:rsidTr="00E73816">
        <w:trPr>
          <w:cantSplit/>
          <w:tblHeader/>
        </w:trPr>
        <w:tc>
          <w:tcPr>
            <w:tcW w:w="22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664B" w:rsidRPr="00E73816" w:rsidRDefault="0080664B" w:rsidP="00E73816">
            <w:pPr>
              <w:spacing w:line="276" w:lineRule="auto"/>
              <w:rPr>
                <w:rFonts w:eastAsia="Arial"/>
                <w:sz w:val="24"/>
                <w:szCs w:val="24"/>
              </w:rPr>
            </w:pPr>
            <w:r w:rsidRPr="00E73816">
              <w:rPr>
                <w:color w:val="000000"/>
                <w:sz w:val="24"/>
                <w:szCs w:val="24"/>
                <w:shd w:val="clear" w:color="auto" w:fill="FFFFFF"/>
              </w:rPr>
              <w:t>Soft Tripled Coincidence Fixed Point Theorems in Soft Fuzzy Metric Space</w:t>
            </w:r>
          </w:p>
        </w:tc>
        <w:tc>
          <w:tcPr>
            <w:tcW w:w="15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664B" w:rsidRPr="00E73816" w:rsidRDefault="0080664B" w:rsidP="00E73816">
            <w:pPr>
              <w:spacing w:line="276" w:lineRule="auto"/>
              <w:rPr>
                <w:rFonts w:eastAsia="Arial"/>
                <w:sz w:val="24"/>
                <w:szCs w:val="24"/>
              </w:rPr>
            </w:pPr>
            <w:proofErr w:type="spellStart"/>
            <w:r w:rsidRPr="00E73816">
              <w:rPr>
                <w:color w:val="000000"/>
                <w:sz w:val="24"/>
                <w:szCs w:val="24"/>
                <w:shd w:val="clear" w:color="auto" w:fill="FFFFFF"/>
              </w:rPr>
              <w:t>Vishal</w:t>
            </w:r>
            <w:proofErr w:type="spellEnd"/>
            <w:r w:rsidRPr="00E73816">
              <w:rPr>
                <w:color w:val="000000"/>
                <w:sz w:val="24"/>
                <w:szCs w:val="24"/>
                <w:shd w:val="clear" w:color="auto" w:fill="FFFFFF"/>
              </w:rPr>
              <w:t xml:space="preserve"> Gupta, </w:t>
            </w:r>
            <w:proofErr w:type="spellStart"/>
            <w:r w:rsidRPr="00E73816">
              <w:rPr>
                <w:color w:val="000000"/>
                <w:sz w:val="24"/>
                <w:szCs w:val="24"/>
                <w:shd w:val="clear" w:color="auto" w:fill="FFFFFF"/>
              </w:rPr>
              <w:t>Aanchal</w:t>
            </w:r>
            <w:proofErr w:type="spellEnd"/>
            <w:r w:rsidRPr="00E73816">
              <w:rPr>
                <w:color w:val="000000"/>
                <w:sz w:val="24"/>
                <w:szCs w:val="24"/>
                <w:shd w:val="clear" w:color="auto" w:fill="FFFFFF"/>
              </w:rPr>
              <w:t xml:space="preserve"> </w:t>
            </w:r>
            <w:proofErr w:type="spellStart"/>
            <w:r w:rsidRPr="00E73816">
              <w:rPr>
                <w:color w:val="000000"/>
                <w:sz w:val="24"/>
                <w:szCs w:val="24"/>
                <w:shd w:val="clear" w:color="auto" w:fill="FFFFFF"/>
              </w:rPr>
              <w:t>Gondh</w:t>
            </w:r>
            <w:proofErr w:type="spellEnd"/>
          </w:p>
        </w:tc>
        <w:tc>
          <w:tcPr>
            <w:tcW w:w="13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664B" w:rsidRPr="00E73816" w:rsidRDefault="0080664B" w:rsidP="00E73816">
            <w:pPr>
              <w:spacing w:line="276" w:lineRule="auto"/>
              <w:rPr>
                <w:rFonts w:eastAsia="Arial"/>
                <w:sz w:val="24"/>
                <w:szCs w:val="24"/>
              </w:rPr>
            </w:pPr>
            <w:r w:rsidRPr="00E73816">
              <w:rPr>
                <w:b/>
                <w:sz w:val="24"/>
                <w:szCs w:val="24"/>
              </w:rPr>
              <w:t>Mathematics</w:t>
            </w:r>
          </w:p>
        </w:tc>
        <w:tc>
          <w:tcPr>
            <w:tcW w:w="13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664B" w:rsidRPr="00E73816" w:rsidRDefault="0080664B" w:rsidP="00E73816">
            <w:pPr>
              <w:spacing w:line="276" w:lineRule="auto"/>
              <w:rPr>
                <w:rFonts w:eastAsia="Arial"/>
                <w:sz w:val="24"/>
                <w:szCs w:val="24"/>
              </w:rPr>
            </w:pPr>
            <w:r w:rsidRPr="00E73816">
              <w:rPr>
                <w:color w:val="000000"/>
                <w:sz w:val="24"/>
                <w:szCs w:val="24"/>
                <w:shd w:val="clear" w:color="auto" w:fill="FFFFFF"/>
              </w:rPr>
              <w:t xml:space="preserve">Journal of Siberian Federal University. Mathematics &amp; Physics </w:t>
            </w:r>
          </w:p>
        </w:tc>
        <w:tc>
          <w:tcPr>
            <w:tcW w:w="130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664B" w:rsidRPr="00E73816" w:rsidRDefault="0080664B" w:rsidP="00E73816">
            <w:pPr>
              <w:spacing w:line="276" w:lineRule="auto"/>
              <w:jc w:val="right"/>
              <w:rPr>
                <w:rFonts w:eastAsia="Arial"/>
                <w:sz w:val="24"/>
                <w:szCs w:val="24"/>
              </w:rPr>
            </w:pPr>
            <w:r w:rsidRPr="00E73816">
              <w:rPr>
                <w:color w:val="000000"/>
                <w:sz w:val="24"/>
                <w:szCs w:val="24"/>
                <w:shd w:val="clear" w:color="auto" w:fill="FFFFFF"/>
              </w:rPr>
              <w:t>2023</w:t>
            </w:r>
          </w:p>
        </w:tc>
        <w:tc>
          <w:tcPr>
            <w:tcW w:w="14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664B" w:rsidRPr="00E73816" w:rsidRDefault="0080664B" w:rsidP="00E73816">
            <w:pPr>
              <w:spacing w:line="276" w:lineRule="auto"/>
              <w:rPr>
                <w:rFonts w:eastAsia="Arial"/>
                <w:sz w:val="24"/>
                <w:szCs w:val="24"/>
              </w:rPr>
            </w:pPr>
            <w:r w:rsidRPr="00E73816">
              <w:rPr>
                <w:color w:val="000000"/>
                <w:sz w:val="24"/>
                <w:szCs w:val="24"/>
                <w:shd w:val="clear" w:color="auto" w:fill="FFFFFF"/>
              </w:rPr>
              <w:t>2313-6022</w:t>
            </w:r>
          </w:p>
        </w:tc>
      </w:tr>
      <w:tr w:rsidR="0080664B" w:rsidRPr="00E73816" w:rsidTr="00E73816">
        <w:trPr>
          <w:cantSplit/>
          <w:tblHeader/>
        </w:trPr>
        <w:tc>
          <w:tcPr>
            <w:tcW w:w="2220" w:type="dxa"/>
            <w:tcBorders>
              <w:top w:val="single" w:sz="4" w:space="0" w:color="000000"/>
              <w:left w:val="single" w:sz="4" w:space="0" w:color="000000"/>
              <w:bottom w:val="single" w:sz="4" w:space="0" w:color="000000"/>
              <w:right w:val="single" w:sz="4" w:space="0" w:color="000000"/>
            </w:tcBorders>
          </w:tcPr>
          <w:p w:rsidR="0080664B" w:rsidRPr="00E73816" w:rsidRDefault="0080664B" w:rsidP="00E73816">
            <w:pPr>
              <w:rPr>
                <w:sz w:val="24"/>
                <w:szCs w:val="24"/>
              </w:rPr>
            </w:pPr>
            <w:r w:rsidRPr="00E73816">
              <w:rPr>
                <w:color w:val="000000"/>
                <w:sz w:val="24"/>
                <w:szCs w:val="24"/>
                <w:shd w:val="clear" w:color="auto" w:fill="FFFFFF"/>
              </w:rPr>
              <w:t xml:space="preserve">Evidence on Interest Rate and Credit Channel of Monetary Policy Transmission in India: A </w:t>
            </w:r>
            <w:proofErr w:type="spellStart"/>
            <w:r w:rsidRPr="00E73816">
              <w:rPr>
                <w:color w:val="000000"/>
                <w:sz w:val="24"/>
                <w:szCs w:val="24"/>
                <w:shd w:val="clear" w:color="auto" w:fill="FFFFFF"/>
              </w:rPr>
              <w:t>Var</w:t>
            </w:r>
            <w:proofErr w:type="spellEnd"/>
            <w:r w:rsidRPr="00E73816">
              <w:rPr>
                <w:color w:val="000000"/>
                <w:sz w:val="24"/>
                <w:szCs w:val="24"/>
                <w:shd w:val="clear" w:color="auto" w:fill="FFFFFF"/>
              </w:rPr>
              <w:t xml:space="preserve"> Approach</w:t>
            </w:r>
          </w:p>
        </w:tc>
        <w:tc>
          <w:tcPr>
            <w:tcW w:w="1530" w:type="dxa"/>
            <w:tcBorders>
              <w:top w:val="single" w:sz="4" w:space="0" w:color="000000"/>
              <w:left w:val="single" w:sz="4" w:space="0" w:color="000000"/>
              <w:bottom w:val="single" w:sz="4" w:space="0" w:color="000000"/>
              <w:right w:val="single" w:sz="4" w:space="0" w:color="000000"/>
            </w:tcBorders>
          </w:tcPr>
          <w:p w:rsidR="0080664B" w:rsidRPr="00E73816" w:rsidRDefault="0080664B" w:rsidP="00E73816">
            <w:pPr>
              <w:rPr>
                <w:b/>
                <w:sz w:val="24"/>
                <w:szCs w:val="24"/>
              </w:rPr>
            </w:pPr>
            <w:proofErr w:type="spellStart"/>
            <w:r w:rsidRPr="00E73816">
              <w:rPr>
                <w:color w:val="000000"/>
                <w:sz w:val="24"/>
                <w:szCs w:val="24"/>
                <w:shd w:val="clear" w:color="auto" w:fill="FFFFFF"/>
              </w:rPr>
              <w:t>Archna</w:t>
            </w:r>
            <w:proofErr w:type="spellEnd"/>
            <w:r w:rsidRPr="00E73816">
              <w:rPr>
                <w:color w:val="000000"/>
                <w:sz w:val="24"/>
                <w:szCs w:val="24"/>
                <w:shd w:val="clear" w:color="auto" w:fill="FFFFFF"/>
              </w:rPr>
              <w:t xml:space="preserve"> </w:t>
            </w:r>
            <w:proofErr w:type="spellStart"/>
            <w:r w:rsidRPr="00E73816">
              <w:rPr>
                <w:color w:val="000000"/>
                <w:sz w:val="24"/>
                <w:szCs w:val="24"/>
                <w:shd w:val="clear" w:color="auto" w:fill="FFFFFF"/>
              </w:rPr>
              <w:t>Chaudhry</w:t>
            </w:r>
            <w:proofErr w:type="spellEnd"/>
            <w:r w:rsidRPr="00E73816">
              <w:rPr>
                <w:color w:val="000000"/>
                <w:sz w:val="24"/>
                <w:szCs w:val="24"/>
                <w:shd w:val="clear" w:color="auto" w:fill="FFFFFF"/>
              </w:rPr>
              <w:t>, Monika</w:t>
            </w:r>
          </w:p>
        </w:tc>
        <w:tc>
          <w:tcPr>
            <w:tcW w:w="1380" w:type="dxa"/>
            <w:tcBorders>
              <w:top w:val="single" w:sz="4" w:space="0" w:color="000000"/>
              <w:left w:val="single" w:sz="4" w:space="0" w:color="000000"/>
              <w:bottom w:val="single" w:sz="4" w:space="0" w:color="000000"/>
              <w:right w:val="single" w:sz="4" w:space="0" w:color="000000"/>
            </w:tcBorders>
          </w:tcPr>
          <w:p w:rsidR="0080664B" w:rsidRPr="00E73816" w:rsidRDefault="0080664B" w:rsidP="00E73816">
            <w:pPr>
              <w:rPr>
                <w:b/>
                <w:sz w:val="24"/>
                <w:szCs w:val="24"/>
              </w:rPr>
            </w:pPr>
            <w:r w:rsidRPr="00E73816">
              <w:rPr>
                <w:b/>
                <w:sz w:val="24"/>
                <w:szCs w:val="24"/>
              </w:rPr>
              <w:t>Economics</w:t>
            </w:r>
          </w:p>
        </w:tc>
        <w:tc>
          <w:tcPr>
            <w:tcW w:w="1395" w:type="dxa"/>
            <w:tcBorders>
              <w:top w:val="single" w:sz="4" w:space="0" w:color="000000"/>
              <w:left w:val="single" w:sz="4" w:space="0" w:color="000000"/>
              <w:bottom w:val="single" w:sz="4" w:space="0" w:color="000000"/>
              <w:right w:val="single" w:sz="4" w:space="0" w:color="000000"/>
            </w:tcBorders>
          </w:tcPr>
          <w:p w:rsidR="0080664B" w:rsidRPr="00E73816" w:rsidRDefault="0080664B" w:rsidP="00E73816">
            <w:pPr>
              <w:rPr>
                <w:sz w:val="24"/>
                <w:szCs w:val="24"/>
              </w:rPr>
            </w:pPr>
            <w:r w:rsidRPr="00E73816">
              <w:rPr>
                <w:color w:val="000000"/>
                <w:sz w:val="24"/>
                <w:szCs w:val="24"/>
                <w:shd w:val="clear" w:color="auto" w:fill="FFFFFF"/>
              </w:rPr>
              <w:t>The Indian Economic Journal</w:t>
            </w:r>
          </w:p>
        </w:tc>
        <w:tc>
          <w:tcPr>
            <w:tcW w:w="1305" w:type="dxa"/>
            <w:tcBorders>
              <w:top w:val="single" w:sz="4" w:space="0" w:color="000000"/>
              <w:left w:val="single" w:sz="4" w:space="0" w:color="000000"/>
              <w:bottom w:val="single" w:sz="4" w:space="0" w:color="000000"/>
              <w:right w:val="single" w:sz="4" w:space="0" w:color="000000"/>
            </w:tcBorders>
          </w:tcPr>
          <w:p w:rsidR="0080664B" w:rsidRPr="00E73816" w:rsidRDefault="0080664B" w:rsidP="00E73816">
            <w:pPr>
              <w:rPr>
                <w:sz w:val="24"/>
                <w:szCs w:val="24"/>
              </w:rPr>
            </w:pPr>
            <w:r w:rsidRPr="00E73816">
              <w:rPr>
                <w:sz w:val="24"/>
                <w:szCs w:val="24"/>
              </w:rPr>
              <w:t>2023</w:t>
            </w:r>
          </w:p>
        </w:tc>
        <w:tc>
          <w:tcPr>
            <w:tcW w:w="1470" w:type="dxa"/>
            <w:tcBorders>
              <w:top w:val="single" w:sz="4" w:space="0" w:color="000000"/>
              <w:left w:val="single" w:sz="4" w:space="0" w:color="000000"/>
              <w:bottom w:val="single" w:sz="4" w:space="0" w:color="000000"/>
              <w:right w:val="single" w:sz="4" w:space="0" w:color="000000"/>
            </w:tcBorders>
          </w:tcPr>
          <w:p w:rsidR="0080664B" w:rsidRPr="00E73816" w:rsidRDefault="0080664B" w:rsidP="00E73816">
            <w:pPr>
              <w:rPr>
                <w:b/>
                <w:sz w:val="24"/>
                <w:szCs w:val="24"/>
              </w:rPr>
            </w:pPr>
            <w:r w:rsidRPr="00E73816">
              <w:rPr>
                <w:color w:val="000000"/>
                <w:sz w:val="24"/>
                <w:szCs w:val="24"/>
                <w:shd w:val="clear" w:color="auto" w:fill="FFFFFF"/>
              </w:rPr>
              <w:t>0019-4662</w:t>
            </w:r>
          </w:p>
        </w:tc>
      </w:tr>
    </w:tbl>
    <w:p w:rsidR="0080664B" w:rsidRPr="00E73816" w:rsidRDefault="0080664B" w:rsidP="0080664B">
      <w:pPr>
        <w:rPr>
          <w:b/>
          <w:sz w:val="24"/>
          <w:szCs w:val="24"/>
        </w:rPr>
      </w:pPr>
    </w:p>
    <w:p w:rsidR="0080664B" w:rsidRPr="00E73816" w:rsidRDefault="0080664B" w:rsidP="0080664B">
      <w:pPr>
        <w:jc w:val="center"/>
        <w:rPr>
          <w:b/>
          <w:sz w:val="24"/>
          <w:szCs w:val="24"/>
        </w:rPr>
      </w:pPr>
      <w:r w:rsidRPr="00E73816">
        <w:rPr>
          <w:b/>
          <w:sz w:val="24"/>
          <w:szCs w:val="24"/>
        </w:rPr>
        <w:t>Annexure C</w:t>
      </w:r>
    </w:p>
    <w:p w:rsidR="0080664B" w:rsidRPr="00E73816" w:rsidRDefault="0080664B" w:rsidP="0080664B">
      <w:pPr>
        <w:rPr>
          <w:b/>
          <w:sz w:val="24"/>
          <w:szCs w:val="24"/>
        </w:rPr>
      </w:pPr>
    </w:p>
    <w:tbl>
      <w:tblPr>
        <w:tblW w:w="9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60"/>
        <w:gridCol w:w="2052"/>
        <w:gridCol w:w="1132"/>
        <w:gridCol w:w="1132"/>
        <w:gridCol w:w="1605"/>
        <w:gridCol w:w="765"/>
        <w:gridCol w:w="1474"/>
      </w:tblGrid>
      <w:tr w:rsidR="0080664B" w:rsidRPr="00E73816" w:rsidTr="00E73816">
        <w:trPr>
          <w:cantSplit/>
          <w:trHeight w:val="1643"/>
          <w:tblHeader/>
        </w:trPr>
        <w:tc>
          <w:tcPr>
            <w:tcW w:w="961" w:type="dxa"/>
            <w:tcBorders>
              <w:top w:val="single" w:sz="4" w:space="0" w:color="000000"/>
              <w:left w:val="single" w:sz="4" w:space="0" w:color="000000"/>
              <w:bottom w:val="single" w:sz="4" w:space="0" w:color="000000"/>
              <w:right w:val="single" w:sz="4" w:space="0" w:color="000000"/>
            </w:tcBorders>
            <w:hideMark/>
          </w:tcPr>
          <w:p w:rsidR="0080664B" w:rsidRPr="00E73816" w:rsidRDefault="0080664B" w:rsidP="00E73816">
            <w:pPr>
              <w:rPr>
                <w:b/>
                <w:color w:val="000000"/>
                <w:sz w:val="24"/>
                <w:szCs w:val="24"/>
                <w:highlight w:val="white"/>
              </w:rPr>
            </w:pPr>
            <w:r w:rsidRPr="00E73816">
              <w:rPr>
                <w:b/>
                <w:color w:val="000000"/>
                <w:sz w:val="24"/>
                <w:szCs w:val="24"/>
                <w:highlight w:val="white"/>
              </w:rPr>
              <w:t>Name of the teacher</w:t>
            </w:r>
          </w:p>
        </w:tc>
        <w:tc>
          <w:tcPr>
            <w:tcW w:w="2052" w:type="dxa"/>
            <w:tcBorders>
              <w:top w:val="single" w:sz="4" w:space="0" w:color="000000"/>
              <w:left w:val="single" w:sz="4" w:space="0" w:color="000000"/>
              <w:bottom w:val="single" w:sz="4" w:space="0" w:color="000000"/>
              <w:right w:val="single" w:sz="4" w:space="0" w:color="000000"/>
            </w:tcBorders>
            <w:hideMark/>
          </w:tcPr>
          <w:p w:rsidR="0080664B" w:rsidRPr="00E73816" w:rsidRDefault="0080664B" w:rsidP="00E73816">
            <w:pPr>
              <w:rPr>
                <w:b/>
                <w:sz w:val="24"/>
                <w:szCs w:val="24"/>
              </w:rPr>
            </w:pPr>
            <w:r w:rsidRPr="00E73816">
              <w:rPr>
                <w:b/>
                <w:color w:val="000000"/>
                <w:sz w:val="24"/>
                <w:szCs w:val="24"/>
                <w:highlight w:val="white"/>
              </w:rPr>
              <w:t>Title of the book published</w:t>
            </w:r>
          </w:p>
        </w:tc>
        <w:tc>
          <w:tcPr>
            <w:tcW w:w="1132" w:type="dxa"/>
            <w:tcBorders>
              <w:top w:val="single" w:sz="4" w:space="0" w:color="000000"/>
              <w:left w:val="single" w:sz="4" w:space="0" w:color="000000"/>
              <w:bottom w:val="single" w:sz="4" w:space="0" w:color="000000"/>
              <w:right w:val="single" w:sz="4" w:space="0" w:color="000000"/>
            </w:tcBorders>
          </w:tcPr>
          <w:p w:rsidR="0080664B" w:rsidRPr="00E73816" w:rsidRDefault="0080664B" w:rsidP="00E73816">
            <w:pPr>
              <w:rPr>
                <w:b/>
                <w:sz w:val="24"/>
                <w:szCs w:val="24"/>
              </w:rPr>
            </w:pPr>
            <w:r w:rsidRPr="00E73816">
              <w:rPr>
                <w:b/>
                <w:color w:val="000000"/>
                <w:sz w:val="24"/>
                <w:szCs w:val="24"/>
                <w:highlight w:val="white"/>
              </w:rPr>
              <w:t>Title of paper published in the conference proceedings</w:t>
            </w:r>
          </w:p>
        </w:tc>
        <w:tc>
          <w:tcPr>
            <w:tcW w:w="1132" w:type="dxa"/>
            <w:tcBorders>
              <w:top w:val="single" w:sz="4" w:space="0" w:color="000000"/>
              <w:left w:val="single" w:sz="4" w:space="0" w:color="000000"/>
              <w:bottom w:val="single" w:sz="4" w:space="0" w:color="000000"/>
              <w:right w:val="single" w:sz="4" w:space="0" w:color="000000"/>
            </w:tcBorders>
            <w:hideMark/>
          </w:tcPr>
          <w:p w:rsidR="0080664B" w:rsidRPr="00E73816" w:rsidRDefault="0080664B" w:rsidP="00E73816">
            <w:pPr>
              <w:rPr>
                <w:b/>
                <w:sz w:val="24"/>
                <w:szCs w:val="24"/>
              </w:rPr>
            </w:pPr>
            <w:r w:rsidRPr="00E73816">
              <w:rPr>
                <w:b/>
                <w:sz w:val="24"/>
                <w:szCs w:val="24"/>
                <w:highlight w:val="white"/>
              </w:rPr>
              <w:t>Name of the author/s</w:t>
            </w:r>
          </w:p>
        </w:tc>
        <w:tc>
          <w:tcPr>
            <w:tcW w:w="1605" w:type="dxa"/>
            <w:tcBorders>
              <w:top w:val="single" w:sz="4" w:space="0" w:color="000000"/>
              <w:left w:val="single" w:sz="4" w:space="0" w:color="000000"/>
              <w:bottom w:val="single" w:sz="4" w:space="0" w:color="000000"/>
              <w:right w:val="single" w:sz="4" w:space="0" w:color="000000"/>
            </w:tcBorders>
            <w:hideMark/>
          </w:tcPr>
          <w:p w:rsidR="0080664B" w:rsidRPr="00E73816" w:rsidRDefault="0080664B" w:rsidP="00E73816">
            <w:pPr>
              <w:rPr>
                <w:b/>
                <w:sz w:val="24"/>
                <w:szCs w:val="24"/>
              </w:rPr>
            </w:pPr>
            <w:r w:rsidRPr="00E73816">
              <w:rPr>
                <w:b/>
                <w:color w:val="000000"/>
                <w:sz w:val="24"/>
                <w:szCs w:val="24"/>
                <w:highlight w:val="white"/>
              </w:rPr>
              <w:t>Name of the publisher: National/International</w:t>
            </w:r>
          </w:p>
        </w:tc>
        <w:tc>
          <w:tcPr>
            <w:tcW w:w="765" w:type="dxa"/>
            <w:tcBorders>
              <w:top w:val="single" w:sz="4" w:space="0" w:color="000000"/>
              <w:left w:val="single" w:sz="4" w:space="0" w:color="000000"/>
              <w:bottom w:val="single" w:sz="4" w:space="0" w:color="000000"/>
              <w:right w:val="single" w:sz="4" w:space="0" w:color="000000"/>
            </w:tcBorders>
            <w:hideMark/>
          </w:tcPr>
          <w:p w:rsidR="0080664B" w:rsidRPr="00E73816" w:rsidRDefault="0080664B" w:rsidP="00E73816">
            <w:pPr>
              <w:rPr>
                <w:b/>
                <w:sz w:val="24"/>
                <w:szCs w:val="24"/>
              </w:rPr>
            </w:pPr>
            <w:r w:rsidRPr="00E73816">
              <w:rPr>
                <w:b/>
                <w:color w:val="000000"/>
                <w:sz w:val="24"/>
                <w:szCs w:val="24"/>
                <w:highlight w:val="white"/>
              </w:rPr>
              <w:t>Year of publication</w:t>
            </w:r>
          </w:p>
        </w:tc>
        <w:tc>
          <w:tcPr>
            <w:tcW w:w="1474" w:type="dxa"/>
            <w:tcBorders>
              <w:top w:val="single" w:sz="4" w:space="0" w:color="000000"/>
              <w:left w:val="single" w:sz="4" w:space="0" w:color="000000"/>
              <w:bottom w:val="single" w:sz="4" w:space="0" w:color="000000"/>
              <w:right w:val="single" w:sz="4" w:space="0" w:color="000000"/>
            </w:tcBorders>
            <w:hideMark/>
          </w:tcPr>
          <w:p w:rsidR="0080664B" w:rsidRPr="00E73816" w:rsidRDefault="0080664B" w:rsidP="00E73816">
            <w:pPr>
              <w:rPr>
                <w:b/>
                <w:sz w:val="24"/>
                <w:szCs w:val="24"/>
              </w:rPr>
            </w:pPr>
            <w:r w:rsidRPr="00E73816">
              <w:rPr>
                <w:b/>
                <w:color w:val="000000"/>
                <w:sz w:val="24"/>
                <w:szCs w:val="24"/>
                <w:highlight w:val="white"/>
              </w:rPr>
              <w:t>ISBN/ISSN Number</w:t>
            </w:r>
          </w:p>
        </w:tc>
      </w:tr>
      <w:tr w:rsidR="0080664B" w:rsidRPr="00E73816" w:rsidTr="00E73816">
        <w:trPr>
          <w:cantSplit/>
          <w:tblHeader/>
        </w:trPr>
        <w:tc>
          <w:tcPr>
            <w:tcW w:w="96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664B" w:rsidRPr="00E73816" w:rsidRDefault="0080664B" w:rsidP="00E73816">
            <w:pPr>
              <w:spacing w:line="276" w:lineRule="auto"/>
              <w:rPr>
                <w:rFonts w:eastAsia="Arial"/>
                <w:sz w:val="24"/>
                <w:szCs w:val="24"/>
              </w:rPr>
            </w:pPr>
            <w:proofErr w:type="spellStart"/>
            <w:r w:rsidRPr="00E73816">
              <w:rPr>
                <w:rFonts w:eastAsia="Arial"/>
                <w:sz w:val="24"/>
                <w:szCs w:val="24"/>
              </w:rPr>
              <w:t>Aanchal</w:t>
            </w:r>
            <w:proofErr w:type="spellEnd"/>
          </w:p>
        </w:tc>
        <w:tc>
          <w:tcPr>
            <w:tcW w:w="205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664B" w:rsidRPr="00E73816" w:rsidRDefault="0080664B" w:rsidP="00E73816">
            <w:pPr>
              <w:spacing w:line="276" w:lineRule="auto"/>
              <w:rPr>
                <w:rFonts w:eastAsia="Arial"/>
                <w:sz w:val="24"/>
                <w:szCs w:val="24"/>
              </w:rPr>
            </w:pPr>
            <w:r w:rsidRPr="00E73816">
              <w:rPr>
                <w:color w:val="000000"/>
                <w:sz w:val="24"/>
                <w:szCs w:val="24"/>
                <w:shd w:val="clear" w:color="auto" w:fill="FFFFFF"/>
              </w:rPr>
              <w:t xml:space="preserve">Mathematical </w:t>
            </w:r>
            <w:proofErr w:type="spellStart"/>
            <w:r w:rsidRPr="00E73816">
              <w:rPr>
                <w:color w:val="000000"/>
                <w:sz w:val="24"/>
                <w:szCs w:val="24"/>
                <w:shd w:val="clear" w:color="auto" w:fill="FFFFFF"/>
              </w:rPr>
              <w:t>Modelling</w:t>
            </w:r>
            <w:proofErr w:type="spellEnd"/>
            <w:r w:rsidRPr="00E73816">
              <w:rPr>
                <w:color w:val="000000"/>
                <w:sz w:val="24"/>
                <w:szCs w:val="24"/>
                <w:shd w:val="clear" w:color="auto" w:fill="FFFFFF"/>
              </w:rPr>
              <w:t>, Computational Intelligence Techniques and Renewable Energy</w:t>
            </w:r>
          </w:p>
        </w:tc>
        <w:tc>
          <w:tcPr>
            <w:tcW w:w="113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664B" w:rsidRPr="00E73816" w:rsidRDefault="0080664B" w:rsidP="00E73816">
            <w:pPr>
              <w:spacing w:line="276" w:lineRule="auto"/>
              <w:rPr>
                <w:rFonts w:eastAsia="Arial"/>
                <w:sz w:val="24"/>
                <w:szCs w:val="24"/>
              </w:rPr>
            </w:pPr>
            <w:r w:rsidRPr="00E73816">
              <w:rPr>
                <w:color w:val="000000"/>
                <w:sz w:val="24"/>
                <w:szCs w:val="24"/>
                <w:shd w:val="clear" w:color="auto" w:fill="FFFFFF"/>
              </w:rPr>
              <w:t xml:space="preserve">Fixed Point Theorems in </w:t>
            </w:r>
            <w:proofErr w:type="spellStart"/>
            <w:r w:rsidRPr="00E73816">
              <w:rPr>
                <w:color w:val="000000"/>
                <w:sz w:val="24"/>
                <w:szCs w:val="24"/>
                <w:shd w:val="clear" w:color="auto" w:fill="FFFFFF"/>
              </w:rPr>
              <w:t>Neutrosophic</w:t>
            </w:r>
            <w:proofErr w:type="spellEnd"/>
            <w:r w:rsidRPr="00E73816">
              <w:rPr>
                <w:color w:val="000000"/>
                <w:sz w:val="24"/>
                <w:szCs w:val="24"/>
                <w:shd w:val="clear" w:color="auto" w:fill="FFFFFF"/>
              </w:rPr>
              <w:t xml:space="preserve"> Soft Metric Space/Advances in Intelligent Systems and Computing</w:t>
            </w:r>
          </w:p>
        </w:tc>
        <w:tc>
          <w:tcPr>
            <w:tcW w:w="113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664B" w:rsidRPr="00E73816" w:rsidRDefault="0080664B" w:rsidP="00E73816">
            <w:pPr>
              <w:spacing w:line="276" w:lineRule="auto"/>
              <w:rPr>
                <w:rFonts w:eastAsia="Arial"/>
                <w:sz w:val="24"/>
                <w:szCs w:val="24"/>
              </w:rPr>
            </w:pPr>
            <w:proofErr w:type="spellStart"/>
            <w:r w:rsidRPr="00E73816">
              <w:rPr>
                <w:rFonts w:eastAsia="Arial"/>
                <w:sz w:val="24"/>
                <w:szCs w:val="24"/>
              </w:rPr>
              <w:t>Aanchal</w:t>
            </w:r>
            <w:proofErr w:type="spellEnd"/>
          </w:p>
        </w:tc>
        <w:tc>
          <w:tcPr>
            <w:tcW w:w="160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664B" w:rsidRPr="00E73816" w:rsidRDefault="0080664B" w:rsidP="00E73816">
            <w:pPr>
              <w:spacing w:line="276" w:lineRule="auto"/>
              <w:rPr>
                <w:rFonts w:eastAsia="Arial"/>
                <w:sz w:val="24"/>
                <w:szCs w:val="24"/>
              </w:rPr>
            </w:pPr>
            <w:r w:rsidRPr="00E73816">
              <w:rPr>
                <w:rFonts w:eastAsia="Arial"/>
                <w:sz w:val="24"/>
                <w:szCs w:val="24"/>
              </w:rPr>
              <w:t>International</w:t>
            </w:r>
          </w:p>
        </w:tc>
        <w:tc>
          <w:tcPr>
            <w:tcW w:w="76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664B" w:rsidRPr="00E73816" w:rsidRDefault="0080664B" w:rsidP="00E73816">
            <w:pPr>
              <w:spacing w:line="276" w:lineRule="auto"/>
              <w:jc w:val="right"/>
              <w:rPr>
                <w:rFonts w:eastAsia="Arial"/>
                <w:sz w:val="24"/>
                <w:szCs w:val="24"/>
              </w:rPr>
            </w:pPr>
            <w:r w:rsidRPr="00E73816">
              <w:rPr>
                <w:rFonts w:eastAsia="Arial"/>
                <w:sz w:val="24"/>
                <w:szCs w:val="24"/>
              </w:rPr>
              <w:t>2023</w:t>
            </w:r>
          </w:p>
        </w:tc>
        <w:tc>
          <w:tcPr>
            <w:tcW w:w="147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664B" w:rsidRPr="00E73816" w:rsidRDefault="0080664B" w:rsidP="00E73816">
            <w:pPr>
              <w:spacing w:line="276" w:lineRule="auto"/>
              <w:rPr>
                <w:rFonts w:eastAsia="Arial"/>
                <w:sz w:val="24"/>
                <w:szCs w:val="24"/>
              </w:rPr>
            </w:pPr>
            <w:r w:rsidRPr="00E73816">
              <w:rPr>
                <w:color w:val="000000"/>
                <w:sz w:val="24"/>
                <w:szCs w:val="24"/>
                <w:shd w:val="clear" w:color="auto" w:fill="FFFFFF"/>
              </w:rPr>
              <w:t>2194-5365</w:t>
            </w:r>
          </w:p>
        </w:tc>
      </w:tr>
    </w:tbl>
    <w:p w:rsidR="00053087" w:rsidRPr="00E73816" w:rsidRDefault="00053087" w:rsidP="0080664B">
      <w:pPr>
        <w:ind w:left="426" w:right="831"/>
        <w:rPr>
          <w:b/>
          <w:sz w:val="24"/>
          <w:szCs w:val="24"/>
        </w:rPr>
      </w:pPr>
    </w:p>
    <w:p w:rsidR="00E73816" w:rsidRPr="00E73816" w:rsidRDefault="00E73816" w:rsidP="004C639A">
      <w:pPr>
        <w:ind w:left="426" w:right="831"/>
        <w:jc w:val="center"/>
        <w:rPr>
          <w:b/>
          <w:sz w:val="24"/>
          <w:szCs w:val="24"/>
        </w:rPr>
      </w:pPr>
    </w:p>
    <w:p w:rsidR="00E73816" w:rsidRPr="00E73816" w:rsidRDefault="00E73816" w:rsidP="00E73816">
      <w:pPr>
        <w:rPr>
          <w:b/>
          <w:bCs/>
          <w:color w:val="000000"/>
          <w:sz w:val="24"/>
          <w:szCs w:val="24"/>
          <w:shd w:val="clear" w:color="auto" w:fill="FFFFFF"/>
        </w:rPr>
      </w:pPr>
      <w:r w:rsidRPr="00E73816">
        <w:rPr>
          <w:b/>
          <w:bCs/>
          <w:color w:val="000000"/>
          <w:sz w:val="24"/>
          <w:szCs w:val="24"/>
          <w:shd w:val="clear" w:color="auto" w:fill="FFFFFF"/>
        </w:rPr>
        <w:lastRenderedPageBreak/>
        <w:t>3.3.2 Number of awards and recognitions received for extension activities from government / government recognized bodies during the year 2022-2023</w:t>
      </w:r>
    </w:p>
    <w:tbl>
      <w:tblPr>
        <w:tblStyle w:val="TableGrid"/>
        <w:tblW w:w="0" w:type="auto"/>
        <w:tblLook w:val="04A0"/>
      </w:tblPr>
      <w:tblGrid>
        <w:gridCol w:w="1915"/>
        <w:gridCol w:w="1915"/>
        <w:gridCol w:w="1915"/>
        <w:gridCol w:w="1915"/>
      </w:tblGrid>
      <w:tr w:rsidR="00E73816" w:rsidRPr="00E73816" w:rsidTr="00E73816">
        <w:tc>
          <w:tcPr>
            <w:tcW w:w="1915" w:type="dxa"/>
          </w:tcPr>
          <w:p w:rsidR="00E73816" w:rsidRPr="00E73816" w:rsidRDefault="00E73816" w:rsidP="00E73816">
            <w:pPr>
              <w:rPr>
                <w:sz w:val="24"/>
                <w:szCs w:val="24"/>
              </w:rPr>
            </w:pPr>
            <w:r w:rsidRPr="00E73816">
              <w:rPr>
                <w:color w:val="000000"/>
                <w:sz w:val="24"/>
                <w:szCs w:val="24"/>
                <w:shd w:val="clear" w:color="auto" w:fill="FFFFFF"/>
              </w:rPr>
              <w:t>Name of the activity</w:t>
            </w:r>
          </w:p>
        </w:tc>
        <w:tc>
          <w:tcPr>
            <w:tcW w:w="1915" w:type="dxa"/>
          </w:tcPr>
          <w:p w:rsidR="00E73816" w:rsidRPr="00E73816" w:rsidRDefault="00E73816" w:rsidP="00E73816">
            <w:pPr>
              <w:rPr>
                <w:sz w:val="24"/>
                <w:szCs w:val="24"/>
              </w:rPr>
            </w:pPr>
            <w:r w:rsidRPr="00E73816">
              <w:rPr>
                <w:color w:val="000000"/>
                <w:sz w:val="24"/>
                <w:szCs w:val="24"/>
                <w:shd w:val="clear" w:color="auto" w:fill="FFFFFF"/>
              </w:rPr>
              <w:t>Name of the Award/ recognition</w:t>
            </w:r>
          </w:p>
        </w:tc>
        <w:tc>
          <w:tcPr>
            <w:tcW w:w="1915" w:type="dxa"/>
          </w:tcPr>
          <w:p w:rsidR="00E73816" w:rsidRPr="00E73816" w:rsidRDefault="00E73816" w:rsidP="00E73816">
            <w:pPr>
              <w:rPr>
                <w:sz w:val="24"/>
                <w:szCs w:val="24"/>
              </w:rPr>
            </w:pPr>
            <w:r w:rsidRPr="00E73816">
              <w:rPr>
                <w:color w:val="000000"/>
                <w:sz w:val="24"/>
                <w:szCs w:val="24"/>
                <w:shd w:val="clear" w:color="auto" w:fill="FFFFFF"/>
              </w:rPr>
              <w:t xml:space="preserve">Name of the Awarding government/ government </w:t>
            </w:r>
            <w:proofErr w:type="spellStart"/>
            <w:r w:rsidRPr="00E73816">
              <w:rPr>
                <w:color w:val="000000"/>
                <w:sz w:val="24"/>
                <w:szCs w:val="24"/>
                <w:shd w:val="clear" w:color="auto" w:fill="FFFFFF"/>
              </w:rPr>
              <w:t>recognised</w:t>
            </w:r>
            <w:proofErr w:type="spellEnd"/>
            <w:r w:rsidRPr="00E73816">
              <w:rPr>
                <w:color w:val="000000"/>
                <w:sz w:val="24"/>
                <w:szCs w:val="24"/>
                <w:shd w:val="clear" w:color="auto" w:fill="FFFFFF"/>
              </w:rPr>
              <w:t xml:space="preserve"> bodies</w:t>
            </w:r>
          </w:p>
        </w:tc>
        <w:tc>
          <w:tcPr>
            <w:tcW w:w="1915" w:type="dxa"/>
          </w:tcPr>
          <w:p w:rsidR="00E73816" w:rsidRPr="00E73816" w:rsidRDefault="00E73816" w:rsidP="00E73816">
            <w:pPr>
              <w:rPr>
                <w:sz w:val="24"/>
                <w:szCs w:val="24"/>
              </w:rPr>
            </w:pPr>
            <w:r w:rsidRPr="00E73816">
              <w:rPr>
                <w:color w:val="000000"/>
                <w:sz w:val="24"/>
                <w:szCs w:val="24"/>
                <w:shd w:val="clear" w:color="auto" w:fill="FFFFFF"/>
              </w:rPr>
              <w:t>Year of award</w:t>
            </w:r>
          </w:p>
        </w:tc>
      </w:tr>
      <w:tr w:rsidR="00E73816" w:rsidRPr="00E73816" w:rsidTr="00E73816">
        <w:tc>
          <w:tcPr>
            <w:tcW w:w="1915" w:type="dxa"/>
          </w:tcPr>
          <w:p w:rsidR="00E73816" w:rsidRPr="00E73816" w:rsidRDefault="00E73816" w:rsidP="00E73816">
            <w:pPr>
              <w:rPr>
                <w:sz w:val="24"/>
                <w:szCs w:val="24"/>
              </w:rPr>
            </w:pPr>
            <w:r w:rsidRPr="00E73816">
              <w:rPr>
                <w:color w:val="000000"/>
                <w:sz w:val="24"/>
                <w:szCs w:val="24"/>
                <w:shd w:val="clear" w:color="auto" w:fill="FFFFFF"/>
              </w:rPr>
              <w:t>Youth Red Cross</w:t>
            </w:r>
          </w:p>
        </w:tc>
        <w:tc>
          <w:tcPr>
            <w:tcW w:w="1915" w:type="dxa"/>
          </w:tcPr>
          <w:p w:rsidR="00E73816" w:rsidRPr="00E73816" w:rsidRDefault="00E73816" w:rsidP="00E73816">
            <w:pPr>
              <w:jc w:val="center"/>
              <w:rPr>
                <w:sz w:val="24"/>
                <w:szCs w:val="24"/>
              </w:rPr>
            </w:pPr>
            <w:r w:rsidRPr="00E73816">
              <w:rPr>
                <w:color w:val="000000"/>
                <w:sz w:val="24"/>
                <w:szCs w:val="24"/>
                <w:shd w:val="clear" w:color="auto" w:fill="FFFFFF"/>
              </w:rPr>
              <w:t>State Level Red Cross Award</w:t>
            </w:r>
          </w:p>
        </w:tc>
        <w:tc>
          <w:tcPr>
            <w:tcW w:w="1915" w:type="dxa"/>
          </w:tcPr>
          <w:p w:rsidR="00E73816" w:rsidRPr="00E73816" w:rsidRDefault="00E73816" w:rsidP="00E73816">
            <w:pPr>
              <w:rPr>
                <w:sz w:val="24"/>
                <w:szCs w:val="24"/>
              </w:rPr>
            </w:pPr>
            <w:r w:rsidRPr="00E73816">
              <w:rPr>
                <w:color w:val="000000"/>
                <w:sz w:val="24"/>
                <w:szCs w:val="24"/>
                <w:shd w:val="clear" w:color="auto" w:fill="FFFFFF"/>
              </w:rPr>
              <w:t>Haryana Red Cross Society</w:t>
            </w:r>
          </w:p>
        </w:tc>
        <w:tc>
          <w:tcPr>
            <w:tcW w:w="1915" w:type="dxa"/>
          </w:tcPr>
          <w:p w:rsidR="00E73816" w:rsidRPr="00E73816" w:rsidRDefault="00E73816" w:rsidP="00E73816">
            <w:pPr>
              <w:rPr>
                <w:sz w:val="24"/>
                <w:szCs w:val="24"/>
              </w:rPr>
            </w:pPr>
            <w:r w:rsidRPr="00E73816">
              <w:rPr>
                <w:color w:val="000000"/>
                <w:sz w:val="24"/>
                <w:szCs w:val="24"/>
                <w:shd w:val="clear" w:color="auto" w:fill="FFFFFF"/>
              </w:rPr>
              <w:t>2022</w:t>
            </w:r>
          </w:p>
        </w:tc>
      </w:tr>
    </w:tbl>
    <w:p w:rsidR="00E73816" w:rsidRPr="00E73816" w:rsidRDefault="00E73816" w:rsidP="00E73816">
      <w:pPr>
        <w:rPr>
          <w:sz w:val="24"/>
          <w:szCs w:val="24"/>
        </w:rPr>
      </w:pPr>
    </w:p>
    <w:tbl>
      <w:tblPr>
        <w:tblStyle w:val="TableGrid"/>
        <w:tblW w:w="0" w:type="auto"/>
        <w:tblLook w:val="0000"/>
      </w:tblPr>
      <w:tblGrid>
        <w:gridCol w:w="1032"/>
        <w:gridCol w:w="1662"/>
        <w:gridCol w:w="22"/>
        <w:gridCol w:w="1579"/>
        <w:gridCol w:w="1715"/>
        <w:gridCol w:w="1769"/>
        <w:gridCol w:w="1240"/>
        <w:gridCol w:w="152"/>
        <w:gridCol w:w="645"/>
      </w:tblGrid>
      <w:tr w:rsidR="00E73816" w:rsidRPr="00E73816" w:rsidTr="00E73816">
        <w:trPr>
          <w:trHeight w:val="385"/>
        </w:trPr>
        <w:tc>
          <w:tcPr>
            <w:tcW w:w="9816" w:type="dxa"/>
            <w:gridSpan w:val="9"/>
          </w:tcPr>
          <w:p w:rsidR="00E73816" w:rsidRPr="00E73816" w:rsidRDefault="00E73816" w:rsidP="00E73816">
            <w:pPr>
              <w:rPr>
                <w:sz w:val="24"/>
                <w:szCs w:val="24"/>
              </w:rPr>
            </w:pPr>
            <w:r w:rsidRPr="00E73816">
              <w:rPr>
                <w:b/>
                <w:bCs/>
                <w:color w:val="000000"/>
                <w:sz w:val="24"/>
                <w:szCs w:val="24"/>
                <w:shd w:val="clear" w:color="auto" w:fill="FFFFFF"/>
              </w:rPr>
              <w:t xml:space="preserve">3.3.3 Number of extension and outreach programs conducted by the institution through NSS/NCC/Government and Government recognized bodies (including the </w:t>
            </w:r>
            <w:proofErr w:type="spellStart"/>
            <w:r w:rsidRPr="00E73816">
              <w:rPr>
                <w:b/>
                <w:bCs/>
                <w:color w:val="000000"/>
                <w:sz w:val="24"/>
                <w:szCs w:val="24"/>
                <w:shd w:val="clear" w:color="auto" w:fill="FFFFFF"/>
              </w:rPr>
              <w:t>programmes</w:t>
            </w:r>
            <w:proofErr w:type="spellEnd"/>
            <w:r w:rsidRPr="00E73816">
              <w:rPr>
                <w:b/>
                <w:bCs/>
                <w:color w:val="000000"/>
                <w:sz w:val="24"/>
                <w:szCs w:val="24"/>
                <w:shd w:val="clear" w:color="auto" w:fill="FFFFFF"/>
              </w:rPr>
              <w:t xml:space="preserve"> such as </w:t>
            </w:r>
            <w:proofErr w:type="spellStart"/>
            <w:r w:rsidRPr="00E73816">
              <w:rPr>
                <w:b/>
                <w:bCs/>
                <w:color w:val="000000"/>
                <w:sz w:val="24"/>
                <w:szCs w:val="24"/>
                <w:shd w:val="clear" w:color="auto" w:fill="FFFFFF"/>
              </w:rPr>
              <w:t>Swachh</w:t>
            </w:r>
            <w:proofErr w:type="spellEnd"/>
            <w:r w:rsidRPr="00E73816">
              <w:rPr>
                <w:b/>
                <w:bCs/>
                <w:color w:val="000000"/>
                <w:sz w:val="24"/>
                <w:szCs w:val="24"/>
                <w:shd w:val="clear" w:color="auto" w:fill="FFFFFF"/>
              </w:rPr>
              <w:t xml:space="preserve"> Bharat, AIDS awareness, Gender issues etc. and/or those </w:t>
            </w:r>
            <w:proofErr w:type="spellStart"/>
            <w:r w:rsidRPr="00E73816">
              <w:rPr>
                <w:b/>
                <w:bCs/>
                <w:color w:val="000000"/>
                <w:sz w:val="24"/>
                <w:szCs w:val="24"/>
                <w:shd w:val="clear" w:color="auto" w:fill="FFFFFF"/>
              </w:rPr>
              <w:t>organised</w:t>
            </w:r>
            <w:proofErr w:type="spellEnd"/>
            <w:r w:rsidRPr="00E73816">
              <w:rPr>
                <w:b/>
                <w:bCs/>
                <w:color w:val="000000"/>
                <w:sz w:val="24"/>
                <w:szCs w:val="24"/>
                <w:shd w:val="clear" w:color="auto" w:fill="FFFFFF"/>
              </w:rPr>
              <w:t xml:space="preserve"> in collaboration with    industry, community and NGOs ) during the year 2022-2023    </w:t>
            </w:r>
          </w:p>
        </w:tc>
      </w:tr>
      <w:tr w:rsidR="00E73816" w:rsidRPr="00E73816" w:rsidTr="00E73816">
        <w:tblPrEx>
          <w:tblLook w:val="04A0"/>
        </w:tblPrEx>
        <w:trPr>
          <w:gridAfter w:val="1"/>
          <w:wAfter w:w="704" w:type="dxa"/>
        </w:trPr>
        <w:tc>
          <w:tcPr>
            <w:tcW w:w="1062" w:type="dxa"/>
          </w:tcPr>
          <w:p w:rsidR="00E73816" w:rsidRPr="00E73816" w:rsidRDefault="00E73816" w:rsidP="00E73816">
            <w:pPr>
              <w:rPr>
                <w:sz w:val="24"/>
                <w:szCs w:val="24"/>
              </w:rPr>
            </w:pPr>
            <w:proofErr w:type="spellStart"/>
            <w:r w:rsidRPr="00E73816">
              <w:rPr>
                <w:sz w:val="24"/>
                <w:szCs w:val="24"/>
              </w:rPr>
              <w:t>S.No</w:t>
            </w:r>
            <w:proofErr w:type="spellEnd"/>
          </w:p>
        </w:tc>
        <w:tc>
          <w:tcPr>
            <w:tcW w:w="1698" w:type="dxa"/>
            <w:gridSpan w:val="2"/>
          </w:tcPr>
          <w:p w:rsidR="00E73816" w:rsidRPr="00E73816" w:rsidRDefault="00E73816" w:rsidP="00E73816">
            <w:pPr>
              <w:rPr>
                <w:sz w:val="24"/>
                <w:szCs w:val="24"/>
              </w:rPr>
            </w:pPr>
            <w:r w:rsidRPr="00E73816">
              <w:rPr>
                <w:sz w:val="24"/>
                <w:szCs w:val="24"/>
              </w:rPr>
              <w:t>Name of the activity</w:t>
            </w:r>
          </w:p>
          <w:p w:rsidR="00E73816" w:rsidRPr="00E73816" w:rsidRDefault="00E73816" w:rsidP="00E73816">
            <w:pPr>
              <w:rPr>
                <w:sz w:val="24"/>
                <w:szCs w:val="24"/>
              </w:rPr>
            </w:pPr>
          </w:p>
        </w:tc>
        <w:tc>
          <w:tcPr>
            <w:tcW w:w="1585" w:type="dxa"/>
          </w:tcPr>
          <w:p w:rsidR="00E73816" w:rsidRPr="00E73816" w:rsidRDefault="00E73816" w:rsidP="00E73816">
            <w:pPr>
              <w:rPr>
                <w:sz w:val="24"/>
                <w:szCs w:val="24"/>
              </w:rPr>
            </w:pPr>
            <w:proofErr w:type="spellStart"/>
            <w:r w:rsidRPr="00E73816">
              <w:rPr>
                <w:color w:val="000000"/>
                <w:sz w:val="24"/>
                <w:szCs w:val="24"/>
                <w:shd w:val="clear" w:color="auto" w:fill="FFFFFF"/>
              </w:rPr>
              <w:t>Organising</w:t>
            </w:r>
            <w:proofErr w:type="spellEnd"/>
            <w:r w:rsidRPr="00E73816">
              <w:rPr>
                <w:color w:val="000000"/>
                <w:sz w:val="24"/>
                <w:szCs w:val="24"/>
                <w:shd w:val="clear" w:color="auto" w:fill="FFFFFF"/>
              </w:rPr>
              <w:t xml:space="preserve"> unit/ agency/ collaborating agency</w:t>
            </w:r>
          </w:p>
        </w:tc>
        <w:tc>
          <w:tcPr>
            <w:tcW w:w="1731" w:type="dxa"/>
          </w:tcPr>
          <w:p w:rsidR="00E73816" w:rsidRPr="00E73816" w:rsidRDefault="00E73816" w:rsidP="00E73816">
            <w:pPr>
              <w:rPr>
                <w:sz w:val="24"/>
                <w:szCs w:val="24"/>
              </w:rPr>
            </w:pPr>
            <w:r w:rsidRPr="00E73816">
              <w:rPr>
                <w:sz w:val="24"/>
                <w:szCs w:val="24"/>
              </w:rPr>
              <w:t>Name of the scheme</w:t>
            </w:r>
          </w:p>
        </w:tc>
        <w:tc>
          <w:tcPr>
            <w:tcW w:w="1640" w:type="dxa"/>
          </w:tcPr>
          <w:p w:rsidR="00E73816" w:rsidRPr="00E73816" w:rsidRDefault="00E73816" w:rsidP="00E73816">
            <w:pPr>
              <w:rPr>
                <w:sz w:val="24"/>
                <w:szCs w:val="24"/>
              </w:rPr>
            </w:pPr>
            <w:r w:rsidRPr="00E73816">
              <w:rPr>
                <w:color w:val="000000"/>
                <w:sz w:val="24"/>
                <w:szCs w:val="24"/>
                <w:shd w:val="clear" w:color="auto" w:fill="FFFFFF"/>
              </w:rPr>
              <w:t>Year of the activity</w:t>
            </w:r>
          </w:p>
        </w:tc>
        <w:tc>
          <w:tcPr>
            <w:tcW w:w="1396" w:type="dxa"/>
            <w:gridSpan w:val="2"/>
          </w:tcPr>
          <w:p w:rsidR="00E73816" w:rsidRPr="00E73816" w:rsidRDefault="00E73816" w:rsidP="00E73816">
            <w:pPr>
              <w:rPr>
                <w:sz w:val="24"/>
                <w:szCs w:val="24"/>
              </w:rPr>
            </w:pPr>
            <w:r w:rsidRPr="00E73816">
              <w:rPr>
                <w:color w:val="000000"/>
                <w:sz w:val="24"/>
                <w:szCs w:val="24"/>
                <w:shd w:val="clear" w:color="auto" w:fill="FFFFFF"/>
              </w:rPr>
              <w:t>Number of students participated in such activities</w:t>
            </w:r>
          </w:p>
        </w:tc>
      </w:tr>
      <w:tr w:rsidR="00E73816" w:rsidRPr="00E73816" w:rsidTr="00E73816">
        <w:tblPrEx>
          <w:tblLook w:val="04A0"/>
        </w:tblPrEx>
        <w:trPr>
          <w:gridAfter w:val="1"/>
          <w:wAfter w:w="704" w:type="dxa"/>
        </w:trPr>
        <w:tc>
          <w:tcPr>
            <w:tcW w:w="1062" w:type="dxa"/>
          </w:tcPr>
          <w:p w:rsidR="00E73816" w:rsidRPr="00E73816" w:rsidRDefault="00E73816" w:rsidP="00E73816">
            <w:pPr>
              <w:rPr>
                <w:sz w:val="24"/>
                <w:szCs w:val="24"/>
              </w:rPr>
            </w:pPr>
            <w:r w:rsidRPr="00E73816">
              <w:rPr>
                <w:sz w:val="24"/>
                <w:szCs w:val="24"/>
              </w:rPr>
              <w:t>1.</w:t>
            </w:r>
          </w:p>
        </w:tc>
        <w:tc>
          <w:tcPr>
            <w:tcW w:w="1698" w:type="dxa"/>
            <w:gridSpan w:val="2"/>
          </w:tcPr>
          <w:p w:rsidR="00E73816" w:rsidRPr="00E73816" w:rsidRDefault="00E73816" w:rsidP="00E73816">
            <w:pPr>
              <w:rPr>
                <w:sz w:val="24"/>
                <w:szCs w:val="24"/>
              </w:rPr>
            </w:pPr>
            <w:r w:rsidRPr="00E73816">
              <w:rPr>
                <w:color w:val="000000"/>
                <w:sz w:val="24"/>
                <w:szCs w:val="24"/>
                <w:shd w:val="clear" w:color="auto" w:fill="FFFFFF"/>
              </w:rPr>
              <w:t xml:space="preserve">Celebration of Cyber Security </w:t>
            </w:r>
            <w:proofErr w:type="spellStart"/>
            <w:r w:rsidRPr="00E73816">
              <w:rPr>
                <w:color w:val="000000"/>
                <w:sz w:val="24"/>
                <w:szCs w:val="24"/>
                <w:shd w:val="clear" w:color="auto" w:fill="FFFFFF"/>
              </w:rPr>
              <w:t>Jagrukta</w:t>
            </w:r>
            <w:proofErr w:type="spellEnd"/>
            <w:r w:rsidRPr="00E73816">
              <w:rPr>
                <w:color w:val="000000"/>
                <w:sz w:val="24"/>
                <w:szCs w:val="24"/>
                <w:shd w:val="clear" w:color="auto" w:fill="FFFFFF"/>
              </w:rPr>
              <w:t xml:space="preserve"> </w:t>
            </w:r>
            <w:proofErr w:type="spellStart"/>
            <w:r w:rsidRPr="00E73816">
              <w:rPr>
                <w:color w:val="000000"/>
                <w:sz w:val="24"/>
                <w:szCs w:val="24"/>
                <w:shd w:val="clear" w:color="auto" w:fill="FFFFFF"/>
              </w:rPr>
              <w:t>Diwas</w:t>
            </w:r>
            <w:proofErr w:type="spellEnd"/>
          </w:p>
        </w:tc>
        <w:tc>
          <w:tcPr>
            <w:tcW w:w="1585" w:type="dxa"/>
          </w:tcPr>
          <w:p w:rsidR="00E73816" w:rsidRPr="00E73816" w:rsidRDefault="00E73816" w:rsidP="00E73816">
            <w:pPr>
              <w:rPr>
                <w:sz w:val="24"/>
                <w:szCs w:val="24"/>
              </w:rPr>
            </w:pPr>
            <w:r w:rsidRPr="00E73816">
              <w:rPr>
                <w:color w:val="000000"/>
                <w:sz w:val="24"/>
                <w:szCs w:val="24"/>
                <w:shd w:val="clear" w:color="auto" w:fill="FFFFFF"/>
              </w:rPr>
              <w:t>Library &amp; Computer Department</w:t>
            </w:r>
          </w:p>
        </w:tc>
        <w:tc>
          <w:tcPr>
            <w:tcW w:w="1731" w:type="dxa"/>
          </w:tcPr>
          <w:p w:rsidR="00E73816" w:rsidRPr="00E73816" w:rsidRDefault="00E73816" w:rsidP="00E73816">
            <w:pPr>
              <w:rPr>
                <w:sz w:val="24"/>
                <w:szCs w:val="24"/>
              </w:rPr>
            </w:pPr>
            <w:r w:rsidRPr="00E73816">
              <w:rPr>
                <w:color w:val="000000"/>
                <w:sz w:val="24"/>
                <w:szCs w:val="24"/>
                <w:shd w:val="clear" w:color="auto" w:fill="FFFFFF"/>
              </w:rPr>
              <w:t>Cyber Security Awareness Pledge by Ministry of Electronics &amp; Information Technology</w:t>
            </w:r>
          </w:p>
        </w:tc>
        <w:tc>
          <w:tcPr>
            <w:tcW w:w="1640" w:type="dxa"/>
          </w:tcPr>
          <w:p w:rsidR="00E73816" w:rsidRPr="00E73816" w:rsidRDefault="00E73816" w:rsidP="00E73816">
            <w:pPr>
              <w:rPr>
                <w:sz w:val="24"/>
                <w:szCs w:val="24"/>
              </w:rPr>
            </w:pPr>
            <w:r w:rsidRPr="00E73816">
              <w:rPr>
                <w:color w:val="000000"/>
                <w:sz w:val="24"/>
                <w:szCs w:val="24"/>
                <w:shd w:val="clear" w:color="auto" w:fill="FFFFFF"/>
              </w:rPr>
              <w:t>26.02.2023</w:t>
            </w:r>
          </w:p>
        </w:tc>
        <w:tc>
          <w:tcPr>
            <w:tcW w:w="1396" w:type="dxa"/>
            <w:gridSpan w:val="2"/>
          </w:tcPr>
          <w:p w:rsidR="00E73816" w:rsidRPr="00E73816" w:rsidRDefault="00E73816" w:rsidP="00E73816">
            <w:pPr>
              <w:rPr>
                <w:sz w:val="24"/>
                <w:szCs w:val="24"/>
              </w:rPr>
            </w:pPr>
            <w:r w:rsidRPr="00E73816">
              <w:rPr>
                <w:color w:val="000000"/>
                <w:sz w:val="24"/>
                <w:szCs w:val="24"/>
                <w:shd w:val="clear" w:color="auto" w:fill="FFFFFF"/>
              </w:rPr>
              <w:t>100</w:t>
            </w:r>
          </w:p>
        </w:tc>
      </w:tr>
      <w:tr w:rsidR="00E73816" w:rsidRPr="00E73816" w:rsidTr="00E73816">
        <w:tblPrEx>
          <w:tblLook w:val="04A0"/>
        </w:tblPrEx>
        <w:trPr>
          <w:gridAfter w:val="1"/>
          <w:wAfter w:w="704" w:type="dxa"/>
        </w:trPr>
        <w:tc>
          <w:tcPr>
            <w:tcW w:w="1062" w:type="dxa"/>
          </w:tcPr>
          <w:p w:rsidR="00E73816" w:rsidRPr="00E73816" w:rsidRDefault="00E73816" w:rsidP="00E73816">
            <w:pPr>
              <w:rPr>
                <w:sz w:val="24"/>
                <w:szCs w:val="24"/>
              </w:rPr>
            </w:pPr>
            <w:r w:rsidRPr="00E73816">
              <w:rPr>
                <w:sz w:val="24"/>
                <w:szCs w:val="24"/>
              </w:rPr>
              <w:t>2.</w:t>
            </w:r>
          </w:p>
        </w:tc>
        <w:tc>
          <w:tcPr>
            <w:tcW w:w="1698" w:type="dxa"/>
            <w:gridSpan w:val="2"/>
          </w:tcPr>
          <w:p w:rsidR="00E73816" w:rsidRPr="00E73816" w:rsidRDefault="00E73816" w:rsidP="00E73816">
            <w:pPr>
              <w:rPr>
                <w:sz w:val="24"/>
                <w:szCs w:val="24"/>
              </w:rPr>
            </w:pPr>
            <w:proofErr w:type="spellStart"/>
            <w:r w:rsidRPr="00E73816">
              <w:rPr>
                <w:color w:val="000000"/>
                <w:sz w:val="24"/>
                <w:szCs w:val="24"/>
                <w:shd w:val="clear" w:color="auto" w:fill="FFFFFF"/>
              </w:rPr>
              <w:t>Ouiz</w:t>
            </w:r>
            <w:proofErr w:type="spellEnd"/>
            <w:r w:rsidRPr="00E73816">
              <w:rPr>
                <w:color w:val="000000"/>
                <w:sz w:val="24"/>
                <w:szCs w:val="24"/>
                <w:shd w:val="clear" w:color="auto" w:fill="FFFFFF"/>
              </w:rPr>
              <w:t xml:space="preserve"> on Cyber Hygiene Practices</w:t>
            </w:r>
          </w:p>
        </w:tc>
        <w:tc>
          <w:tcPr>
            <w:tcW w:w="1585" w:type="dxa"/>
          </w:tcPr>
          <w:p w:rsidR="00E73816" w:rsidRPr="00E73816" w:rsidRDefault="00E73816" w:rsidP="00E73816">
            <w:pPr>
              <w:rPr>
                <w:sz w:val="24"/>
                <w:szCs w:val="24"/>
              </w:rPr>
            </w:pPr>
            <w:r w:rsidRPr="00E73816">
              <w:rPr>
                <w:color w:val="000000"/>
                <w:sz w:val="24"/>
                <w:szCs w:val="24"/>
                <w:shd w:val="clear" w:color="auto" w:fill="FFFFFF"/>
              </w:rPr>
              <w:t>NCC Unit, Library and Computer Department</w:t>
            </w:r>
          </w:p>
        </w:tc>
        <w:tc>
          <w:tcPr>
            <w:tcW w:w="1731" w:type="dxa"/>
          </w:tcPr>
          <w:p w:rsidR="00E73816" w:rsidRPr="00E73816" w:rsidRDefault="00E73816" w:rsidP="00E73816">
            <w:pPr>
              <w:rPr>
                <w:sz w:val="24"/>
                <w:szCs w:val="24"/>
              </w:rPr>
            </w:pPr>
            <w:r w:rsidRPr="00E73816">
              <w:rPr>
                <w:color w:val="000000"/>
                <w:sz w:val="24"/>
                <w:szCs w:val="24"/>
                <w:shd w:val="clear" w:color="auto" w:fill="FFFFFF"/>
              </w:rPr>
              <w:t>Stay Safe Online Campaign by Ministry of Electronics &amp; Information Technology</w:t>
            </w:r>
          </w:p>
        </w:tc>
        <w:tc>
          <w:tcPr>
            <w:tcW w:w="1640" w:type="dxa"/>
          </w:tcPr>
          <w:p w:rsidR="00E73816" w:rsidRPr="00E73816" w:rsidRDefault="00E73816" w:rsidP="00E73816">
            <w:pPr>
              <w:rPr>
                <w:sz w:val="24"/>
                <w:szCs w:val="24"/>
              </w:rPr>
            </w:pPr>
            <w:r w:rsidRPr="00E73816">
              <w:rPr>
                <w:color w:val="000000"/>
                <w:sz w:val="24"/>
                <w:szCs w:val="24"/>
                <w:shd w:val="clear" w:color="auto" w:fill="FFFFFF"/>
              </w:rPr>
              <w:t>07.04.2023</w:t>
            </w:r>
          </w:p>
        </w:tc>
        <w:tc>
          <w:tcPr>
            <w:tcW w:w="1396" w:type="dxa"/>
            <w:gridSpan w:val="2"/>
          </w:tcPr>
          <w:p w:rsidR="00E73816" w:rsidRPr="00E73816" w:rsidRDefault="00E73816" w:rsidP="00E73816">
            <w:pPr>
              <w:rPr>
                <w:sz w:val="24"/>
                <w:szCs w:val="24"/>
              </w:rPr>
            </w:pPr>
            <w:r w:rsidRPr="00E73816">
              <w:rPr>
                <w:color w:val="000000"/>
                <w:sz w:val="24"/>
                <w:szCs w:val="24"/>
                <w:shd w:val="clear" w:color="auto" w:fill="FFFFFF"/>
              </w:rPr>
              <w:t>25</w:t>
            </w:r>
          </w:p>
        </w:tc>
      </w:tr>
      <w:tr w:rsidR="00E73816" w:rsidRPr="00E73816" w:rsidTr="00E73816">
        <w:tblPrEx>
          <w:tblLook w:val="04A0"/>
        </w:tblPrEx>
        <w:trPr>
          <w:gridAfter w:val="1"/>
          <w:wAfter w:w="704" w:type="dxa"/>
        </w:trPr>
        <w:tc>
          <w:tcPr>
            <w:tcW w:w="1062" w:type="dxa"/>
          </w:tcPr>
          <w:p w:rsidR="00E73816" w:rsidRPr="00E73816" w:rsidRDefault="00E73816" w:rsidP="00E73816">
            <w:pPr>
              <w:rPr>
                <w:sz w:val="24"/>
                <w:szCs w:val="24"/>
              </w:rPr>
            </w:pPr>
            <w:r w:rsidRPr="00E73816">
              <w:rPr>
                <w:sz w:val="24"/>
                <w:szCs w:val="24"/>
              </w:rPr>
              <w:t>3</w:t>
            </w:r>
          </w:p>
        </w:tc>
        <w:tc>
          <w:tcPr>
            <w:tcW w:w="1698" w:type="dxa"/>
            <w:gridSpan w:val="2"/>
          </w:tcPr>
          <w:p w:rsidR="00E73816" w:rsidRPr="00E73816" w:rsidRDefault="00E73816" w:rsidP="00E73816">
            <w:pPr>
              <w:rPr>
                <w:sz w:val="24"/>
                <w:szCs w:val="24"/>
              </w:rPr>
            </w:pPr>
            <w:r w:rsidRPr="00E73816">
              <w:rPr>
                <w:color w:val="000000"/>
                <w:sz w:val="24"/>
                <w:szCs w:val="24"/>
                <w:shd w:val="clear" w:color="auto" w:fill="FFFFFF"/>
              </w:rPr>
              <w:t>Best out of Waste Eco Friendly Competition</w:t>
            </w:r>
          </w:p>
        </w:tc>
        <w:tc>
          <w:tcPr>
            <w:tcW w:w="1585" w:type="dxa"/>
          </w:tcPr>
          <w:p w:rsidR="00E73816" w:rsidRPr="00E73816" w:rsidRDefault="00E73816" w:rsidP="00E73816">
            <w:pPr>
              <w:rPr>
                <w:sz w:val="24"/>
                <w:szCs w:val="24"/>
              </w:rPr>
            </w:pPr>
            <w:r w:rsidRPr="00E73816">
              <w:rPr>
                <w:color w:val="000000"/>
                <w:sz w:val="24"/>
                <w:szCs w:val="24"/>
                <w:shd w:val="clear" w:color="auto" w:fill="FFFFFF"/>
              </w:rPr>
              <w:t>Eco Club</w:t>
            </w:r>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r w:rsidRPr="00E73816">
              <w:rPr>
                <w:color w:val="000000"/>
                <w:sz w:val="24"/>
                <w:szCs w:val="24"/>
                <w:shd w:val="clear" w:color="auto" w:fill="FFFFFF"/>
              </w:rPr>
              <w:t>13.04.2023</w:t>
            </w:r>
          </w:p>
        </w:tc>
        <w:tc>
          <w:tcPr>
            <w:tcW w:w="1396" w:type="dxa"/>
            <w:gridSpan w:val="2"/>
          </w:tcPr>
          <w:p w:rsidR="00E73816" w:rsidRPr="00E73816" w:rsidRDefault="00E73816" w:rsidP="00E73816">
            <w:pPr>
              <w:rPr>
                <w:sz w:val="24"/>
                <w:szCs w:val="24"/>
              </w:rPr>
            </w:pPr>
            <w:r w:rsidRPr="00E73816">
              <w:rPr>
                <w:color w:val="000000"/>
                <w:sz w:val="24"/>
                <w:szCs w:val="24"/>
                <w:shd w:val="clear" w:color="auto" w:fill="FFFFFF"/>
              </w:rPr>
              <w:t>60</w:t>
            </w:r>
          </w:p>
        </w:tc>
      </w:tr>
      <w:tr w:rsidR="00E73816" w:rsidRPr="00E73816" w:rsidTr="00E73816">
        <w:tblPrEx>
          <w:tblLook w:val="04A0"/>
        </w:tblPrEx>
        <w:trPr>
          <w:gridAfter w:val="1"/>
          <w:wAfter w:w="704" w:type="dxa"/>
        </w:trPr>
        <w:tc>
          <w:tcPr>
            <w:tcW w:w="1062" w:type="dxa"/>
          </w:tcPr>
          <w:p w:rsidR="00E73816" w:rsidRPr="00E73816" w:rsidRDefault="00E73816" w:rsidP="00E73816">
            <w:pPr>
              <w:rPr>
                <w:sz w:val="24"/>
                <w:szCs w:val="24"/>
              </w:rPr>
            </w:pPr>
            <w:r w:rsidRPr="00E73816">
              <w:rPr>
                <w:sz w:val="24"/>
                <w:szCs w:val="24"/>
              </w:rPr>
              <w:t>4</w:t>
            </w:r>
          </w:p>
        </w:tc>
        <w:tc>
          <w:tcPr>
            <w:tcW w:w="1698" w:type="dxa"/>
            <w:gridSpan w:val="2"/>
          </w:tcPr>
          <w:p w:rsidR="00E73816" w:rsidRPr="00E73816" w:rsidRDefault="00E73816" w:rsidP="00E73816">
            <w:pPr>
              <w:rPr>
                <w:sz w:val="24"/>
                <w:szCs w:val="24"/>
              </w:rPr>
            </w:pPr>
            <w:r w:rsidRPr="00E73816">
              <w:rPr>
                <w:color w:val="000000"/>
                <w:sz w:val="24"/>
                <w:szCs w:val="24"/>
                <w:shd w:val="clear" w:color="auto" w:fill="FFFFFF"/>
              </w:rPr>
              <w:t>Tree plantation</w:t>
            </w:r>
          </w:p>
        </w:tc>
        <w:tc>
          <w:tcPr>
            <w:tcW w:w="1585" w:type="dxa"/>
          </w:tcPr>
          <w:p w:rsidR="00E73816" w:rsidRPr="00E73816" w:rsidRDefault="00E73816" w:rsidP="00E73816">
            <w:pPr>
              <w:rPr>
                <w:sz w:val="24"/>
                <w:szCs w:val="24"/>
              </w:rPr>
            </w:pPr>
            <w:r w:rsidRPr="00E73816">
              <w:rPr>
                <w:color w:val="000000"/>
                <w:sz w:val="24"/>
                <w:szCs w:val="24"/>
                <w:shd w:val="clear" w:color="auto" w:fill="FFFFFF"/>
              </w:rPr>
              <w:t>Eco Club</w:t>
            </w:r>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r w:rsidRPr="00E73816">
              <w:rPr>
                <w:color w:val="000000"/>
                <w:sz w:val="24"/>
                <w:szCs w:val="24"/>
                <w:shd w:val="clear" w:color="auto" w:fill="FFFFFF"/>
              </w:rPr>
              <w:t>17.04.2023</w:t>
            </w:r>
          </w:p>
        </w:tc>
        <w:tc>
          <w:tcPr>
            <w:tcW w:w="1396" w:type="dxa"/>
            <w:gridSpan w:val="2"/>
          </w:tcPr>
          <w:p w:rsidR="00E73816" w:rsidRPr="00E73816" w:rsidRDefault="00E73816" w:rsidP="00E73816">
            <w:pPr>
              <w:rPr>
                <w:sz w:val="24"/>
                <w:szCs w:val="24"/>
              </w:rPr>
            </w:pPr>
            <w:r w:rsidRPr="00E73816">
              <w:rPr>
                <w:color w:val="000000"/>
                <w:sz w:val="24"/>
                <w:szCs w:val="24"/>
                <w:shd w:val="clear" w:color="auto" w:fill="FFFFFF"/>
              </w:rPr>
              <w:t>30</w:t>
            </w:r>
          </w:p>
        </w:tc>
      </w:tr>
      <w:tr w:rsidR="00E73816" w:rsidRPr="00E73816" w:rsidTr="00E73816">
        <w:tblPrEx>
          <w:tblLook w:val="04A0"/>
        </w:tblPrEx>
        <w:trPr>
          <w:gridAfter w:val="1"/>
          <w:wAfter w:w="704" w:type="dxa"/>
        </w:trPr>
        <w:tc>
          <w:tcPr>
            <w:tcW w:w="1062" w:type="dxa"/>
          </w:tcPr>
          <w:p w:rsidR="00E73816" w:rsidRPr="00E73816" w:rsidRDefault="00E73816" w:rsidP="00E73816">
            <w:pPr>
              <w:rPr>
                <w:sz w:val="24"/>
                <w:szCs w:val="24"/>
              </w:rPr>
            </w:pPr>
            <w:r w:rsidRPr="00E73816">
              <w:rPr>
                <w:sz w:val="24"/>
                <w:szCs w:val="24"/>
              </w:rPr>
              <w:t>5</w:t>
            </w:r>
          </w:p>
        </w:tc>
        <w:tc>
          <w:tcPr>
            <w:tcW w:w="1698" w:type="dxa"/>
            <w:gridSpan w:val="2"/>
          </w:tcPr>
          <w:p w:rsidR="00E73816" w:rsidRPr="00E73816" w:rsidRDefault="00E73816" w:rsidP="00E73816">
            <w:pPr>
              <w:rPr>
                <w:sz w:val="24"/>
                <w:szCs w:val="24"/>
              </w:rPr>
            </w:pPr>
            <w:r w:rsidRPr="00E73816">
              <w:rPr>
                <w:color w:val="000000"/>
                <w:sz w:val="24"/>
                <w:szCs w:val="24"/>
                <w:shd w:val="clear" w:color="auto" w:fill="FFFFFF"/>
              </w:rPr>
              <w:t xml:space="preserve">Y20 </w:t>
            </w:r>
            <w:proofErr w:type="spellStart"/>
            <w:r w:rsidRPr="00E73816">
              <w:rPr>
                <w:color w:val="000000"/>
                <w:sz w:val="24"/>
                <w:szCs w:val="24"/>
                <w:shd w:val="clear" w:color="auto" w:fill="FFFFFF"/>
              </w:rPr>
              <w:t>Progarm</w:t>
            </w:r>
            <w:proofErr w:type="spellEnd"/>
          </w:p>
        </w:tc>
        <w:tc>
          <w:tcPr>
            <w:tcW w:w="1585" w:type="dxa"/>
          </w:tcPr>
          <w:p w:rsidR="00E73816" w:rsidRPr="00E73816" w:rsidRDefault="00E73816" w:rsidP="00E73816">
            <w:pPr>
              <w:rPr>
                <w:sz w:val="24"/>
                <w:szCs w:val="24"/>
              </w:rPr>
            </w:pPr>
            <w:r w:rsidRPr="00E73816">
              <w:rPr>
                <w:color w:val="000000"/>
                <w:sz w:val="24"/>
                <w:szCs w:val="24"/>
                <w:shd w:val="clear" w:color="auto" w:fill="FFFFFF"/>
              </w:rPr>
              <w:t>Student Service Center</w:t>
            </w:r>
          </w:p>
        </w:tc>
        <w:tc>
          <w:tcPr>
            <w:tcW w:w="1731" w:type="dxa"/>
          </w:tcPr>
          <w:p w:rsidR="00E73816" w:rsidRPr="00E73816" w:rsidRDefault="00E73816" w:rsidP="00E73816">
            <w:pPr>
              <w:rPr>
                <w:sz w:val="24"/>
                <w:szCs w:val="24"/>
              </w:rPr>
            </w:pPr>
            <w:r w:rsidRPr="00E73816">
              <w:rPr>
                <w:color w:val="000000"/>
                <w:sz w:val="24"/>
                <w:szCs w:val="24"/>
                <w:shd w:val="clear" w:color="auto" w:fill="FFFFFF"/>
              </w:rPr>
              <w:t>Union Ministry of youth Affairs &amp; Sports</w:t>
            </w:r>
          </w:p>
        </w:tc>
        <w:tc>
          <w:tcPr>
            <w:tcW w:w="1640" w:type="dxa"/>
          </w:tcPr>
          <w:p w:rsidR="00E73816" w:rsidRPr="00E73816" w:rsidRDefault="00E73816" w:rsidP="00E73816">
            <w:pPr>
              <w:rPr>
                <w:sz w:val="24"/>
                <w:szCs w:val="24"/>
              </w:rPr>
            </w:pPr>
            <w:r w:rsidRPr="00E73816">
              <w:rPr>
                <w:color w:val="000000"/>
                <w:sz w:val="24"/>
                <w:szCs w:val="24"/>
                <w:shd w:val="clear" w:color="auto" w:fill="FFFFFF"/>
              </w:rPr>
              <w:t>20.04.2023</w:t>
            </w:r>
          </w:p>
        </w:tc>
        <w:tc>
          <w:tcPr>
            <w:tcW w:w="1396" w:type="dxa"/>
            <w:gridSpan w:val="2"/>
          </w:tcPr>
          <w:p w:rsidR="00E73816" w:rsidRPr="00E73816" w:rsidRDefault="00E73816" w:rsidP="00E73816">
            <w:pPr>
              <w:rPr>
                <w:sz w:val="24"/>
                <w:szCs w:val="24"/>
              </w:rPr>
            </w:pPr>
            <w:r w:rsidRPr="00E73816">
              <w:rPr>
                <w:color w:val="000000"/>
                <w:sz w:val="24"/>
                <w:szCs w:val="24"/>
                <w:shd w:val="clear" w:color="auto" w:fill="FFFFFF"/>
              </w:rPr>
              <w:t>210</w:t>
            </w:r>
          </w:p>
        </w:tc>
      </w:tr>
      <w:tr w:rsidR="00E73816" w:rsidRPr="00E73816" w:rsidTr="00E73816">
        <w:tblPrEx>
          <w:tblLook w:val="04A0"/>
        </w:tblPrEx>
        <w:trPr>
          <w:gridAfter w:val="1"/>
          <w:wAfter w:w="704" w:type="dxa"/>
        </w:trPr>
        <w:tc>
          <w:tcPr>
            <w:tcW w:w="1062" w:type="dxa"/>
          </w:tcPr>
          <w:p w:rsidR="00E73816" w:rsidRPr="00E73816" w:rsidRDefault="00E73816" w:rsidP="00E73816">
            <w:pPr>
              <w:rPr>
                <w:sz w:val="24"/>
                <w:szCs w:val="24"/>
              </w:rPr>
            </w:pPr>
            <w:r w:rsidRPr="00E73816">
              <w:rPr>
                <w:sz w:val="24"/>
                <w:szCs w:val="24"/>
              </w:rPr>
              <w:t>6</w:t>
            </w:r>
          </w:p>
        </w:tc>
        <w:tc>
          <w:tcPr>
            <w:tcW w:w="1698" w:type="dxa"/>
            <w:gridSpan w:val="2"/>
          </w:tcPr>
          <w:p w:rsidR="00E73816" w:rsidRPr="00E73816" w:rsidRDefault="00E73816" w:rsidP="00E73816">
            <w:pPr>
              <w:rPr>
                <w:sz w:val="24"/>
                <w:szCs w:val="24"/>
              </w:rPr>
            </w:pPr>
            <w:r w:rsidRPr="00E73816">
              <w:rPr>
                <w:color w:val="000000"/>
                <w:sz w:val="24"/>
                <w:szCs w:val="24"/>
                <w:shd w:val="clear" w:color="auto" w:fill="FFFFFF"/>
              </w:rPr>
              <w:t xml:space="preserve">Extension Lecture, Rally and Inauguration of </w:t>
            </w:r>
            <w:proofErr w:type="spellStart"/>
            <w:r w:rsidRPr="00E73816">
              <w:rPr>
                <w:color w:val="000000"/>
                <w:sz w:val="24"/>
                <w:szCs w:val="24"/>
                <w:shd w:val="clear" w:color="auto" w:fill="FFFFFF"/>
              </w:rPr>
              <w:t>Varmi</w:t>
            </w:r>
            <w:proofErr w:type="spellEnd"/>
            <w:r w:rsidRPr="00E73816">
              <w:rPr>
                <w:color w:val="000000"/>
                <w:sz w:val="24"/>
                <w:szCs w:val="24"/>
                <w:shd w:val="clear" w:color="auto" w:fill="FFFFFF"/>
              </w:rPr>
              <w:t xml:space="preserve"> Compost Unit</w:t>
            </w:r>
          </w:p>
        </w:tc>
        <w:tc>
          <w:tcPr>
            <w:tcW w:w="1585" w:type="dxa"/>
          </w:tcPr>
          <w:p w:rsidR="00E73816" w:rsidRPr="00E73816" w:rsidRDefault="00E73816" w:rsidP="00E73816">
            <w:pPr>
              <w:rPr>
                <w:sz w:val="24"/>
                <w:szCs w:val="24"/>
              </w:rPr>
            </w:pPr>
            <w:r w:rsidRPr="00E73816">
              <w:rPr>
                <w:color w:val="000000"/>
                <w:sz w:val="24"/>
                <w:szCs w:val="24"/>
                <w:shd w:val="clear" w:color="auto" w:fill="FFFFFF"/>
              </w:rPr>
              <w:t>Eco Club</w:t>
            </w:r>
          </w:p>
        </w:tc>
        <w:tc>
          <w:tcPr>
            <w:tcW w:w="1731" w:type="dxa"/>
          </w:tcPr>
          <w:p w:rsidR="00E73816" w:rsidRPr="00E73816" w:rsidRDefault="00E73816" w:rsidP="00E73816">
            <w:pPr>
              <w:rPr>
                <w:sz w:val="24"/>
                <w:szCs w:val="24"/>
              </w:rPr>
            </w:pPr>
            <w:r w:rsidRPr="00E73816">
              <w:rPr>
                <w:color w:val="000000"/>
                <w:sz w:val="24"/>
                <w:szCs w:val="24"/>
                <w:shd w:val="clear" w:color="auto" w:fill="FFFFFF"/>
              </w:rPr>
              <w:t>World Environment Day Celebration</w:t>
            </w:r>
          </w:p>
        </w:tc>
        <w:tc>
          <w:tcPr>
            <w:tcW w:w="1640" w:type="dxa"/>
          </w:tcPr>
          <w:p w:rsidR="00E73816" w:rsidRPr="00E73816" w:rsidRDefault="00E73816" w:rsidP="00E73816">
            <w:pPr>
              <w:rPr>
                <w:sz w:val="24"/>
                <w:szCs w:val="24"/>
              </w:rPr>
            </w:pPr>
            <w:r w:rsidRPr="00E73816">
              <w:rPr>
                <w:color w:val="000000"/>
                <w:sz w:val="24"/>
                <w:szCs w:val="24"/>
                <w:shd w:val="clear" w:color="auto" w:fill="FFFFFF"/>
              </w:rPr>
              <w:t>05.06.2023</w:t>
            </w:r>
          </w:p>
        </w:tc>
        <w:tc>
          <w:tcPr>
            <w:tcW w:w="1396" w:type="dxa"/>
            <w:gridSpan w:val="2"/>
          </w:tcPr>
          <w:p w:rsidR="00E73816" w:rsidRPr="00E73816" w:rsidRDefault="00E73816" w:rsidP="00E73816">
            <w:pPr>
              <w:rPr>
                <w:sz w:val="24"/>
                <w:szCs w:val="24"/>
              </w:rPr>
            </w:pPr>
            <w:r w:rsidRPr="00E73816">
              <w:rPr>
                <w:color w:val="000000"/>
                <w:sz w:val="24"/>
                <w:szCs w:val="24"/>
                <w:shd w:val="clear" w:color="auto" w:fill="FFFFFF"/>
              </w:rPr>
              <w:t>50</w:t>
            </w:r>
          </w:p>
        </w:tc>
      </w:tr>
      <w:tr w:rsidR="00E73816" w:rsidRPr="00E73816" w:rsidTr="00E73816">
        <w:tblPrEx>
          <w:tblLook w:val="04A0"/>
        </w:tblPrEx>
        <w:trPr>
          <w:gridAfter w:val="1"/>
          <w:wAfter w:w="704" w:type="dxa"/>
        </w:trPr>
        <w:tc>
          <w:tcPr>
            <w:tcW w:w="1062" w:type="dxa"/>
          </w:tcPr>
          <w:p w:rsidR="00E73816" w:rsidRPr="00E73816" w:rsidRDefault="00E73816" w:rsidP="00E73816">
            <w:pPr>
              <w:rPr>
                <w:sz w:val="24"/>
                <w:szCs w:val="24"/>
              </w:rPr>
            </w:pPr>
            <w:r w:rsidRPr="00E73816">
              <w:rPr>
                <w:sz w:val="24"/>
                <w:szCs w:val="24"/>
              </w:rPr>
              <w:t>7.</w:t>
            </w:r>
          </w:p>
        </w:tc>
        <w:tc>
          <w:tcPr>
            <w:tcW w:w="1698" w:type="dxa"/>
            <w:gridSpan w:val="2"/>
          </w:tcPr>
          <w:p w:rsidR="00E73816" w:rsidRPr="00E73816" w:rsidRDefault="00E73816" w:rsidP="00E73816">
            <w:pPr>
              <w:rPr>
                <w:sz w:val="24"/>
                <w:szCs w:val="24"/>
              </w:rPr>
            </w:pPr>
            <w:r w:rsidRPr="00E73816">
              <w:rPr>
                <w:color w:val="000000"/>
                <w:sz w:val="24"/>
                <w:szCs w:val="24"/>
                <w:shd w:val="clear" w:color="auto" w:fill="FFFFFF"/>
              </w:rPr>
              <w:t xml:space="preserve">Quiz on </w:t>
            </w:r>
            <w:r w:rsidRPr="00E73816">
              <w:rPr>
                <w:color w:val="000000"/>
                <w:sz w:val="24"/>
                <w:szCs w:val="24"/>
                <w:shd w:val="clear" w:color="auto" w:fill="FFFFFF"/>
              </w:rPr>
              <w:lastRenderedPageBreak/>
              <w:t>International Millet Day</w:t>
            </w:r>
          </w:p>
        </w:tc>
        <w:tc>
          <w:tcPr>
            <w:tcW w:w="1585" w:type="dxa"/>
          </w:tcPr>
          <w:p w:rsidR="00E73816" w:rsidRPr="00E73816" w:rsidRDefault="00E73816" w:rsidP="00E73816">
            <w:pPr>
              <w:rPr>
                <w:sz w:val="24"/>
                <w:szCs w:val="24"/>
              </w:rPr>
            </w:pPr>
            <w:r w:rsidRPr="00E73816">
              <w:rPr>
                <w:color w:val="000000"/>
                <w:sz w:val="24"/>
                <w:szCs w:val="24"/>
                <w:shd w:val="clear" w:color="auto" w:fill="FFFFFF"/>
              </w:rPr>
              <w:lastRenderedPageBreak/>
              <w:t xml:space="preserve">NCC Unit </w:t>
            </w:r>
            <w:r w:rsidRPr="00E73816">
              <w:rPr>
                <w:color w:val="000000"/>
                <w:sz w:val="24"/>
                <w:szCs w:val="24"/>
                <w:shd w:val="clear" w:color="auto" w:fill="FFFFFF"/>
              </w:rPr>
              <w:lastRenderedPageBreak/>
              <w:t>and Eco Club</w:t>
            </w:r>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r w:rsidRPr="00E73816">
              <w:rPr>
                <w:color w:val="000000"/>
                <w:sz w:val="24"/>
                <w:szCs w:val="24"/>
                <w:shd w:val="clear" w:color="auto" w:fill="FFFFFF"/>
              </w:rPr>
              <w:t>01.05.2023</w:t>
            </w:r>
          </w:p>
        </w:tc>
        <w:tc>
          <w:tcPr>
            <w:tcW w:w="1396" w:type="dxa"/>
            <w:gridSpan w:val="2"/>
          </w:tcPr>
          <w:p w:rsidR="00E73816" w:rsidRPr="00E73816" w:rsidRDefault="00E73816" w:rsidP="00E73816">
            <w:pPr>
              <w:rPr>
                <w:sz w:val="24"/>
                <w:szCs w:val="24"/>
              </w:rPr>
            </w:pPr>
            <w:r w:rsidRPr="00E73816">
              <w:rPr>
                <w:color w:val="000000"/>
                <w:sz w:val="24"/>
                <w:szCs w:val="24"/>
                <w:shd w:val="clear" w:color="auto" w:fill="FFFFFF"/>
              </w:rPr>
              <w:t>12</w:t>
            </w:r>
          </w:p>
        </w:tc>
      </w:tr>
      <w:tr w:rsidR="00E73816" w:rsidRPr="00E73816" w:rsidTr="00E73816">
        <w:tblPrEx>
          <w:tblLook w:val="04A0"/>
        </w:tblPrEx>
        <w:trPr>
          <w:gridAfter w:val="1"/>
          <w:wAfter w:w="704" w:type="dxa"/>
        </w:trPr>
        <w:tc>
          <w:tcPr>
            <w:tcW w:w="1062" w:type="dxa"/>
          </w:tcPr>
          <w:p w:rsidR="00E73816" w:rsidRPr="00E73816" w:rsidRDefault="00E73816" w:rsidP="00E73816">
            <w:pPr>
              <w:rPr>
                <w:sz w:val="24"/>
                <w:szCs w:val="24"/>
              </w:rPr>
            </w:pPr>
            <w:r w:rsidRPr="00E73816">
              <w:rPr>
                <w:sz w:val="24"/>
                <w:szCs w:val="24"/>
              </w:rPr>
              <w:lastRenderedPageBreak/>
              <w:t>8.</w:t>
            </w:r>
          </w:p>
        </w:tc>
        <w:tc>
          <w:tcPr>
            <w:tcW w:w="1698" w:type="dxa"/>
            <w:gridSpan w:val="2"/>
          </w:tcPr>
          <w:p w:rsidR="00E73816" w:rsidRPr="00E73816" w:rsidRDefault="00E73816" w:rsidP="00E73816">
            <w:pPr>
              <w:rPr>
                <w:sz w:val="24"/>
                <w:szCs w:val="24"/>
              </w:rPr>
            </w:pPr>
            <w:r w:rsidRPr="00E73816">
              <w:rPr>
                <w:color w:val="000000"/>
                <w:sz w:val="24"/>
                <w:szCs w:val="24"/>
                <w:shd w:val="clear" w:color="auto" w:fill="FFFFFF"/>
              </w:rPr>
              <w:t>Scholarship Test</w:t>
            </w:r>
          </w:p>
        </w:tc>
        <w:tc>
          <w:tcPr>
            <w:tcW w:w="1585" w:type="dxa"/>
          </w:tcPr>
          <w:p w:rsidR="00E73816" w:rsidRPr="00E73816" w:rsidRDefault="00E73816" w:rsidP="00E73816">
            <w:pPr>
              <w:rPr>
                <w:sz w:val="24"/>
                <w:szCs w:val="24"/>
              </w:rPr>
            </w:pPr>
            <w:r w:rsidRPr="00E73816">
              <w:rPr>
                <w:color w:val="000000"/>
                <w:sz w:val="24"/>
                <w:szCs w:val="24"/>
                <w:shd w:val="clear" w:color="auto" w:fill="FFFFFF"/>
              </w:rPr>
              <w:t xml:space="preserve">Career Guidance and Counseling Cell/ AAA Bright Academy, </w:t>
            </w:r>
            <w:proofErr w:type="spellStart"/>
            <w:r w:rsidRPr="00E73816">
              <w:rPr>
                <w:color w:val="000000"/>
                <w:sz w:val="24"/>
                <w:szCs w:val="24"/>
                <w:shd w:val="clear" w:color="auto" w:fill="FFFFFF"/>
              </w:rPr>
              <w:t>Ambala</w:t>
            </w:r>
            <w:proofErr w:type="spellEnd"/>
            <w:r w:rsidRPr="00E73816">
              <w:rPr>
                <w:color w:val="000000"/>
                <w:sz w:val="24"/>
                <w:szCs w:val="24"/>
                <w:shd w:val="clear" w:color="auto" w:fill="FFFFFF"/>
              </w:rPr>
              <w:t xml:space="preserve"> City</w:t>
            </w:r>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r w:rsidRPr="00E73816">
              <w:rPr>
                <w:color w:val="000000"/>
                <w:sz w:val="24"/>
                <w:szCs w:val="24"/>
                <w:shd w:val="clear" w:color="auto" w:fill="FFFFFF"/>
              </w:rPr>
              <w:t>12.06.2023</w:t>
            </w:r>
          </w:p>
        </w:tc>
        <w:tc>
          <w:tcPr>
            <w:tcW w:w="1396" w:type="dxa"/>
            <w:gridSpan w:val="2"/>
          </w:tcPr>
          <w:p w:rsidR="00E73816" w:rsidRPr="00E73816" w:rsidRDefault="00E73816" w:rsidP="00E73816">
            <w:pPr>
              <w:rPr>
                <w:sz w:val="24"/>
                <w:szCs w:val="24"/>
              </w:rPr>
            </w:pPr>
            <w:r w:rsidRPr="00E73816">
              <w:rPr>
                <w:color w:val="000000"/>
                <w:sz w:val="24"/>
                <w:szCs w:val="24"/>
                <w:shd w:val="clear" w:color="auto" w:fill="FFFFFF"/>
              </w:rPr>
              <w:t>150</w:t>
            </w:r>
          </w:p>
        </w:tc>
      </w:tr>
      <w:tr w:rsidR="00E73816" w:rsidRPr="00E73816" w:rsidTr="00E73816">
        <w:tblPrEx>
          <w:tblLook w:val="04A0"/>
        </w:tblPrEx>
        <w:trPr>
          <w:gridAfter w:val="1"/>
          <w:wAfter w:w="704" w:type="dxa"/>
        </w:trPr>
        <w:tc>
          <w:tcPr>
            <w:tcW w:w="1062" w:type="dxa"/>
          </w:tcPr>
          <w:p w:rsidR="00E73816" w:rsidRPr="00E73816" w:rsidRDefault="00E73816" w:rsidP="00E73816">
            <w:pPr>
              <w:rPr>
                <w:sz w:val="24"/>
                <w:szCs w:val="24"/>
              </w:rPr>
            </w:pPr>
            <w:r w:rsidRPr="00E73816">
              <w:rPr>
                <w:sz w:val="24"/>
                <w:szCs w:val="24"/>
              </w:rPr>
              <w:t>9</w:t>
            </w:r>
          </w:p>
        </w:tc>
        <w:tc>
          <w:tcPr>
            <w:tcW w:w="1698" w:type="dxa"/>
            <w:gridSpan w:val="2"/>
          </w:tcPr>
          <w:p w:rsidR="00E73816" w:rsidRPr="00E73816" w:rsidRDefault="00E73816" w:rsidP="00E73816">
            <w:pPr>
              <w:rPr>
                <w:sz w:val="24"/>
                <w:szCs w:val="24"/>
              </w:rPr>
            </w:pPr>
            <w:r w:rsidRPr="00E73816">
              <w:rPr>
                <w:color w:val="000000"/>
                <w:sz w:val="24"/>
                <w:szCs w:val="24"/>
                <w:shd w:val="clear" w:color="auto" w:fill="FFFFFF"/>
              </w:rPr>
              <w:t>Lecture on Career Opportunities after graduation</w:t>
            </w:r>
          </w:p>
        </w:tc>
        <w:tc>
          <w:tcPr>
            <w:tcW w:w="1585" w:type="dxa"/>
          </w:tcPr>
          <w:p w:rsidR="00E73816" w:rsidRPr="00E73816" w:rsidRDefault="00E73816" w:rsidP="00E73816">
            <w:pPr>
              <w:rPr>
                <w:sz w:val="24"/>
                <w:szCs w:val="24"/>
              </w:rPr>
            </w:pPr>
            <w:r w:rsidRPr="00E73816">
              <w:rPr>
                <w:color w:val="000000"/>
                <w:sz w:val="24"/>
                <w:szCs w:val="24"/>
                <w:shd w:val="clear" w:color="auto" w:fill="FFFFFF"/>
              </w:rPr>
              <w:t xml:space="preserve">Career Guidance and Counseling Cell / AIMT, </w:t>
            </w:r>
            <w:proofErr w:type="spellStart"/>
            <w:r w:rsidRPr="00E73816">
              <w:rPr>
                <w:color w:val="000000"/>
                <w:sz w:val="24"/>
                <w:szCs w:val="24"/>
                <w:shd w:val="clear" w:color="auto" w:fill="FFFFFF"/>
              </w:rPr>
              <w:t>Ambala</w:t>
            </w:r>
            <w:proofErr w:type="spellEnd"/>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r w:rsidRPr="00E73816">
              <w:rPr>
                <w:color w:val="000000"/>
                <w:sz w:val="24"/>
                <w:szCs w:val="24"/>
                <w:shd w:val="clear" w:color="auto" w:fill="FFFFFF"/>
              </w:rPr>
              <w:t>03.03.2023</w:t>
            </w:r>
          </w:p>
        </w:tc>
        <w:tc>
          <w:tcPr>
            <w:tcW w:w="1396" w:type="dxa"/>
            <w:gridSpan w:val="2"/>
          </w:tcPr>
          <w:p w:rsidR="00E73816" w:rsidRPr="00E73816" w:rsidRDefault="00E73816" w:rsidP="00E73816">
            <w:pPr>
              <w:rPr>
                <w:sz w:val="24"/>
                <w:szCs w:val="24"/>
              </w:rPr>
            </w:pPr>
            <w:r w:rsidRPr="00E73816">
              <w:rPr>
                <w:color w:val="000000"/>
                <w:sz w:val="24"/>
                <w:szCs w:val="24"/>
                <w:shd w:val="clear" w:color="auto" w:fill="FFFFFF"/>
              </w:rPr>
              <w:t>50</w:t>
            </w:r>
          </w:p>
        </w:tc>
      </w:tr>
      <w:tr w:rsidR="00E73816" w:rsidRPr="00E73816" w:rsidTr="00E73816">
        <w:tblPrEx>
          <w:tblLook w:val="04A0"/>
        </w:tblPrEx>
        <w:trPr>
          <w:gridAfter w:val="1"/>
          <w:wAfter w:w="704" w:type="dxa"/>
        </w:trPr>
        <w:tc>
          <w:tcPr>
            <w:tcW w:w="1062" w:type="dxa"/>
          </w:tcPr>
          <w:p w:rsidR="00E73816" w:rsidRPr="00E73816" w:rsidRDefault="00E73816" w:rsidP="00E73816">
            <w:pPr>
              <w:rPr>
                <w:sz w:val="24"/>
                <w:szCs w:val="24"/>
              </w:rPr>
            </w:pPr>
            <w:r w:rsidRPr="00E73816">
              <w:rPr>
                <w:sz w:val="24"/>
                <w:szCs w:val="24"/>
              </w:rPr>
              <w:t>10</w:t>
            </w:r>
          </w:p>
        </w:tc>
        <w:tc>
          <w:tcPr>
            <w:tcW w:w="1698" w:type="dxa"/>
            <w:gridSpan w:val="2"/>
          </w:tcPr>
          <w:p w:rsidR="00E73816" w:rsidRPr="00E73816" w:rsidRDefault="00E73816" w:rsidP="00E73816">
            <w:pPr>
              <w:rPr>
                <w:sz w:val="24"/>
                <w:szCs w:val="24"/>
              </w:rPr>
            </w:pPr>
            <w:r w:rsidRPr="00E73816">
              <w:rPr>
                <w:color w:val="000000"/>
                <w:sz w:val="24"/>
                <w:szCs w:val="24"/>
                <w:shd w:val="clear" w:color="auto" w:fill="FFFFFF"/>
              </w:rPr>
              <w:t>Seminar on Skill Enhancement</w:t>
            </w:r>
          </w:p>
        </w:tc>
        <w:tc>
          <w:tcPr>
            <w:tcW w:w="1585" w:type="dxa"/>
          </w:tcPr>
          <w:p w:rsidR="00E73816" w:rsidRPr="00E73816" w:rsidRDefault="00E73816" w:rsidP="00E73816">
            <w:pPr>
              <w:rPr>
                <w:sz w:val="24"/>
                <w:szCs w:val="24"/>
              </w:rPr>
            </w:pPr>
            <w:r w:rsidRPr="00E73816">
              <w:rPr>
                <w:color w:val="000000"/>
                <w:sz w:val="24"/>
                <w:szCs w:val="24"/>
                <w:shd w:val="clear" w:color="auto" w:fill="FFFFFF"/>
              </w:rPr>
              <w:t xml:space="preserve">Career Guidance and Counseling Cell/ </w:t>
            </w:r>
            <w:proofErr w:type="spellStart"/>
            <w:r w:rsidRPr="00E73816">
              <w:rPr>
                <w:color w:val="000000"/>
                <w:sz w:val="24"/>
                <w:szCs w:val="24"/>
                <w:shd w:val="clear" w:color="auto" w:fill="FFFFFF"/>
              </w:rPr>
              <w:t>Kanan</w:t>
            </w:r>
            <w:proofErr w:type="spellEnd"/>
            <w:r w:rsidRPr="00E73816">
              <w:rPr>
                <w:color w:val="000000"/>
                <w:sz w:val="24"/>
                <w:szCs w:val="24"/>
                <w:shd w:val="clear" w:color="auto" w:fill="FFFFFF"/>
              </w:rPr>
              <w:t xml:space="preserve"> Co, </w:t>
            </w:r>
            <w:proofErr w:type="spellStart"/>
            <w:r w:rsidRPr="00E73816">
              <w:rPr>
                <w:color w:val="000000"/>
                <w:sz w:val="24"/>
                <w:szCs w:val="24"/>
                <w:shd w:val="clear" w:color="auto" w:fill="FFFFFF"/>
              </w:rPr>
              <w:t>Ambala</w:t>
            </w:r>
            <w:proofErr w:type="spellEnd"/>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r w:rsidRPr="00E73816">
              <w:rPr>
                <w:color w:val="000000"/>
                <w:sz w:val="24"/>
                <w:szCs w:val="24"/>
                <w:shd w:val="clear" w:color="auto" w:fill="FFFFFF"/>
              </w:rPr>
              <w:t>17.04.2023</w:t>
            </w:r>
          </w:p>
        </w:tc>
        <w:tc>
          <w:tcPr>
            <w:tcW w:w="1396" w:type="dxa"/>
            <w:gridSpan w:val="2"/>
          </w:tcPr>
          <w:p w:rsidR="00E73816" w:rsidRPr="00E73816" w:rsidRDefault="00E73816" w:rsidP="00E73816">
            <w:pPr>
              <w:rPr>
                <w:sz w:val="24"/>
                <w:szCs w:val="24"/>
              </w:rPr>
            </w:pPr>
            <w:r w:rsidRPr="00E73816">
              <w:rPr>
                <w:color w:val="000000"/>
                <w:sz w:val="24"/>
                <w:szCs w:val="24"/>
                <w:shd w:val="clear" w:color="auto" w:fill="FFFFFF"/>
              </w:rPr>
              <w:t>50</w:t>
            </w:r>
          </w:p>
        </w:tc>
      </w:tr>
      <w:tr w:rsidR="00E73816" w:rsidRPr="00E73816" w:rsidTr="00E73816">
        <w:tblPrEx>
          <w:tblLook w:val="04A0"/>
        </w:tblPrEx>
        <w:trPr>
          <w:gridAfter w:val="1"/>
          <w:wAfter w:w="704" w:type="dxa"/>
        </w:trPr>
        <w:tc>
          <w:tcPr>
            <w:tcW w:w="1062" w:type="dxa"/>
          </w:tcPr>
          <w:p w:rsidR="00E73816" w:rsidRPr="00E73816" w:rsidRDefault="00E73816" w:rsidP="00E73816">
            <w:pPr>
              <w:rPr>
                <w:sz w:val="24"/>
                <w:szCs w:val="24"/>
              </w:rPr>
            </w:pPr>
            <w:r w:rsidRPr="00E73816">
              <w:rPr>
                <w:sz w:val="24"/>
                <w:szCs w:val="24"/>
              </w:rPr>
              <w:t>11</w:t>
            </w:r>
          </w:p>
        </w:tc>
        <w:tc>
          <w:tcPr>
            <w:tcW w:w="1698" w:type="dxa"/>
            <w:gridSpan w:val="2"/>
          </w:tcPr>
          <w:p w:rsidR="00E73816" w:rsidRPr="00E73816" w:rsidRDefault="00E73816" w:rsidP="00E73816">
            <w:pPr>
              <w:rPr>
                <w:sz w:val="24"/>
                <w:szCs w:val="24"/>
              </w:rPr>
            </w:pPr>
            <w:r w:rsidRPr="00E73816">
              <w:rPr>
                <w:color w:val="000000"/>
                <w:sz w:val="24"/>
                <w:szCs w:val="24"/>
                <w:shd w:val="clear" w:color="auto" w:fill="FFFFFF"/>
              </w:rPr>
              <w:t>Workshop on Personality Development</w:t>
            </w:r>
          </w:p>
        </w:tc>
        <w:tc>
          <w:tcPr>
            <w:tcW w:w="1585" w:type="dxa"/>
          </w:tcPr>
          <w:p w:rsidR="00E73816" w:rsidRPr="00E73816" w:rsidRDefault="00E73816" w:rsidP="00E73816">
            <w:pPr>
              <w:rPr>
                <w:sz w:val="24"/>
                <w:szCs w:val="24"/>
              </w:rPr>
            </w:pPr>
            <w:r w:rsidRPr="00E73816">
              <w:rPr>
                <w:color w:val="000000"/>
                <w:sz w:val="24"/>
                <w:szCs w:val="24"/>
                <w:shd w:val="clear" w:color="auto" w:fill="FFFFFF"/>
              </w:rPr>
              <w:t xml:space="preserve">Entrepreneur Development Cell/ Star Health Insurance </w:t>
            </w:r>
            <w:proofErr w:type="spellStart"/>
            <w:r w:rsidRPr="00E73816">
              <w:rPr>
                <w:color w:val="000000"/>
                <w:sz w:val="24"/>
                <w:szCs w:val="24"/>
                <w:shd w:val="clear" w:color="auto" w:fill="FFFFFF"/>
              </w:rPr>
              <w:t>Pvt</w:t>
            </w:r>
            <w:proofErr w:type="spellEnd"/>
            <w:r w:rsidRPr="00E73816">
              <w:rPr>
                <w:color w:val="000000"/>
                <w:sz w:val="24"/>
                <w:szCs w:val="24"/>
                <w:shd w:val="clear" w:color="auto" w:fill="FFFFFF"/>
              </w:rPr>
              <w:t xml:space="preserve"> Ltd, </w:t>
            </w:r>
            <w:proofErr w:type="spellStart"/>
            <w:r w:rsidRPr="00E73816">
              <w:rPr>
                <w:color w:val="000000"/>
                <w:sz w:val="24"/>
                <w:szCs w:val="24"/>
                <w:shd w:val="clear" w:color="auto" w:fill="FFFFFF"/>
              </w:rPr>
              <w:t>Ambala</w:t>
            </w:r>
            <w:proofErr w:type="spellEnd"/>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r w:rsidRPr="00E73816">
              <w:rPr>
                <w:color w:val="000000"/>
                <w:sz w:val="24"/>
                <w:szCs w:val="24"/>
                <w:shd w:val="clear" w:color="auto" w:fill="FFFFFF"/>
              </w:rPr>
              <w:t>19.09.2022</w:t>
            </w:r>
          </w:p>
        </w:tc>
        <w:tc>
          <w:tcPr>
            <w:tcW w:w="1396" w:type="dxa"/>
            <w:gridSpan w:val="2"/>
          </w:tcPr>
          <w:p w:rsidR="00E73816" w:rsidRPr="00E73816" w:rsidRDefault="00E73816" w:rsidP="00E73816">
            <w:pPr>
              <w:rPr>
                <w:sz w:val="24"/>
                <w:szCs w:val="24"/>
              </w:rPr>
            </w:pPr>
            <w:r w:rsidRPr="00E73816">
              <w:rPr>
                <w:color w:val="000000"/>
                <w:sz w:val="24"/>
                <w:szCs w:val="24"/>
                <w:shd w:val="clear" w:color="auto" w:fill="FFFFFF"/>
              </w:rPr>
              <w:t>60</w:t>
            </w:r>
          </w:p>
        </w:tc>
      </w:tr>
      <w:tr w:rsidR="00E73816" w:rsidRPr="00E73816" w:rsidTr="00E73816">
        <w:tblPrEx>
          <w:tblLook w:val="04A0"/>
        </w:tblPrEx>
        <w:trPr>
          <w:gridAfter w:val="1"/>
          <w:wAfter w:w="704" w:type="dxa"/>
        </w:trPr>
        <w:tc>
          <w:tcPr>
            <w:tcW w:w="1062" w:type="dxa"/>
          </w:tcPr>
          <w:p w:rsidR="00E73816" w:rsidRPr="00E73816" w:rsidRDefault="00E73816" w:rsidP="00E73816">
            <w:pPr>
              <w:rPr>
                <w:sz w:val="24"/>
                <w:szCs w:val="24"/>
              </w:rPr>
            </w:pPr>
            <w:r w:rsidRPr="00E73816">
              <w:rPr>
                <w:sz w:val="24"/>
                <w:szCs w:val="24"/>
              </w:rPr>
              <w:t>12</w:t>
            </w:r>
          </w:p>
        </w:tc>
        <w:tc>
          <w:tcPr>
            <w:tcW w:w="1698" w:type="dxa"/>
            <w:gridSpan w:val="2"/>
          </w:tcPr>
          <w:p w:rsidR="00E73816" w:rsidRPr="00E73816" w:rsidRDefault="00E73816" w:rsidP="00E73816">
            <w:pPr>
              <w:rPr>
                <w:sz w:val="24"/>
                <w:szCs w:val="24"/>
              </w:rPr>
            </w:pPr>
            <w:r w:rsidRPr="00E73816">
              <w:rPr>
                <w:color w:val="000000"/>
                <w:sz w:val="24"/>
                <w:szCs w:val="24"/>
                <w:shd w:val="clear" w:color="auto" w:fill="FFFFFF"/>
              </w:rPr>
              <w:t>Workshop on Business Ideas</w:t>
            </w:r>
          </w:p>
        </w:tc>
        <w:tc>
          <w:tcPr>
            <w:tcW w:w="1585" w:type="dxa"/>
          </w:tcPr>
          <w:p w:rsidR="00E73816" w:rsidRPr="00E73816" w:rsidRDefault="00E73816" w:rsidP="00E73816">
            <w:pPr>
              <w:rPr>
                <w:sz w:val="24"/>
                <w:szCs w:val="24"/>
              </w:rPr>
            </w:pPr>
            <w:r w:rsidRPr="00E73816">
              <w:rPr>
                <w:color w:val="000000"/>
                <w:sz w:val="24"/>
                <w:szCs w:val="24"/>
                <w:shd w:val="clear" w:color="auto" w:fill="FFFFFF"/>
              </w:rPr>
              <w:t>Entrepreneur Development Cell/TIE, Chandigarh</w:t>
            </w:r>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r w:rsidRPr="00E73816">
              <w:rPr>
                <w:color w:val="000000"/>
                <w:sz w:val="24"/>
                <w:szCs w:val="24"/>
                <w:shd w:val="clear" w:color="auto" w:fill="FFFFFF"/>
              </w:rPr>
              <w:t>10.10.2022</w:t>
            </w:r>
          </w:p>
        </w:tc>
        <w:tc>
          <w:tcPr>
            <w:tcW w:w="1396" w:type="dxa"/>
            <w:gridSpan w:val="2"/>
          </w:tcPr>
          <w:p w:rsidR="00E73816" w:rsidRPr="00E73816" w:rsidRDefault="00E73816" w:rsidP="00E73816">
            <w:pPr>
              <w:rPr>
                <w:sz w:val="24"/>
                <w:szCs w:val="24"/>
              </w:rPr>
            </w:pPr>
            <w:r w:rsidRPr="00E73816">
              <w:rPr>
                <w:color w:val="000000"/>
                <w:sz w:val="24"/>
                <w:szCs w:val="24"/>
                <w:shd w:val="clear" w:color="auto" w:fill="FFFFFF"/>
              </w:rPr>
              <w:t>50</w:t>
            </w:r>
          </w:p>
        </w:tc>
      </w:tr>
      <w:tr w:rsidR="00E73816" w:rsidRPr="00E73816" w:rsidTr="00E73816">
        <w:tblPrEx>
          <w:tblLook w:val="04A0"/>
        </w:tblPrEx>
        <w:trPr>
          <w:gridAfter w:val="1"/>
          <w:wAfter w:w="704" w:type="dxa"/>
        </w:trPr>
        <w:tc>
          <w:tcPr>
            <w:tcW w:w="1062" w:type="dxa"/>
          </w:tcPr>
          <w:p w:rsidR="00E73816" w:rsidRPr="00E73816" w:rsidRDefault="00E73816" w:rsidP="00E73816">
            <w:pPr>
              <w:rPr>
                <w:sz w:val="24"/>
                <w:szCs w:val="24"/>
              </w:rPr>
            </w:pPr>
            <w:r w:rsidRPr="00E73816">
              <w:rPr>
                <w:sz w:val="24"/>
                <w:szCs w:val="24"/>
              </w:rPr>
              <w:t>13</w:t>
            </w:r>
          </w:p>
        </w:tc>
        <w:tc>
          <w:tcPr>
            <w:tcW w:w="1698" w:type="dxa"/>
            <w:gridSpan w:val="2"/>
          </w:tcPr>
          <w:p w:rsidR="00E73816" w:rsidRPr="00E73816" w:rsidRDefault="00E73816" w:rsidP="00E73816">
            <w:pPr>
              <w:rPr>
                <w:sz w:val="24"/>
                <w:szCs w:val="24"/>
              </w:rPr>
            </w:pPr>
            <w:r w:rsidRPr="00E73816">
              <w:rPr>
                <w:color w:val="000000"/>
                <w:sz w:val="24"/>
                <w:szCs w:val="24"/>
                <w:shd w:val="clear" w:color="auto" w:fill="FFFFFF"/>
              </w:rPr>
              <w:t>Workshop on Art and Craft</w:t>
            </w:r>
          </w:p>
        </w:tc>
        <w:tc>
          <w:tcPr>
            <w:tcW w:w="1585" w:type="dxa"/>
          </w:tcPr>
          <w:p w:rsidR="00E73816" w:rsidRPr="00E73816" w:rsidRDefault="00E73816" w:rsidP="00E73816">
            <w:pPr>
              <w:rPr>
                <w:sz w:val="24"/>
                <w:szCs w:val="24"/>
              </w:rPr>
            </w:pPr>
            <w:r w:rsidRPr="00E73816">
              <w:rPr>
                <w:color w:val="000000"/>
                <w:sz w:val="24"/>
                <w:szCs w:val="24"/>
                <w:shd w:val="clear" w:color="auto" w:fill="FFFFFF"/>
              </w:rPr>
              <w:t xml:space="preserve">Entrepreneur Development Cell/Rotary Club </w:t>
            </w:r>
            <w:proofErr w:type="spellStart"/>
            <w:r w:rsidRPr="00E73816">
              <w:rPr>
                <w:color w:val="000000"/>
                <w:sz w:val="24"/>
                <w:szCs w:val="24"/>
                <w:shd w:val="clear" w:color="auto" w:fill="FFFFFF"/>
              </w:rPr>
              <w:t>Ambala</w:t>
            </w:r>
            <w:proofErr w:type="spellEnd"/>
            <w:r w:rsidRPr="00E73816">
              <w:rPr>
                <w:color w:val="000000"/>
                <w:sz w:val="24"/>
                <w:szCs w:val="24"/>
                <w:shd w:val="clear" w:color="auto" w:fill="FFFFFF"/>
              </w:rPr>
              <w:t xml:space="preserve"> Midtown</w:t>
            </w:r>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r w:rsidRPr="00E73816">
              <w:rPr>
                <w:color w:val="000000"/>
                <w:sz w:val="24"/>
                <w:szCs w:val="24"/>
                <w:shd w:val="clear" w:color="auto" w:fill="FFFFFF"/>
              </w:rPr>
              <w:t>26-28.12.2022</w:t>
            </w:r>
          </w:p>
        </w:tc>
        <w:tc>
          <w:tcPr>
            <w:tcW w:w="1396" w:type="dxa"/>
            <w:gridSpan w:val="2"/>
          </w:tcPr>
          <w:p w:rsidR="00E73816" w:rsidRPr="00E73816" w:rsidRDefault="00E73816" w:rsidP="00E73816">
            <w:pPr>
              <w:rPr>
                <w:sz w:val="24"/>
                <w:szCs w:val="24"/>
              </w:rPr>
            </w:pPr>
            <w:r w:rsidRPr="00E73816">
              <w:rPr>
                <w:color w:val="000000"/>
                <w:sz w:val="24"/>
                <w:szCs w:val="24"/>
                <w:shd w:val="clear" w:color="auto" w:fill="FFFFFF"/>
              </w:rPr>
              <w:t>40</w:t>
            </w:r>
          </w:p>
        </w:tc>
      </w:tr>
      <w:tr w:rsidR="00E73816" w:rsidRPr="00E73816" w:rsidTr="00E73816">
        <w:tblPrEx>
          <w:tblLook w:val="04A0"/>
        </w:tblPrEx>
        <w:trPr>
          <w:gridAfter w:val="1"/>
          <w:wAfter w:w="704" w:type="dxa"/>
        </w:trPr>
        <w:tc>
          <w:tcPr>
            <w:tcW w:w="1062" w:type="dxa"/>
          </w:tcPr>
          <w:p w:rsidR="00E73816" w:rsidRPr="00E73816" w:rsidRDefault="00E73816" w:rsidP="00E73816">
            <w:pPr>
              <w:rPr>
                <w:sz w:val="24"/>
                <w:szCs w:val="24"/>
              </w:rPr>
            </w:pPr>
            <w:r w:rsidRPr="00E73816">
              <w:rPr>
                <w:sz w:val="24"/>
                <w:szCs w:val="24"/>
              </w:rPr>
              <w:t>14</w:t>
            </w:r>
          </w:p>
        </w:tc>
        <w:tc>
          <w:tcPr>
            <w:tcW w:w="1698" w:type="dxa"/>
            <w:gridSpan w:val="2"/>
          </w:tcPr>
          <w:p w:rsidR="00E73816" w:rsidRPr="00E73816" w:rsidRDefault="00E73816" w:rsidP="00E73816">
            <w:pPr>
              <w:rPr>
                <w:sz w:val="24"/>
                <w:szCs w:val="24"/>
              </w:rPr>
            </w:pPr>
            <w:r w:rsidRPr="00E73816">
              <w:rPr>
                <w:color w:val="000000"/>
                <w:sz w:val="24"/>
                <w:szCs w:val="24"/>
                <w:shd w:val="clear" w:color="auto" w:fill="FFFFFF"/>
              </w:rPr>
              <w:t>Workshop on Party Make Up</w:t>
            </w:r>
          </w:p>
        </w:tc>
        <w:tc>
          <w:tcPr>
            <w:tcW w:w="1585" w:type="dxa"/>
          </w:tcPr>
          <w:p w:rsidR="00E73816" w:rsidRPr="00E73816" w:rsidRDefault="00E73816" w:rsidP="00E73816">
            <w:pPr>
              <w:rPr>
                <w:sz w:val="24"/>
                <w:szCs w:val="24"/>
              </w:rPr>
            </w:pPr>
            <w:r w:rsidRPr="00E73816">
              <w:rPr>
                <w:color w:val="000000"/>
                <w:sz w:val="24"/>
                <w:szCs w:val="24"/>
                <w:shd w:val="clear" w:color="auto" w:fill="FFFFFF"/>
              </w:rPr>
              <w:t xml:space="preserve">Entrepreneur Development Cell/ </w:t>
            </w:r>
            <w:proofErr w:type="spellStart"/>
            <w:r w:rsidRPr="00E73816">
              <w:rPr>
                <w:color w:val="000000"/>
                <w:sz w:val="24"/>
                <w:szCs w:val="24"/>
                <w:shd w:val="clear" w:color="auto" w:fill="FFFFFF"/>
              </w:rPr>
              <w:t>Lakme</w:t>
            </w:r>
            <w:proofErr w:type="spellEnd"/>
            <w:r w:rsidRPr="00E73816">
              <w:rPr>
                <w:color w:val="000000"/>
                <w:sz w:val="24"/>
                <w:szCs w:val="24"/>
                <w:shd w:val="clear" w:color="auto" w:fill="FFFFFF"/>
              </w:rPr>
              <w:t xml:space="preserve"> Academy </w:t>
            </w:r>
            <w:proofErr w:type="spellStart"/>
            <w:r w:rsidRPr="00E73816">
              <w:rPr>
                <w:color w:val="000000"/>
                <w:sz w:val="24"/>
                <w:szCs w:val="24"/>
                <w:shd w:val="clear" w:color="auto" w:fill="FFFFFF"/>
              </w:rPr>
              <w:t>Ambala</w:t>
            </w:r>
            <w:proofErr w:type="spellEnd"/>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r w:rsidRPr="00E73816">
              <w:rPr>
                <w:color w:val="000000"/>
                <w:sz w:val="24"/>
                <w:szCs w:val="24"/>
                <w:shd w:val="clear" w:color="auto" w:fill="FFFFFF"/>
              </w:rPr>
              <w:t>18.04.2023</w:t>
            </w:r>
          </w:p>
        </w:tc>
        <w:tc>
          <w:tcPr>
            <w:tcW w:w="1396" w:type="dxa"/>
            <w:gridSpan w:val="2"/>
          </w:tcPr>
          <w:p w:rsidR="00E73816" w:rsidRPr="00E73816" w:rsidRDefault="00E73816" w:rsidP="00E73816">
            <w:pPr>
              <w:rPr>
                <w:sz w:val="24"/>
                <w:szCs w:val="24"/>
              </w:rPr>
            </w:pPr>
            <w:r w:rsidRPr="00E73816">
              <w:rPr>
                <w:sz w:val="24"/>
                <w:szCs w:val="24"/>
              </w:rPr>
              <w:t>60</w:t>
            </w:r>
          </w:p>
        </w:tc>
      </w:tr>
      <w:tr w:rsidR="00E73816" w:rsidRPr="00E73816" w:rsidTr="00E73816">
        <w:tblPrEx>
          <w:tblLook w:val="04A0"/>
        </w:tblPrEx>
        <w:trPr>
          <w:gridAfter w:val="1"/>
          <w:wAfter w:w="704" w:type="dxa"/>
        </w:trPr>
        <w:tc>
          <w:tcPr>
            <w:tcW w:w="1062" w:type="dxa"/>
          </w:tcPr>
          <w:p w:rsidR="00E73816" w:rsidRPr="00E73816" w:rsidRDefault="00E73816" w:rsidP="00E73816">
            <w:pPr>
              <w:rPr>
                <w:sz w:val="24"/>
                <w:szCs w:val="24"/>
              </w:rPr>
            </w:pPr>
            <w:r w:rsidRPr="00E73816">
              <w:rPr>
                <w:sz w:val="24"/>
                <w:szCs w:val="24"/>
              </w:rPr>
              <w:t>15</w:t>
            </w:r>
          </w:p>
        </w:tc>
        <w:tc>
          <w:tcPr>
            <w:tcW w:w="1698" w:type="dxa"/>
            <w:gridSpan w:val="2"/>
          </w:tcPr>
          <w:p w:rsidR="00E73816" w:rsidRPr="00E73816" w:rsidRDefault="00E73816" w:rsidP="00E73816">
            <w:pPr>
              <w:rPr>
                <w:sz w:val="24"/>
                <w:szCs w:val="24"/>
              </w:rPr>
            </w:pPr>
            <w:r w:rsidRPr="00E73816">
              <w:rPr>
                <w:color w:val="000000"/>
                <w:sz w:val="24"/>
                <w:szCs w:val="24"/>
                <w:shd w:val="clear" w:color="auto" w:fill="FFFFFF"/>
              </w:rPr>
              <w:t>Workshop on N-LIST</w:t>
            </w:r>
          </w:p>
        </w:tc>
        <w:tc>
          <w:tcPr>
            <w:tcW w:w="1585" w:type="dxa"/>
          </w:tcPr>
          <w:p w:rsidR="00E73816" w:rsidRPr="00E73816" w:rsidRDefault="00E73816" w:rsidP="00E73816">
            <w:pPr>
              <w:rPr>
                <w:sz w:val="24"/>
                <w:szCs w:val="24"/>
              </w:rPr>
            </w:pPr>
            <w:r w:rsidRPr="00E73816">
              <w:rPr>
                <w:color w:val="000000"/>
                <w:sz w:val="24"/>
                <w:szCs w:val="24"/>
                <w:shd w:val="clear" w:color="auto" w:fill="FFFFFF"/>
              </w:rPr>
              <w:t>Library Department</w:t>
            </w:r>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r w:rsidRPr="00E73816">
              <w:rPr>
                <w:color w:val="000000"/>
                <w:sz w:val="24"/>
                <w:szCs w:val="24"/>
                <w:shd w:val="clear" w:color="auto" w:fill="FFFFFF"/>
              </w:rPr>
              <w:t>10.10.2022</w:t>
            </w:r>
          </w:p>
        </w:tc>
        <w:tc>
          <w:tcPr>
            <w:tcW w:w="1396" w:type="dxa"/>
            <w:gridSpan w:val="2"/>
          </w:tcPr>
          <w:p w:rsidR="00E73816" w:rsidRPr="00E73816" w:rsidRDefault="00E73816" w:rsidP="00E73816">
            <w:pPr>
              <w:rPr>
                <w:sz w:val="24"/>
                <w:szCs w:val="24"/>
              </w:rPr>
            </w:pPr>
            <w:r w:rsidRPr="00E73816">
              <w:rPr>
                <w:sz w:val="24"/>
                <w:szCs w:val="24"/>
              </w:rPr>
              <w:t>32</w:t>
            </w:r>
          </w:p>
        </w:tc>
      </w:tr>
      <w:tr w:rsidR="00E73816" w:rsidRPr="00E73816" w:rsidTr="00E73816">
        <w:tblPrEx>
          <w:tblLook w:val="04A0"/>
        </w:tblPrEx>
        <w:trPr>
          <w:gridAfter w:val="1"/>
          <w:wAfter w:w="704" w:type="dxa"/>
        </w:trPr>
        <w:tc>
          <w:tcPr>
            <w:tcW w:w="1062" w:type="dxa"/>
          </w:tcPr>
          <w:p w:rsidR="00E73816" w:rsidRPr="00E73816" w:rsidRDefault="00E73816" w:rsidP="00E73816">
            <w:pPr>
              <w:rPr>
                <w:sz w:val="24"/>
                <w:szCs w:val="24"/>
              </w:rPr>
            </w:pPr>
            <w:r w:rsidRPr="00E73816">
              <w:rPr>
                <w:sz w:val="24"/>
                <w:szCs w:val="24"/>
              </w:rPr>
              <w:t>16</w:t>
            </w:r>
          </w:p>
        </w:tc>
        <w:tc>
          <w:tcPr>
            <w:tcW w:w="1698" w:type="dxa"/>
            <w:gridSpan w:val="2"/>
          </w:tcPr>
          <w:p w:rsidR="00E73816" w:rsidRPr="00E73816" w:rsidRDefault="00E73816" w:rsidP="00E73816">
            <w:pPr>
              <w:rPr>
                <w:sz w:val="24"/>
                <w:szCs w:val="24"/>
              </w:rPr>
            </w:pPr>
            <w:r w:rsidRPr="00E73816">
              <w:rPr>
                <w:color w:val="000000"/>
                <w:sz w:val="24"/>
                <w:szCs w:val="24"/>
                <w:shd w:val="clear" w:color="auto" w:fill="FFFFFF"/>
              </w:rPr>
              <w:t>Tree Plantation</w:t>
            </w:r>
          </w:p>
        </w:tc>
        <w:tc>
          <w:tcPr>
            <w:tcW w:w="1585" w:type="dxa"/>
          </w:tcPr>
          <w:p w:rsidR="00E73816" w:rsidRPr="00E73816" w:rsidRDefault="00E73816" w:rsidP="00E73816">
            <w:pPr>
              <w:rPr>
                <w:sz w:val="24"/>
                <w:szCs w:val="24"/>
              </w:rPr>
            </w:pPr>
            <w:r w:rsidRPr="00E73816">
              <w:rPr>
                <w:sz w:val="24"/>
                <w:szCs w:val="24"/>
              </w:rPr>
              <w:t>YRC</w:t>
            </w:r>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r w:rsidRPr="00E73816">
              <w:rPr>
                <w:color w:val="000000"/>
                <w:sz w:val="24"/>
                <w:szCs w:val="24"/>
                <w:shd w:val="clear" w:color="auto" w:fill="FFFFFF"/>
              </w:rPr>
              <w:t>14.7.2022</w:t>
            </w:r>
          </w:p>
        </w:tc>
        <w:tc>
          <w:tcPr>
            <w:tcW w:w="1396" w:type="dxa"/>
            <w:gridSpan w:val="2"/>
          </w:tcPr>
          <w:p w:rsidR="00E73816" w:rsidRPr="00E73816" w:rsidRDefault="00E73816" w:rsidP="00E73816">
            <w:pPr>
              <w:rPr>
                <w:sz w:val="24"/>
                <w:szCs w:val="24"/>
              </w:rPr>
            </w:pPr>
            <w:r w:rsidRPr="00E73816">
              <w:rPr>
                <w:color w:val="000000"/>
                <w:sz w:val="24"/>
                <w:szCs w:val="24"/>
                <w:shd w:val="clear" w:color="auto" w:fill="FFFFFF"/>
              </w:rPr>
              <w:t>25</w:t>
            </w:r>
          </w:p>
        </w:tc>
      </w:tr>
      <w:tr w:rsidR="00E73816" w:rsidRPr="00E73816" w:rsidTr="00E73816">
        <w:tblPrEx>
          <w:tblLook w:val="04A0"/>
        </w:tblPrEx>
        <w:trPr>
          <w:gridAfter w:val="1"/>
          <w:wAfter w:w="704" w:type="dxa"/>
        </w:trPr>
        <w:tc>
          <w:tcPr>
            <w:tcW w:w="1062" w:type="dxa"/>
          </w:tcPr>
          <w:p w:rsidR="00E73816" w:rsidRPr="00E73816" w:rsidRDefault="00E73816" w:rsidP="00E73816">
            <w:pPr>
              <w:rPr>
                <w:sz w:val="24"/>
                <w:szCs w:val="24"/>
              </w:rPr>
            </w:pPr>
            <w:r w:rsidRPr="00E73816">
              <w:rPr>
                <w:sz w:val="24"/>
                <w:szCs w:val="24"/>
              </w:rPr>
              <w:t>17</w:t>
            </w:r>
          </w:p>
        </w:tc>
        <w:tc>
          <w:tcPr>
            <w:tcW w:w="1698" w:type="dxa"/>
            <w:gridSpan w:val="2"/>
          </w:tcPr>
          <w:p w:rsidR="00E73816" w:rsidRPr="00E73816" w:rsidRDefault="00E73816" w:rsidP="00E73816">
            <w:pPr>
              <w:rPr>
                <w:sz w:val="24"/>
                <w:szCs w:val="24"/>
              </w:rPr>
            </w:pPr>
            <w:r w:rsidRPr="00E73816">
              <w:rPr>
                <w:color w:val="000000"/>
                <w:sz w:val="24"/>
                <w:szCs w:val="24"/>
                <w:shd w:val="clear" w:color="auto" w:fill="FFFFFF"/>
              </w:rPr>
              <w:t>Blood Donation Camp</w:t>
            </w:r>
          </w:p>
        </w:tc>
        <w:tc>
          <w:tcPr>
            <w:tcW w:w="1585" w:type="dxa"/>
          </w:tcPr>
          <w:p w:rsidR="00E73816" w:rsidRPr="00E73816" w:rsidRDefault="00E73816" w:rsidP="00E73816">
            <w:pPr>
              <w:rPr>
                <w:sz w:val="24"/>
                <w:szCs w:val="24"/>
              </w:rPr>
            </w:pPr>
            <w:r w:rsidRPr="00E73816">
              <w:rPr>
                <w:sz w:val="24"/>
                <w:szCs w:val="24"/>
              </w:rPr>
              <w:t>YRC</w:t>
            </w:r>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r w:rsidRPr="00E73816">
              <w:rPr>
                <w:color w:val="000000"/>
                <w:sz w:val="24"/>
                <w:szCs w:val="24"/>
                <w:shd w:val="clear" w:color="auto" w:fill="FFFFFF"/>
              </w:rPr>
              <w:t>17.7.2022</w:t>
            </w:r>
          </w:p>
        </w:tc>
        <w:tc>
          <w:tcPr>
            <w:tcW w:w="1396" w:type="dxa"/>
            <w:gridSpan w:val="2"/>
          </w:tcPr>
          <w:p w:rsidR="00E73816" w:rsidRPr="00E73816" w:rsidRDefault="00E73816" w:rsidP="00E73816">
            <w:pPr>
              <w:rPr>
                <w:sz w:val="24"/>
                <w:szCs w:val="24"/>
              </w:rPr>
            </w:pPr>
            <w:r w:rsidRPr="00E73816">
              <w:rPr>
                <w:color w:val="000000"/>
                <w:sz w:val="24"/>
                <w:szCs w:val="24"/>
                <w:shd w:val="clear" w:color="auto" w:fill="FFFFFF"/>
              </w:rPr>
              <w:t>30</w:t>
            </w:r>
          </w:p>
        </w:tc>
      </w:tr>
      <w:tr w:rsidR="00E73816" w:rsidRPr="00E73816" w:rsidTr="00E73816">
        <w:tblPrEx>
          <w:tblLook w:val="04A0"/>
        </w:tblPrEx>
        <w:trPr>
          <w:gridAfter w:val="1"/>
          <w:wAfter w:w="704" w:type="dxa"/>
        </w:trPr>
        <w:tc>
          <w:tcPr>
            <w:tcW w:w="1062" w:type="dxa"/>
          </w:tcPr>
          <w:p w:rsidR="00E73816" w:rsidRPr="00E73816" w:rsidRDefault="00E73816" w:rsidP="00E73816">
            <w:pPr>
              <w:rPr>
                <w:sz w:val="24"/>
                <w:szCs w:val="24"/>
              </w:rPr>
            </w:pPr>
            <w:r w:rsidRPr="00E73816">
              <w:rPr>
                <w:sz w:val="24"/>
                <w:szCs w:val="24"/>
              </w:rPr>
              <w:t>18</w:t>
            </w:r>
          </w:p>
        </w:tc>
        <w:tc>
          <w:tcPr>
            <w:tcW w:w="1698" w:type="dxa"/>
            <w:gridSpan w:val="2"/>
          </w:tcPr>
          <w:p w:rsidR="00E73816" w:rsidRPr="00E73816" w:rsidRDefault="00E73816" w:rsidP="00E73816">
            <w:pPr>
              <w:rPr>
                <w:sz w:val="24"/>
                <w:szCs w:val="24"/>
              </w:rPr>
            </w:pPr>
            <w:r w:rsidRPr="00E73816">
              <w:rPr>
                <w:color w:val="000000"/>
                <w:sz w:val="24"/>
                <w:szCs w:val="24"/>
                <w:shd w:val="clear" w:color="auto" w:fill="FFFFFF"/>
              </w:rPr>
              <w:t>Traffic Awareness Drive</w:t>
            </w:r>
          </w:p>
        </w:tc>
        <w:tc>
          <w:tcPr>
            <w:tcW w:w="1585" w:type="dxa"/>
          </w:tcPr>
          <w:p w:rsidR="00E73816" w:rsidRPr="00E73816" w:rsidRDefault="00E73816" w:rsidP="00E73816">
            <w:pPr>
              <w:rPr>
                <w:sz w:val="24"/>
                <w:szCs w:val="24"/>
              </w:rPr>
            </w:pPr>
            <w:r w:rsidRPr="00E73816">
              <w:rPr>
                <w:sz w:val="24"/>
                <w:szCs w:val="24"/>
              </w:rPr>
              <w:t>YRC</w:t>
            </w:r>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r w:rsidRPr="00E73816">
              <w:rPr>
                <w:color w:val="000000"/>
                <w:sz w:val="24"/>
                <w:szCs w:val="24"/>
                <w:shd w:val="clear" w:color="auto" w:fill="FFFFFF"/>
              </w:rPr>
              <w:t>20.7.2022</w:t>
            </w:r>
          </w:p>
        </w:tc>
        <w:tc>
          <w:tcPr>
            <w:tcW w:w="1396" w:type="dxa"/>
            <w:gridSpan w:val="2"/>
          </w:tcPr>
          <w:p w:rsidR="00E73816" w:rsidRPr="00E73816" w:rsidRDefault="00E73816" w:rsidP="00E73816">
            <w:pPr>
              <w:rPr>
                <w:sz w:val="24"/>
                <w:szCs w:val="24"/>
              </w:rPr>
            </w:pPr>
            <w:r w:rsidRPr="00E73816">
              <w:rPr>
                <w:color w:val="000000"/>
                <w:sz w:val="24"/>
                <w:szCs w:val="24"/>
                <w:shd w:val="clear" w:color="auto" w:fill="FFFFFF"/>
              </w:rPr>
              <w:t>35</w:t>
            </w:r>
          </w:p>
        </w:tc>
      </w:tr>
      <w:tr w:rsidR="00E73816" w:rsidRPr="00E73816" w:rsidTr="00E73816">
        <w:tblPrEx>
          <w:tblLook w:val="04A0"/>
        </w:tblPrEx>
        <w:trPr>
          <w:gridAfter w:val="1"/>
          <w:wAfter w:w="704" w:type="dxa"/>
        </w:trPr>
        <w:tc>
          <w:tcPr>
            <w:tcW w:w="1062" w:type="dxa"/>
          </w:tcPr>
          <w:p w:rsidR="00E73816" w:rsidRPr="00E73816" w:rsidRDefault="00E73816" w:rsidP="00E73816">
            <w:pPr>
              <w:rPr>
                <w:sz w:val="24"/>
                <w:szCs w:val="24"/>
              </w:rPr>
            </w:pPr>
            <w:r w:rsidRPr="00E73816">
              <w:rPr>
                <w:sz w:val="24"/>
                <w:szCs w:val="24"/>
              </w:rPr>
              <w:t>19</w:t>
            </w:r>
          </w:p>
        </w:tc>
        <w:tc>
          <w:tcPr>
            <w:tcW w:w="1698" w:type="dxa"/>
            <w:gridSpan w:val="2"/>
          </w:tcPr>
          <w:p w:rsidR="00E73816" w:rsidRPr="00E73816" w:rsidRDefault="00E73816" w:rsidP="00E73816">
            <w:pPr>
              <w:rPr>
                <w:sz w:val="24"/>
                <w:szCs w:val="24"/>
              </w:rPr>
            </w:pPr>
            <w:r w:rsidRPr="00E73816">
              <w:rPr>
                <w:color w:val="000000"/>
                <w:sz w:val="24"/>
                <w:szCs w:val="24"/>
                <w:shd w:val="clear" w:color="auto" w:fill="FFFFFF"/>
              </w:rPr>
              <w:t xml:space="preserve">Tree </w:t>
            </w:r>
            <w:r w:rsidRPr="00E73816">
              <w:rPr>
                <w:color w:val="000000"/>
                <w:sz w:val="24"/>
                <w:szCs w:val="24"/>
                <w:shd w:val="clear" w:color="auto" w:fill="FFFFFF"/>
              </w:rPr>
              <w:lastRenderedPageBreak/>
              <w:t>Plantation Drive</w:t>
            </w:r>
          </w:p>
        </w:tc>
        <w:tc>
          <w:tcPr>
            <w:tcW w:w="1585" w:type="dxa"/>
          </w:tcPr>
          <w:p w:rsidR="00E73816" w:rsidRPr="00E73816" w:rsidRDefault="00E73816" w:rsidP="00E73816">
            <w:pPr>
              <w:rPr>
                <w:sz w:val="24"/>
                <w:szCs w:val="24"/>
              </w:rPr>
            </w:pPr>
            <w:r w:rsidRPr="00E73816">
              <w:rPr>
                <w:sz w:val="24"/>
                <w:szCs w:val="24"/>
              </w:rPr>
              <w:lastRenderedPageBreak/>
              <w:t>YRC</w:t>
            </w:r>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r w:rsidRPr="00E73816">
              <w:rPr>
                <w:color w:val="000000"/>
                <w:sz w:val="24"/>
                <w:szCs w:val="24"/>
                <w:shd w:val="clear" w:color="auto" w:fill="FFFFFF"/>
              </w:rPr>
              <w:t>20.7.2022</w:t>
            </w:r>
          </w:p>
        </w:tc>
        <w:tc>
          <w:tcPr>
            <w:tcW w:w="1396" w:type="dxa"/>
            <w:gridSpan w:val="2"/>
          </w:tcPr>
          <w:p w:rsidR="00E73816" w:rsidRPr="00E73816" w:rsidRDefault="00E73816" w:rsidP="00E73816">
            <w:pPr>
              <w:rPr>
                <w:sz w:val="24"/>
                <w:szCs w:val="24"/>
              </w:rPr>
            </w:pPr>
            <w:r w:rsidRPr="00E73816">
              <w:rPr>
                <w:color w:val="000000"/>
                <w:sz w:val="24"/>
                <w:szCs w:val="24"/>
                <w:shd w:val="clear" w:color="auto" w:fill="FFFFFF"/>
              </w:rPr>
              <w:t>30</w:t>
            </w:r>
          </w:p>
        </w:tc>
      </w:tr>
      <w:tr w:rsidR="00E73816" w:rsidRPr="00E73816" w:rsidTr="00E73816">
        <w:tblPrEx>
          <w:tblLook w:val="04A0"/>
        </w:tblPrEx>
        <w:trPr>
          <w:gridAfter w:val="1"/>
          <w:wAfter w:w="704" w:type="dxa"/>
        </w:trPr>
        <w:tc>
          <w:tcPr>
            <w:tcW w:w="1062" w:type="dxa"/>
          </w:tcPr>
          <w:p w:rsidR="00E73816" w:rsidRPr="00E73816" w:rsidRDefault="00E73816" w:rsidP="00E73816">
            <w:pPr>
              <w:rPr>
                <w:sz w:val="24"/>
                <w:szCs w:val="24"/>
              </w:rPr>
            </w:pPr>
            <w:r w:rsidRPr="00E73816">
              <w:rPr>
                <w:sz w:val="24"/>
                <w:szCs w:val="24"/>
              </w:rPr>
              <w:lastRenderedPageBreak/>
              <w:t>20</w:t>
            </w:r>
          </w:p>
        </w:tc>
        <w:tc>
          <w:tcPr>
            <w:tcW w:w="1698" w:type="dxa"/>
            <w:gridSpan w:val="2"/>
          </w:tcPr>
          <w:p w:rsidR="00E73816" w:rsidRPr="00E73816" w:rsidRDefault="00E73816" w:rsidP="00E73816">
            <w:pPr>
              <w:rPr>
                <w:sz w:val="24"/>
                <w:szCs w:val="24"/>
              </w:rPr>
            </w:pPr>
            <w:proofErr w:type="spellStart"/>
            <w:r w:rsidRPr="00E73816">
              <w:rPr>
                <w:color w:val="000000"/>
                <w:sz w:val="24"/>
                <w:szCs w:val="24"/>
                <w:shd w:val="clear" w:color="auto" w:fill="FFFFFF"/>
              </w:rPr>
              <w:t>Nasha</w:t>
            </w:r>
            <w:proofErr w:type="spellEnd"/>
            <w:r w:rsidRPr="00E73816">
              <w:rPr>
                <w:color w:val="000000"/>
                <w:sz w:val="24"/>
                <w:szCs w:val="24"/>
                <w:shd w:val="clear" w:color="auto" w:fill="FFFFFF"/>
              </w:rPr>
              <w:t xml:space="preserve"> </w:t>
            </w:r>
            <w:proofErr w:type="spellStart"/>
            <w:r w:rsidRPr="00E73816">
              <w:rPr>
                <w:color w:val="000000"/>
                <w:sz w:val="24"/>
                <w:szCs w:val="24"/>
                <w:shd w:val="clear" w:color="auto" w:fill="FFFFFF"/>
              </w:rPr>
              <w:t>Mukti</w:t>
            </w:r>
            <w:proofErr w:type="spellEnd"/>
            <w:r w:rsidRPr="00E73816">
              <w:rPr>
                <w:color w:val="000000"/>
                <w:sz w:val="24"/>
                <w:szCs w:val="24"/>
                <w:shd w:val="clear" w:color="auto" w:fill="FFFFFF"/>
              </w:rPr>
              <w:t xml:space="preserve"> Rally</w:t>
            </w:r>
          </w:p>
        </w:tc>
        <w:tc>
          <w:tcPr>
            <w:tcW w:w="1585" w:type="dxa"/>
          </w:tcPr>
          <w:p w:rsidR="00E73816" w:rsidRPr="00E73816" w:rsidRDefault="00E73816" w:rsidP="00E73816">
            <w:pPr>
              <w:rPr>
                <w:sz w:val="24"/>
                <w:szCs w:val="24"/>
              </w:rPr>
            </w:pPr>
            <w:r w:rsidRPr="00E73816">
              <w:rPr>
                <w:sz w:val="24"/>
                <w:szCs w:val="24"/>
              </w:rPr>
              <w:t>YRC</w:t>
            </w:r>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r w:rsidRPr="00E73816">
              <w:rPr>
                <w:color w:val="000000"/>
                <w:sz w:val="24"/>
                <w:szCs w:val="24"/>
                <w:shd w:val="clear" w:color="auto" w:fill="FFFFFF"/>
              </w:rPr>
              <w:t>12.8.2022</w:t>
            </w:r>
          </w:p>
        </w:tc>
        <w:tc>
          <w:tcPr>
            <w:tcW w:w="1396" w:type="dxa"/>
            <w:gridSpan w:val="2"/>
          </w:tcPr>
          <w:p w:rsidR="00E73816" w:rsidRPr="00E73816" w:rsidRDefault="00E73816" w:rsidP="00E73816">
            <w:pPr>
              <w:rPr>
                <w:sz w:val="24"/>
                <w:szCs w:val="24"/>
              </w:rPr>
            </w:pPr>
            <w:r w:rsidRPr="00E73816">
              <w:rPr>
                <w:color w:val="000000"/>
                <w:sz w:val="24"/>
                <w:szCs w:val="24"/>
                <w:shd w:val="clear" w:color="auto" w:fill="FFFFFF"/>
              </w:rPr>
              <w:t>50</w:t>
            </w:r>
          </w:p>
        </w:tc>
      </w:tr>
      <w:tr w:rsidR="00E73816" w:rsidRPr="00E73816" w:rsidTr="00E73816">
        <w:tblPrEx>
          <w:tblLook w:val="04A0"/>
        </w:tblPrEx>
        <w:trPr>
          <w:gridAfter w:val="1"/>
          <w:wAfter w:w="704" w:type="dxa"/>
        </w:trPr>
        <w:tc>
          <w:tcPr>
            <w:tcW w:w="1062" w:type="dxa"/>
          </w:tcPr>
          <w:p w:rsidR="00E73816" w:rsidRPr="00E73816" w:rsidRDefault="00E73816" w:rsidP="00E73816">
            <w:pPr>
              <w:rPr>
                <w:sz w:val="24"/>
                <w:szCs w:val="24"/>
              </w:rPr>
            </w:pPr>
            <w:r w:rsidRPr="00E73816">
              <w:rPr>
                <w:sz w:val="24"/>
                <w:szCs w:val="24"/>
              </w:rPr>
              <w:t>21</w:t>
            </w:r>
          </w:p>
        </w:tc>
        <w:tc>
          <w:tcPr>
            <w:tcW w:w="1698" w:type="dxa"/>
            <w:gridSpan w:val="2"/>
          </w:tcPr>
          <w:p w:rsidR="00E73816" w:rsidRPr="00E73816" w:rsidRDefault="00E73816" w:rsidP="00E73816">
            <w:pPr>
              <w:rPr>
                <w:sz w:val="24"/>
                <w:szCs w:val="24"/>
              </w:rPr>
            </w:pPr>
            <w:r w:rsidRPr="00E73816">
              <w:rPr>
                <w:color w:val="000000"/>
                <w:sz w:val="24"/>
                <w:szCs w:val="24"/>
                <w:shd w:val="clear" w:color="auto" w:fill="FFFFFF"/>
              </w:rPr>
              <w:t>Blood Donation Camp</w:t>
            </w:r>
          </w:p>
        </w:tc>
        <w:tc>
          <w:tcPr>
            <w:tcW w:w="1585" w:type="dxa"/>
          </w:tcPr>
          <w:p w:rsidR="00E73816" w:rsidRPr="00E73816" w:rsidRDefault="00E73816" w:rsidP="00E73816">
            <w:pPr>
              <w:rPr>
                <w:sz w:val="24"/>
                <w:szCs w:val="24"/>
              </w:rPr>
            </w:pPr>
            <w:r w:rsidRPr="00E73816">
              <w:rPr>
                <w:sz w:val="24"/>
                <w:szCs w:val="24"/>
              </w:rPr>
              <w:t>YRC</w:t>
            </w:r>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r w:rsidRPr="00E73816">
              <w:rPr>
                <w:color w:val="000000"/>
                <w:sz w:val="24"/>
                <w:szCs w:val="24"/>
                <w:shd w:val="clear" w:color="auto" w:fill="FFFFFF"/>
              </w:rPr>
              <w:t>14.8.2022</w:t>
            </w:r>
          </w:p>
        </w:tc>
        <w:tc>
          <w:tcPr>
            <w:tcW w:w="1396" w:type="dxa"/>
            <w:gridSpan w:val="2"/>
          </w:tcPr>
          <w:p w:rsidR="00E73816" w:rsidRPr="00E73816" w:rsidRDefault="00E73816" w:rsidP="00E73816">
            <w:pPr>
              <w:rPr>
                <w:sz w:val="24"/>
                <w:szCs w:val="24"/>
              </w:rPr>
            </w:pPr>
            <w:r w:rsidRPr="00E73816">
              <w:rPr>
                <w:color w:val="000000"/>
                <w:sz w:val="24"/>
                <w:szCs w:val="24"/>
                <w:shd w:val="clear" w:color="auto" w:fill="FFFFFF"/>
              </w:rPr>
              <w:t>40</w:t>
            </w:r>
          </w:p>
        </w:tc>
      </w:tr>
      <w:tr w:rsidR="00E73816" w:rsidRPr="00E73816" w:rsidTr="00E73816">
        <w:tblPrEx>
          <w:tblLook w:val="04A0"/>
        </w:tblPrEx>
        <w:trPr>
          <w:gridAfter w:val="1"/>
          <w:wAfter w:w="704" w:type="dxa"/>
        </w:trPr>
        <w:tc>
          <w:tcPr>
            <w:tcW w:w="1062" w:type="dxa"/>
          </w:tcPr>
          <w:p w:rsidR="00E73816" w:rsidRPr="00E73816" w:rsidRDefault="00E73816" w:rsidP="00E73816">
            <w:pPr>
              <w:rPr>
                <w:sz w:val="24"/>
                <w:szCs w:val="24"/>
              </w:rPr>
            </w:pPr>
            <w:r w:rsidRPr="00E73816">
              <w:rPr>
                <w:sz w:val="24"/>
                <w:szCs w:val="24"/>
              </w:rPr>
              <w:t>22</w:t>
            </w:r>
          </w:p>
        </w:tc>
        <w:tc>
          <w:tcPr>
            <w:tcW w:w="1698" w:type="dxa"/>
            <w:gridSpan w:val="2"/>
          </w:tcPr>
          <w:p w:rsidR="00E73816" w:rsidRPr="00E73816" w:rsidRDefault="00E73816" w:rsidP="00E73816">
            <w:pPr>
              <w:rPr>
                <w:sz w:val="24"/>
                <w:szCs w:val="24"/>
              </w:rPr>
            </w:pPr>
            <w:r w:rsidRPr="00E73816">
              <w:rPr>
                <w:color w:val="000000"/>
                <w:sz w:val="24"/>
                <w:szCs w:val="24"/>
                <w:shd w:val="clear" w:color="auto" w:fill="FFFFFF"/>
              </w:rPr>
              <w:t>International Youth Day Celebration</w:t>
            </w:r>
          </w:p>
        </w:tc>
        <w:tc>
          <w:tcPr>
            <w:tcW w:w="1585" w:type="dxa"/>
          </w:tcPr>
          <w:p w:rsidR="00E73816" w:rsidRPr="00E73816" w:rsidRDefault="00E73816" w:rsidP="00E73816">
            <w:pPr>
              <w:rPr>
                <w:sz w:val="24"/>
                <w:szCs w:val="24"/>
              </w:rPr>
            </w:pPr>
            <w:r w:rsidRPr="00E73816">
              <w:rPr>
                <w:sz w:val="24"/>
                <w:szCs w:val="24"/>
              </w:rPr>
              <w:t>YRC</w:t>
            </w:r>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r w:rsidRPr="00E73816">
              <w:rPr>
                <w:color w:val="000000"/>
                <w:sz w:val="24"/>
                <w:szCs w:val="24"/>
                <w:shd w:val="clear" w:color="auto" w:fill="FFFFFF"/>
              </w:rPr>
              <w:t>24.8.2022</w:t>
            </w:r>
          </w:p>
        </w:tc>
        <w:tc>
          <w:tcPr>
            <w:tcW w:w="1396" w:type="dxa"/>
            <w:gridSpan w:val="2"/>
          </w:tcPr>
          <w:p w:rsidR="00E73816" w:rsidRPr="00E73816" w:rsidRDefault="00E73816" w:rsidP="00E73816">
            <w:pPr>
              <w:rPr>
                <w:sz w:val="24"/>
                <w:szCs w:val="24"/>
              </w:rPr>
            </w:pPr>
            <w:r w:rsidRPr="00E73816">
              <w:rPr>
                <w:color w:val="000000"/>
                <w:sz w:val="24"/>
                <w:szCs w:val="24"/>
                <w:shd w:val="clear" w:color="auto" w:fill="FFFFFF"/>
              </w:rPr>
              <w:t>30</w:t>
            </w:r>
          </w:p>
        </w:tc>
      </w:tr>
      <w:tr w:rsidR="00E73816" w:rsidRPr="00E73816" w:rsidTr="00E73816">
        <w:tblPrEx>
          <w:tblLook w:val="04A0"/>
        </w:tblPrEx>
        <w:trPr>
          <w:gridAfter w:val="1"/>
          <w:wAfter w:w="704" w:type="dxa"/>
        </w:trPr>
        <w:tc>
          <w:tcPr>
            <w:tcW w:w="1062" w:type="dxa"/>
          </w:tcPr>
          <w:p w:rsidR="00E73816" w:rsidRPr="00E73816" w:rsidRDefault="00E73816" w:rsidP="00E73816">
            <w:pPr>
              <w:rPr>
                <w:sz w:val="24"/>
                <w:szCs w:val="24"/>
              </w:rPr>
            </w:pPr>
            <w:r w:rsidRPr="00E73816">
              <w:rPr>
                <w:sz w:val="24"/>
                <w:szCs w:val="24"/>
              </w:rPr>
              <w:t>23</w:t>
            </w:r>
          </w:p>
        </w:tc>
        <w:tc>
          <w:tcPr>
            <w:tcW w:w="1698" w:type="dxa"/>
            <w:gridSpan w:val="2"/>
          </w:tcPr>
          <w:p w:rsidR="00E73816" w:rsidRPr="00E73816" w:rsidRDefault="00E73816" w:rsidP="00E73816">
            <w:pPr>
              <w:rPr>
                <w:sz w:val="24"/>
                <w:szCs w:val="24"/>
              </w:rPr>
            </w:pPr>
            <w:r w:rsidRPr="00E73816">
              <w:rPr>
                <w:color w:val="000000"/>
                <w:sz w:val="24"/>
                <w:szCs w:val="24"/>
                <w:shd w:val="clear" w:color="auto" w:fill="FFFFFF"/>
              </w:rPr>
              <w:t>Lecture on Eye Donation and Organ Donation</w:t>
            </w:r>
          </w:p>
        </w:tc>
        <w:tc>
          <w:tcPr>
            <w:tcW w:w="1585" w:type="dxa"/>
          </w:tcPr>
          <w:p w:rsidR="00E73816" w:rsidRPr="00E73816" w:rsidRDefault="00E73816" w:rsidP="00E73816">
            <w:pPr>
              <w:rPr>
                <w:sz w:val="24"/>
                <w:szCs w:val="24"/>
              </w:rPr>
            </w:pPr>
            <w:r w:rsidRPr="00E73816">
              <w:rPr>
                <w:sz w:val="24"/>
                <w:szCs w:val="24"/>
              </w:rPr>
              <w:t>YRC</w:t>
            </w:r>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r w:rsidRPr="00E73816">
              <w:rPr>
                <w:color w:val="000000"/>
                <w:sz w:val="24"/>
                <w:szCs w:val="24"/>
                <w:shd w:val="clear" w:color="auto" w:fill="FFFFFF"/>
              </w:rPr>
              <w:t>5.9.2022</w:t>
            </w:r>
          </w:p>
        </w:tc>
        <w:tc>
          <w:tcPr>
            <w:tcW w:w="1396" w:type="dxa"/>
            <w:gridSpan w:val="2"/>
          </w:tcPr>
          <w:p w:rsidR="00E73816" w:rsidRPr="00E73816" w:rsidRDefault="00E73816" w:rsidP="00E73816">
            <w:pPr>
              <w:rPr>
                <w:sz w:val="24"/>
                <w:szCs w:val="24"/>
              </w:rPr>
            </w:pPr>
            <w:r w:rsidRPr="00E73816">
              <w:rPr>
                <w:color w:val="000000"/>
                <w:sz w:val="24"/>
                <w:szCs w:val="24"/>
                <w:shd w:val="clear" w:color="auto" w:fill="FFFFFF"/>
              </w:rPr>
              <w:t>40</w:t>
            </w:r>
          </w:p>
        </w:tc>
      </w:tr>
      <w:tr w:rsidR="00E73816" w:rsidRPr="00E73816" w:rsidTr="00E73816">
        <w:tblPrEx>
          <w:tblLook w:val="04A0"/>
        </w:tblPrEx>
        <w:trPr>
          <w:gridAfter w:val="1"/>
          <w:wAfter w:w="704" w:type="dxa"/>
        </w:trPr>
        <w:tc>
          <w:tcPr>
            <w:tcW w:w="1062" w:type="dxa"/>
          </w:tcPr>
          <w:p w:rsidR="00E73816" w:rsidRPr="00E73816" w:rsidRDefault="00E73816" w:rsidP="00E73816">
            <w:pPr>
              <w:rPr>
                <w:sz w:val="24"/>
                <w:szCs w:val="24"/>
              </w:rPr>
            </w:pPr>
            <w:r w:rsidRPr="00E73816">
              <w:rPr>
                <w:sz w:val="24"/>
                <w:szCs w:val="24"/>
              </w:rPr>
              <w:t>24</w:t>
            </w:r>
          </w:p>
        </w:tc>
        <w:tc>
          <w:tcPr>
            <w:tcW w:w="1698" w:type="dxa"/>
            <w:gridSpan w:val="2"/>
          </w:tcPr>
          <w:p w:rsidR="00E73816" w:rsidRPr="00E73816" w:rsidRDefault="00E73816" w:rsidP="00E73816">
            <w:pPr>
              <w:rPr>
                <w:sz w:val="24"/>
                <w:szCs w:val="24"/>
              </w:rPr>
            </w:pPr>
            <w:r w:rsidRPr="00E73816">
              <w:rPr>
                <w:color w:val="000000"/>
                <w:sz w:val="24"/>
                <w:szCs w:val="24"/>
                <w:shd w:val="clear" w:color="auto" w:fill="FFFFFF"/>
              </w:rPr>
              <w:t>First AID Day Celebration</w:t>
            </w:r>
          </w:p>
        </w:tc>
        <w:tc>
          <w:tcPr>
            <w:tcW w:w="1585" w:type="dxa"/>
          </w:tcPr>
          <w:p w:rsidR="00E73816" w:rsidRPr="00E73816" w:rsidRDefault="00E73816" w:rsidP="00E73816">
            <w:pPr>
              <w:rPr>
                <w:sz w:val="24"/>
                <w:szCs w:val="24"/>
              </w:rPr>
            </w:pPr>
            <w:r w:rsidRPr="00E73816">
              <w:rPr>
                <w:sz w:val="24"/>
                <w:szCs w:val="24"/>
              </w:rPr>
              <w:t>YRC</w:t>
            </w:r>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r w:rsidRPr="00E73816">
              <w:rPr>
                <w:color w:val="000000"/>
                <w:sz w:val="24"/>
                <w:szCs w:val="24"/>
                <w:shd w:val="clear" w:color="auto" w:fill="FFFFFF"/>
              </w:rPr>
              <w:t>10.9.2022</w:t>
            </w:r>
          </w:p>
        </w:tc>
        <w:tc>
          <w:tcPr>
            <w:tcW w:w="1396" w:type="dxa"/>
            <w:gridSpan w:val="2"/>
          </w:tcPr>
          <w:p w:rsidR="00E73816" w:rsidRPr="00E73816" w:rsidRDefault="00E73816" w:rsidP="00E73816">
            <w:pPr>
              <w:rPr>
                <w:sz w:val="24"/>
                <w:szCs w:val="24"/>
              </w:rPr>
            </w:pPr>
            <w:r w:rsidRPr="00E73816">
              <w:rPr>
                <w:color w:val="000000"/>
                <w:sz w:val="24"/>
                <w:szCs w:val="24"/>
                <w:shd w:val="clear" w:color="auto" w:fill="FFFFFF"/>
              </w:rPr>
              <w:t>30</w:t>
            </w:r>
          </w:p>
        </w:tc>
      </w:tr>
      <w:tr w:rsidR="00E73816" w:rsidRPr="00E73816" w:rsidTr="00E73816">
        <w:tblPrEx>
          <w:tblLook w:val="04A0"/>
        </w:tblPrEx>
        <w:trPr>
          <w:gridAfter w:val="1"/>
          <w:wAfter w:w="704" w:type="dxa"/>
        </w:trPr>
        <w:tc>
          <w:tcPr>
            <w:tcW w:w="1062" w:type="dxa"/>
          </w:tcPr>
          <w:p w:rsidR="00E73816" w:rsidRPr="00E73816" w:rsidRDefault="00E73816" w:rsidP="00E73816">
            <w:pPr>
              <w:rPr>
                <w:sz w:val="24"/>
                <w:szCs w:val="24"/>
              </w:rPr>
            </w:pPr>
            <w:r w:rsidRPr="00E73816">
              <w:rPr>
                <w:sz w:val="24"/>
                <w:szCs w:val="24"/>
              </w:rPr>
              <w:t>25</w:t>
            </w:r>
          </w:p>
        </w:tc>
        <w:tc>
          <w:tcPr>
            <w:tcW w:w="1698" w:type="dxa"/>
            <w:gridSpan w:val="2"/>
          </w:tcPr>
          <w:p w:rsidR="00E73816" w:rsidRPr="00E73816" w:rsidRDefault="00E73816" w:rsidP="00E73816">
            <w:pPr>
              <w:rPr>
                <w:sz w:val="24"/>
                <w:szCs w:val="24"/>
              </w:rPr>
            </w:pPr>
            <w:r w:rsidRPr="00E73816">
              <w:rPr>
                <w:color w:val="000000"/>
                <w:sz w:val="24"/>
                <w:szCs w:val="24"/>
                <w:shd w:val="clear" w:color="auto" w:fill="FFFFFF"/>
              </w:rPr>
              <w:t>Yoga Camp</w:t>
            </w:r>
          </w:p>
        </w:tc>
        <w:tc>
          <w:tcPr>
            <w:tcW w:w="1585" w:type="dxa"/>
          </w:tcPr>
          <w:p w:rsidR="00E73816" w:rsidRPr="00E73816" w:rsidRDefault="00E73816" w:rsidP="00E73816">
            <w:pPr>
              <w:rPr>
                <w:sz w:val="24"/>
                <w:szCs w:val="24"/>
              </w:rPr>
            </w:pPr>
            <w:r w:rsidRPr="00E73816">
              <w:rPr>
                <w:sz w:val="24"/>
                <w:szCs w:val="24"/>
              </w:rPr>
              <w:t>YRC</w:t>
            </w:r>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r w:rsidRPr="00E73816">
              <w:rPr>
                <w:color w:val="000000"/>
                <w:sz w:val="24"/>
                <w:szCs w:val="24"/>
                <w:shd w:val="clear" w:color="auto" w:fill="FFFFFF"/>
              </w:rPr>
              <w:t>17.9.2022</w:t>
            </w:r>
          </w:p>
        </w:tc>
        <w:tc>
          <w:tcPr>
            <w:tcW w:w="1396" w:type="dxa"/>
            <w:gridSpan w:val="2"/>
          </w:tcPr>
          <w:p w:rsidR="00E73816" w:rsidRPr="00E73816" w:rsidRDefault="00E73816" w:rsidP="00E73816">
            <w:pPr>
              <w:rPr>
                <w:sz w:val="24"/>
                <w:szCs w:val="24"/>
              </w:rPr>
            </w:pPr>
            <w:r w:rsidRPr="00E73816">
              <w:rPr>
                <w:color w:val="000000"/>
                <w:sz w:val="24"/>
                <w:szCs w:val="24"/>
                <w:shd w:val="clear" w:color="auto" w:fill="FFFFFF"/>
              </w:rPr>
              <w:t>25</w:t>
            </w:r>
          </w:p>
        </w:tc>
      </w:tr>
      <w:tr w:rsidR="00E73816" w:rsidRPr="00E73816" w:rsidTr="00E73816">
        <w:tblPrEx>
          <w:tblLook w:val="04A0"/>
        </w:tblPrEx>
        <w:trPr>
          <w:gridAfter w:val="1"/>
          <w:wAfter w:w="704" w:type="dxa"/>
        </w:trPr>
        <w:tc>
          <w:tcPr>
            <w:tcW w:w="1062" w:type="dxa"/>
          </w:tcPr>
          <w:p w:rsidR="00E73816" w:rsidRPr="00E73816" w:rsidRDefault="00E73816" w:rsidP="00E73816">
            <w:pPr>
              <w:rPr>
                <w:sz w:val="24"/>
                <w:szCs w:val="24"/>
              </w:rPr>
            </w:pPr>
            <w:r w:rsidRPr="00E73816">
              <w:rPr>
                <w:sz w:val="24"/>
                <w:szCs w:val="24"/>
              </w:rPr>
              <w:t>26</w:t>
            </w:r>
          </w:p>
        </w:tc>
        <w:tc>
          <w:tcPr>
            <w:tcW w:w="1698" w:type="dxa"/>
            <w:gridSpan w:val="2"/>
          </w:tcPr>
          <w:p w:rsidR="00E73816" w:rsidRPr="00E73816" w:rsidRDefault="00E73816" w:rsidP="00E73816">
            <w:pPr>
              <w:rPr>
                <w:sz w:val="24"/>
                <w:szCs w:val="24"/>
              </w:rPr>
            </w:pPr>
            <w:r w:rsidRPr="00E73816">
              <w:rPr>
                <w:color w:val="000000"/>
                <w:sz w:val="24"/>
                <w:szCs w:val="24"/>
                <w:shd w:val="clear" w:color="auto" w:fill="FFFFFF"/>
              </w:rPr>
              <w:t>Nutritious food distribution drive</w:t>
            </w:r>
          </w:p>
        </w:tc>
        <w:tc>
          <w:tcPr>
            <w:tcW w:w="1585" w:type="dxa"/>
          </w:tcPr>
          <w:p w:rsidR="00E73816" w:rsidRPr="00E73816" w:rsidRDefault="00E73816" w:rsidP="00E73816">
            <w:pPr>
              <w:rPr>
                <w:sz w:val="24"/>
                <w:szCs w:val="24"/>
              </w:rPr>
            </w:pPr>
            <w:r w:rsidRPr="00E73816">
              <w:rPr>
                <w:sz w:val="24"/>
                <w:szCs w:val="24"/>
              </w:rPr>
              <w:t>YRC</w:t>
            </w:r>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r w:rsidRPr="00E73816">
              <w:rPr>
                <w:color w:val="000000"/>
                <w:sz w:val="24"/>
                <w:szCs w:val="24"/>
                <w:shd w:val="clear" w:color="auto" w:fill="FFFFFF"/>
              </w:rPr>
              <w:t>22.9.2022</w:t>
            </w:r>
          </w:p>
        </w:tc>
        <w:tc>
          <w:tcPr>
            <w:tcW w:w="1396" w:type="dxa"/>
            <w:gridSpan w:val="2"/>
          </w:tcPr>
          <w:p w:rsidR="00E73816" w:rsidRPr="00E73816" w:rsidRDefault="00E73816" w:rsidP="00E73816">
            <w:pPr>
              <w:rPr>
                <w:sz w:val="24"/>
                <w:szCs w:val="24"/>
              </w:rPr>
            </w:pPr>
            <w:r w:rsidRPr="00E73816">
              <w:rPr>
                <w:color w:val="000000"/>
                <w:sz w:val="24"/>
                <w:szCs w:val="24"/>
                <w:shd w:val="clear" w:color="auto" w:fill="FFFFFF"/>
              </w:rPr>
              <w:t>15</w:t>
            </w:r>
          </w:p>
        </w:tc>
      </w:tr>
      <w:tr w:rsidR="00E73816" w:rsidRPr="00E73816" w:rsidTr="00E73816">
        <w:tblPrEx>
          <w:tblLook w:val="04A0"/>
        </w:tblPrEx>
        <w:trPr>
          <w:gridAfter w:val="1"/>
          <w:wAfter w:w="704" w:type="dxa"/>
        </w:trPr>
        <w:tc>
          <w:tcPr>
            <w:tcW w:w="1062" w:type="dxa"/>
          </w:tcPr>
          <w:p w:rsidR="00E73816" w:rsidRPr="00E73816" w:rsidRDefault="00E73816" w:rsidP="00E73816">
            <w:pPr>
              <w:rPr>
                <w:sz w:val="24"/>
                <w:szCs w:val="24"/>
              </w:rPr>
            </w:pPr>
            <w:r w:rsidRPr="00E73816">
              <w:rPr>
                <w:sz w:val="24"/>
                <w:szCs w:val="24"/>
              </w:rPr>
              <w:t>27</w:t>
            </w:r>
          </w:p>
        </w:tc>
        <w:tc>
          <w:tcPr>
            <w:tcW w:w="1698" w:type="dxa"/>
            <w:gridSpan w:val="2"/>
          </w:tcPr>
          <w:p w:rsidR="00E73816" w:rsidRPr="00E73816" w:rsidRDefault="00E73816" w:rsidP="00E73816">
            <w:pPr>
              <w:rPr>
                <w:sz w:val="24"/>
                <w:szCs w:val="24"/>
              </w:rPr>
            </w:pPr>
            <w:r w:rsidRPr="00E73816">
              <w:rPr>
                <w:color w:val="000000"/>
                <w:sz w:val="24"/>
                <w:szCs w:val="24"/>
                <w:shd w:val="clear" w:color="auto" w:fill="FFFFFF"/>
              </w:rPr>
              <w:t>National Voluntary Blood Donation Day</w:t>
            </w:r>
          </w:p>
        </w:tc>
        <w:tc>
          <w:tcPr>
            <w:tcW w:w="1585" w:type="dxa"/>
          </w:tcPr>
          <w:p w:rsidR="00E73816" w:rsidRPr="00E73816" w:rsidRDefault="00E73816" w:rsidP="00E73816">
            <w:pPr>
              <w:rPr>
                <w:sz w:val="24"/>
                <w:szCs w:val="24"/>
              </w:rPr>
            </w:pPr>
            <w:r w:rsidRPr="00E73816">
              <w:rPr>
                <w:sz w:val="24"/>
                <w:szCs w:val="24"/>
              </w:rPr>
              <w:t>YRC</w:t>
            </w:r>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r w:rsidRPr="00E73816">
              <w:rPr>
                <w:color w:val="000000"/>
                <w:sz w:val="24"/>
                <w:szCs w:val="24"/>
                <w:shd w:val="clear" w:color="auto" w:fill="FFFFFF"/>
              </w:rPr>
              <w:t>1.10.2022</w:t>
            </w:r>
          </w:p>
        </w:tc>
        <w:tc>
          <w:tcPr>
            <w:tcW w:w="1396" w:type="dxa"/>
            <w:gridSpan w:val="2"/>
          </w:tcPr>
          <w:p w:rsidR="00E73816" w:rsidRPr="00E73816" w:rsidRDefault="00E73816" w:rsidP="00E73816">
            <w:pPr>
              <w:rPr>
                <w:sz w:val="24"/>
                <w:szCs w:val="24"/>
              </w:rPr>
            </w:pPr>
            <w:r w:rsidRPr="00E73816">
              <w:rPr>
                <w:color w:val="000000"/>
                <w:sz w:val="24"/>
                <w:szCs w:val="24"/>
                <w:shd w:val="clear" w:color="auto" w:fill="FFFFFF"/>
              </w:rPr>
              <w:t>20</w:t>
            </w:r>
          </w:p>
        </w:tc>
      </w:tr>
      <w:tr w:rsidR="00E73816" w:rsidRPr="00E73816" w:rsidTr="00E73816">
        <w:tblPrEx>
          <w:tblLook w:val="04A0"/>
        </w:tblPrEx>
        <w:trPr>
          <w:gridAfter w:val="1"/>
          <w:wAfter w:w="704" w:type="dxa"/>
        </w:trPr>
        <w:tc>
          <w:tcPr>
            <w:tcW w:w="1062" w:type="dxa"/>
          </w:tcPr>
          <w:p w:rsidR="00E73816" w:rsidRPr="00E73816" w:rsidRDefault="00E73816" w:rsidP="00E73816">
            <w:pPr>
              <w:rPr>
                <w:sz w:val="24"/>
                <w:szCs w:val="24"/>
              </w:rPr>
            </w:pPr>
            <w:r w:rsidRPr="00E73816">
              <w:rPr>
                <w:sz w:val="24"/>
                <w:szCs w:val="24"/>
              </w:rPr>
              <w:t>28</w:t>
            </w:r>
          </w:p>
        </w:tc>
        <w:tc>
          <w:tcPr>
            <w:tcW w:w="1698" w:type="dxa"/>
            <w:gridSpan w:val="2"/>
          </w:tcPr>
          <w:p w:rsidR="00E73816" w:rsidRPr="00E73816" w:rsidRDefault="00E73816" w:rsidP="00E73816">
            <w:pPr>
              <w:rPr>
                <w:sz w:val="24"/>
                <w:szCs w:val="24"/>
              </w:rPr>
            </w:pPr>
            <w:r w:rsidRPr="00E73816">
              <w:rPr>
                <w:color w:val="000000"/>
                <w:sz w:val="24"/>
                <w:szCs w:val="24"/>
                <w:shd w:val="clear" w:color="auto" w:fill="FFFFFF"/>
              </w:rPr>
              <w:t>World AIDS Day</w:t>
            </w:r>
          </w:p>
        </w:tc>
        <w:tc>
          <w:tcPr>
            <w:tcW w:w="1585" w:type="dxa"/>
          </w:tcPr>
          <w:p w:rsidR="00E73816" w:rsidRPr="00E73816" w:rsidRDefault="00E73816" w:rsidP="00E73816">
            <w:pPr>
              <w:rPr>
                <w:sz w:val="24"/>
                <w:szCs w:val="24"/>
              </w:rPr>
            </w:pPr>
            <w:r w:rsidRPr="00E73816">
              <w:rPr>
                <w:sz w:val="24"/>
                <w:szCs w:val="24"/>
              </w:rPr>
              <w:t>YRC</w:t>
            </w:r>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r w:rsidRPr="00E73816">
              <w:rPr>
                <w:color w:val="000000"/>
                <w:sz w:val="24"/>
                <w:szCs w:val="24"/>
                <w:shd w:val="clear" w:color="auto" w:fill="FFFFFF"/>
              </w:rPr>
              <w:t>1.12.2022</w:t>
            </w:r>
          </w:p>
        </w:tc>
        <w:tc>
          <w:tcPr>
            <w:tcW w:w="1396" w:type="dxa"/>
            <w:gridSpan w:val="2"/>
          </w:tcPr>
          <w:p w:rsidR="00E73816" w:rsidRPr="00E73816" w:rsidRDefault="00E73816" w:rsidP="00E73816">
            <w:pPr>
              <w:rPr>
                <w:sz w:val="24"/>
                <w:szCs w:val="24"/>
              </w:rPr>
            </w:pPr>
            <w:r w:rsidRPr="00E73816">
              <w:rPr>
                <w:color w:val="000000"/>
                <w:sz w:val="24"/>
                <w:szCs w:val="24"/>
                <w:shd w:val="clear" w:color="auto" w:fill="FFFFFF"/>
              </w:rPr>
              <w:t>45</w:t>
            </w:r>
          </w:p>
        </w:tc>
      </w:tr>
      <w:tr w:rsidR="00E73816" w:rsidRPr="00E73816" w:rsidTr="00E73816">
        <w:tblPrEx>
          <w:tblLook w:val="04A0"/>
        </w:tblPrEx>
        <w:trPr>
          <w:gridAfter w:val="1"/>
          <w:wAfter w:w="704" w:type="dxa"/>
        </w:trPr>
        <w:tc>
          <w:tcPr>
            <w:tcW w:w="1062" w:type="dxa"/>
          </w:tcPr>
          <w:p w:rsidR="00E73816" w:rsidRPr="00E73816" w:rsidRDefault="00E73816" w:rsidP="00E73816">
            <w:pPr>
              <w:rPr>
                <w:sz w:val="24"/>
                <w:szCs w:val="24"/>
              </w:rPr>
            </w:pPr>
            <w:r w:rsidRPr="00E73816">
              <w:rPr>
                <w:sz w:val="24"/>
                <w:szCs w:val="24"/>
              </w:rPr>
              <w:t>29</w:t>
            </w:r>
          </w:p>
        </w:tc>
        <w:tc>
          <w:tcPr>
            <w:tcW w:w="1698" w:type="dxa"/>
            <w:gridSpan w:val="2"/>
          </w:tcPr>
          <w:p w:rsidR="00E73816" w:rsidRPr="00E73816" w:rsidRDefault="00E73816" w:rsidP="00E73816">
            <w:pPr>
              <w:rPr>
                <w:sz w:val="24"/>
                <w:szCs w:val="24"/>
              </w:rPr>
            </w:pPr>
            <w:r w:rsidRPr="00E73816">
              <w:rPr>
                <w:color w:val="000000"/>
                <w:sz w:val="24"/>
                <w:szCs w:val="24"/>
                <w:shd w:val="clear" w:color="auto" w:fill="FFFFFF"/>
              </w:rPr>
              <w:t>Drug Awareness Rally</w:t>
            </w:r>
          </w:p>
        </w:tc>
        <w:tc>
          <w:tcPr>
            <w:tcW w:w="1585" w:type="dxa"/>
          </w:tcPr>
          <w:p w:rsidR="00E73816" w:rsidRPr="00E73816" w:rsidRDefault="00E73816" w:rsidP="00E73816">
            <w:pPr>
              <w:rPr>
                <w:sz w:val="24"/>
                <w:szCs w:val="24"/>
              </w:rPr>
            </w:pPr>
            <w:r w:rsidRPr="00E73816">
              <w:rPr>
                <w:sz w:val="24"/>
                <w:szCs w:val="24"/>
              </w:rPr>
              <w:t>YRC</w:t>
            </w:r>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r w:rsidRPr="00E73816">
              <w:rPr>
                <w:color w:val="000000"/>
                <w:sz w:val="24"/>
                <w:szCs w:val="24"/>
                <w:shd w:val="clear" w:color="auto" w:fill="FFFFFF"/>
              </w:rPr>
              <w:t>12.1.2023</w:t>
            </w:r>
          </w:p>
        </w:tc>
        <w:tc>
          <w:tcPr>
            <w:tcW w:w="1396" w:type="dxa"/>
            <w:gridSpan w:val="2"/>
          </w:tcPr>
          <w:p w:rsidR="00E73816" w:rsidRPr="00E73816" w:rsidRDefault="00E73816" w:rsidP="00E73816">
            <w:pPr>
              <w:rPr>
                <w:sz w:val="24"/>
                <w:szCs w:val="24"/>
              </w:rPr>
            </w:pPr>
            <w:r w:rsidRPr="00E73816">
              <w:rPr>
                <w:color w:val="000000"/>
                <w:sz w:val="24"/>
                <w:szCs w:val="24"/>
                <w:shd w:val="clear" w:color="auto" w:fill="FFFFFF"/>
              </w:rPr>
              <w:t>50</w:t>
            </w:r>
          </w:p>
        </w:tc>
      </w:tr>
      <w:tr w:rsidR="00E73816" w:rsidRPr="00E73816" w:rsidTr="00E73816">
        <w:tblPrEx>
          <w:tblLook w:val="04A0"/>
        </w:tblPrEx>
        <w:trPr>
          <w:gridAfter w:val="1"/>
          <w:wAfter w:w="704" w:type="dxa"/>
        </w:trPr>
        <w:tc>
          <w:tcPr>
            <w:tcW w:w="1062" w:type="dxa"/>
          </w:tcPr>
          <w:p w:rsidR="00E73816" w:rsidRPr="00E73816" w:rsidRDefault="00E73816" w:rsidP="00E73816">
            <w:pPr>
              <w:rPr>
                <w:sz w:val="24"/>
                <w:szCs w:val="24"/>
              </w:rPr>
            </w:pPr>
            <w:r w:rsidRPr="00E73816">
              <w:rPr>
                <w:sz w:val="24"/>
                <w:szCs w:val="24"/>
              </w:rPr>
              <w:t>30</w:t>
            </w:r>
          </w:p>
        </w:tc>
        <w:tc>
          <w:tcPr>
            <w:tcW w:w="1698" w:type="dxa"/>
            <w:gridSpan w:val="2"/>
          </w:tcPr>
          <w:p w:rsidR="00E73816" w:rsidRPr="00E73816" w:rsidRDefault="00E73816" w:rsidP="00E73816">
            <w:pPr>
              <w:rPr>
                <w:sz w:val="24"/>
                <w:szCs w:val="24"/>
              </w:rPr>
            </w:pPr>
            <w:r w:rsidRPr="00E73816">
              <w:rPr>
                <w:color w:val="000000"/>
                <w:sz w:val="24"/>
                <w:szCs w:val="24"/>
                <w:shd w:val="clear" w:color="auto" w:fill="FFFFFF"/>
              </w:rPr>
              <w:t>National Youth Day Fortnight Campaign</w:t>
            </w:r>
          </w:p>
        </w:tc>
        <w:tc>
          <w:tcPr>
            <w:tcW w:w="1585" w:type="dxa"/>
          </w:tcPr>
          <w:p w:rsidR="00E73816" w:rsidRPr="00E73816" w:rsidRDefault="00E73816" w:rsidP="00E73816">
            <w:pPr>
              <w:rPr>
                <w:sz w:val="24"/>
                <w:szCs w:val="24"/>
              </w:rPr>
            </w:pPr>
            <w:r w:rsidRPr="00E73816">
              <w:rPr>
                <w:sz w:val="24"/>
                <w:szCs w:val="24"/>
              </w:rPr>
              <w:t>YRC</w:t>
            </w:r>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r w:rsidRPr="00E73816">
              <w:rPr>
                <w:color w:val="000000"/>
                <w:sz w:val="24"/>
                <w:szCs w:val="24"/>
                <w:shd w:val="clear" w:color="auto" w:fill="FFFFFF"/>
              </w:rPr>
              <w:t>12.1.2023</w:t>
            </w:r>
          </w:p>
        </w:tc>
        <w:tc>
          <w:tcPr>
            <w:tcW w:w="1396" w:type="dxa"/>
            <w:gridSpan w:val="2"/>
          </w:tcPr>
          <w:p w:rsidR="00E73816" w:rsidRPr="00E73816" w:rsidRDefault="00E73816" w:rsidP="00E73816">
            <w:pPr>
              <w:rPr>
                <w:sz w:val="24"/>
                <w:szCs w:val="24"/>
              </w:rPr>
            </w:pPr>
            <w:r w:rsidRPr="00E73816">
              <w:rPr>
                <w:color w:val="000000"/>
                <w:sz w:val="24"/>
                <w:szCs w:val="24"/>
                <w:shd w:val="clear" w:color="auto" w:fill="FFFFFF"/>
              </w:rPr>
              <w:t>20</w:t>
            </w:r>
          </w:p>
        </w:tc>
      </w:tr>
      <w:tr w:rsidR="00E73816" w:rsidRPr="00E73816" w:rsidTr="00E73816">
        <w:tblPrEx>
          <w:tblLook w:val="04A0"/>
        </w:tblPrEx>
        <w:trPr>
          <w:gridAfter w:val="1"/>
          <w:wAfter w:w="704" w:type="dxa"/>
        </w:trPr>
        <w:tc>
          <w:tcPr>
            <w:tcW w:w="1062" w:type="dxa"/>
          </w:tcPr>
          <w:p w:rsidR="00E73816" w:rsidRPr="00E73816" w:rsidRDefault="00E73816" w:rsidP="00E73816">
            <w:pPr>
              <w:rPr>
                <w:sz w:val="24"/>
                <w:szCs w:val="24"/>
              </w:rPr>
            </w:pPr>
            <w:r w:rsidRPr="00E73816">
              <w:rPr>
                <w:sz w:val="24"/>
                <w:szCs w:val="24"/>
              </w:rPr>
              <w:t>31</w:t>
            </w:r>
          </w:p>
        </w:tc>
        <w:tc>
          <w:tcPr>
            <w:tcW w:w="1698" w:type="dxa"/>
            <w:gridSpan w:val="2"/>
          </w:tcPr>
          <w:p w:rsidR="00E73816" w:rsidRPr="00E73816" w:rsidRDefault="00E73816" w:rsidP="00E73816">
            <w:pPr>
              <w:rPr>
                <w:sz w:val="24"/>
                <w:szCs w:val="24"/>
              </w:rPr>
            </w:pPr>
            <w:r w:rsidRPr="00E73816">
              <w:rPr>
                <w:color w:val="000000"/>
                <w:sz w:val="24"/>
                <w:szCs w:val="24"/>
                <w:shd w:val="clear" w:color="auto" w:fill="FFFFFF"/>
              </w:rPr>
              <w:t>World Cancer Day Celebration</w:t>
            </w:r>
          </w:p>
        </w:tc>
        <w:tc>
          <w:tcPr>
            <w:tcW w:w="1585" w:type="dxa"/>
          </w:tcPr>
          <w:p w:rsidR="00E73816" w:rsidRPr="00E73816" w:rsidRDefault="00E73816" w:rsidP="00E73816">
            <w:pPr>
              <w:rPr>
                <w:sz w:val="24"/>
                <w:szCs w:val="24"/>
              </w:rPr>
            </w:pPr>
            <w:r w:rsidRPr="00E73816">
              <w:rPr>
                <w:sz w:val="24"/>
                <w:szCs w:val="24"/>
              </w:rPr>
              <w:t>YRC</w:t>
            </w:r>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r w:rsidRPr="00E73816">
              <w:rPr>
                <w:color w:val="000000"/>
                <w:sz w:val="24"/>
                <w:szCs w:val="24"/>
                <w:shd w:val="clear" w:color="auto" w:fill="FFFFFF"/>
              </w:rPr>
              <w:t>4.2.2023</w:t>
            </w:r>
          </w:p>
        </w:tc>
        <w:tc>
          <w:tcPr>
            <w:tcW w:w="1396" w:type="dxa"/>
            <w:gridSpan w:val="2"/>
          </w:tcPr>
          <w:p w:rsidR="00E73816" w:rsidRPr="00E73816" w:rsidRDefault="00E73816" w:rsidP="00E73816">
            <w:pPr>
              <w:rPr>
                <w:sz w:val="24"/>
                <w:szCs w:val="24"/>
              </w:rPr>
            </w:pPr>
            <w:r w:rsidRPr="00E73816">
              <w:rPr>
                <w:color w:val="000000"/>
                <w:sz w:val="24"/>
                <w:szCs w:val="24"/>
                <w:shd w:val="clear" w:color="auto" w:fill="FFFFFF"/>
              </w:rPr>
              <w:t>20</w:t>
            </w:r>
          </w:p>
        </w:tc>
      </w:tr>
      <w:tr w:rsidR="00E73816" w:rsidRPr="00E73816" w:rsidTr="00E73816">
        <w:tblPrEx>
          <w:tblLook w:val="04A0"/>
        </w:tblPrEx>
        <w:trPr>
          <w:gridAfter w:val="1"/>
          <w:wAfter w:w="704" w:type="dxa"/>
        </w:trPr>
        <w:tc>
          <w:tcPr>
            <w:tcW w:w="1062" w:type="dxa"/>
          </w:tcPr>
          <w:p w:rsidR="00E73816" w:rsidRPr="00E73816" w:rsidRDefault="00E73816" w:rsidP="00E73816">
            <w:pPr>
              <w:rPr>
                <w:sz w:val="24"/>
                <w:szCs w:val="24"/>
              </w:rPr>
            </w:pPr>
            <w:r w:rsidRPr="00E73816">
              <w:rPr>
                <w:sz w:val="24"/>
                <w:szCs w:val="24"/>
              </w:rPr>
              <w:t>32</w:t>
            </w:r>
          </w:p>
        </w:tc>
        <w:tc>
          <w:tcPr>
            <w:tcW w:w="1698" w:type="dxa"/>
            <w:gridSpan w:val="2"/>
          </w:tcPr>
          <w:p w:rsidR="00E73816" w:rsidRPr="00E73816" w:rsidRDefault="00E73816" w:rsidP="00E73816">
            <w:pPr>
              <w:rPr>
                <w:sz w:val="24"/>
                <w:szCs w:val="24"/>
              </w:rPr>
            </w:pPr>
            <w:r w:rsidRPr="00E73816">
              <w:rPr>
                <w:color w:val="000000"/>
                <w:sz w:val="24"/>
                <w:szCs w:val="24"/>
                <w:shd w:val="clear" w:color="auto" w:fill="FFFFFF"/>
              </w:rPr>
              <w:t>Distribution Project in Mother Teresa Home</w:t>
            </w:r>
          </w:p>
        </w:tc>
        <w:tc>
          <w:tcPr>
            <w:tcW w:w="1585" w:type="dxa"/>
          </w:tcPr>
          <w:p w:rsidR="00E73816" w:rsidRPr="00E73816" w:rsidRDefault="00E73816" w:rsidP="00E73816">
            <w:pPr>
              <w:rPr>
                <w:sz w:val="24"/>
                <w:szCs w:val="24"/>
              </w:rPr>
            </w:pPr>
            <w:r w:rsidRPr="00E73816">
              <w:rPr>
                <w:sz w:val="24"/>
                <w:szCs w:val="24"/>
              </w:rPr>
              <w:t>YRC</w:t>
            </w:r>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r w:rsidRPr="00E73816">
              <w:rPr>
                <w:color w:val="000000"/>
                <w:sz w:val="24"/>
                <w:szCs w:val="24"/>
                <w:shd w:val="clear" w:color="auto" w:fill="FFFFFF"/>
              </w:rPr>
              <w:t>26.3.2023</w:t>
            </w:r>
          </w:p>
        </w:tc>
        <w:tc>
          <w:tcPr>
            <w:tcW w:w="1396" w:type="dxa"/>
            <w:gridSpan w:val="2"/>
          </w:tcPr>
          <w:p w:rsidR="00E73816" w:rsidRPr="00E73816" w:rsidRDefault="00E73816" w:rsidP="00E73816">
            <w:pPr>
              <w:rPr>
                <w:sz w:val="24"/>
                <w:szCs w:val="24"/>
              </w:rPr>
            </w:pPr>
            <w:r w:rsidRPr="00E73816">
              <w:rPr>
                <w:color w:val="000000"/>
                <w:sz w:val="24"/>
                <w:szCs w:val="24"/>
                <w:shd w:val="clear" w:color="auto" w:fill="FFFFFF"/>
              </w:rPr>
              <w:t>28</w:t>
            </w:r>
          </w:p>
        </w:tc>
      </w:tr>
      <w:tr w:rsidR="00E73816" w:rsidRPr="00E73816" w:rsidTr="00E73816">
        <w:tblPrEx>
          <w:tblLook w:val="04A0"/>
        </w:tblPrEx>
        <w:trPr>
          <w:gridAfter w:val="1"/>
          <w:wAfter w:w="704" w:type="dxa"/>
        </w:trPr>
        <w:tc>
          <w:tcPr>
            <w:tcW w:w="1062" w:type="dxa"/>
          </w:tcPr>
          <w:p w:rsidR="00E73816" w:rsidRPr="00E73816" w:rsidRDefault="00E73816" w:rsidP="00E73816">
            <w:pPr>
              <w:rPr>
                <w:sz w:val="24"/>
                <w:szCs w:val="24"/>
              </w:rPr>
            </w:pPr>
            <w:r w:rsidRPr="00E73816">
              <w:rPr>
                <w:sz w:val="24"/>
                <w:szCs w:val="24"/>
              </w:rPr>
              <w:t>33</w:t>
            </w:r>
          </w:p>
        </w:tc>
        <w:tc>
          <w:tcPr>
            <w:tcW w:w="1698" w:type="dxa"/>
            <w:gridSpan w:val="2"/>
          </w:tcPr>
          <w:p w:rsidR="00E73816" w:rsidRPr="00E73816" w:rsidRDefault="00E73816" w:rsidP="00E73816">
            <w:pPr>
              <w:rPr>
                <w:sz w:val="24"/>
                <w:szCs w:val="24"/>
              </w:rPr>
            </w:pPr>
            <w:r w:rsidRPr="00E73816">
              <w:rPr>
                <w:color w:val="000000"/>
                <w:sz w:val="24"/>
                <w:szCs w:val="24"/>
                <w:shd w:val="clear" w:color="auto" w:fill="FFFFFF"/>
              </w:rPr>
              <w:t>Sanitary Pad Distribution</w:t>
            </w:r>
          </w:p>
        </w:tc>
        <w:tc>
          <w:tcPr>
            <w:tcW w:w="1585" w:type="dxa"/>
          </w:tcPr>
          <w:p w:rsidR="00E73816" w:rsidRPr="00E73816" w:rsidRDefault="00E73816" w:rsidP="00E73816">
            <w:pPr>
              <w:rPr>
                <w:sz w:val="24"/>
                <w:szCs w:val="24"/>
              </w:rPr>
            </w:pPr>
            <w:r w:rsidRPr="00E73816">
              <w:rPr>
                <w:sz w:val="24"/>
                <w:szCs w:val="24"/>
              </w:rPr>
              <w:t>YRC</w:t>
            </w:r>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r w:rsidRPr="00E73816">
              <w:rPr>
                <w:color w:val="000000"/>
                <w:sz w:val="24"/>
                <w:szCs w:val="24"/>
                <w:shd w:val="clear" w:color="auto" w:fill="FFFFFF"/>
              </w:rPr>
              <w:t>2.4.2023</w:t>
            </w:r>
          </w:p>
        </w:tc>
        <w:tc>
          <w:tcPr>
            <w:tcW w:w="1396" w:type="dxa"/>
            <w:gridSpan w:val="2"/>
          </w:tcPr>
          <w:p w:rsidR="00E73816" w:rsidRPr="00E73816" w:rsidRDefault="00E73816" w:rsidP="00E73816">
            <w:pPr>
              <w:rPr>
                <w:sz w:val="24"/>
                <w:szCs w:val="24"/>
              </w:rPr>
            </w:pPr>
            <w:r w:rsidRPr="00E73816">
              <w:rPr>
                <w:color w:val="000000"/>
                <w:sz w:val="24"/>
                <w:szCs w:val="24"/>
                <w:shd w:val="clear" w:color="auto" w:fill="FFFFFF"/>
              </w:rPr>
              <w:t>20</w:t>
            </w:r>
          </w:p>
        </w:tc>
      </w:tr>
      <w:tr w:rsidR="00E73816" w:rsidRPr="00E73816" w:rsidTr="00E73816">
        <w:tblPrEx>
          <w:tblLook w:val="04A0"/>
        </w:tblPrEx>
        <w:trPr>
          <w:gridAfter w:val="1"/>
          <w:wAfter w:w="704" w:type="dxa"/>
        </w:trPr>
        <w:tc>
          <w:tcPr>
            <w:tcW w:w="1062" w:type="dxa"/>
          </w:tcPr>
          <w:p w:rsidR="00E73816" w:rsidRPr="00E73816" w:rsidRDefault="00E73816" w:rsidP="00E73816">
            <w:pPr>
              <w:rPr>
                <w:sz w:val="24"/>
                <w:szCs w:val="24"/>
              </w:rPr>
            </w:pPr>
            <w:r w:rsidRPr="00E73816">
              <w:rPr>
                <w:sz w:val="24"/>
                <w:szCs w:val="24"/>
              </w:rPr>
              <w:t>34</w:t>
            </w:r>
          </w:p>
        </w:tc>
        <w:tc>
          <w:tcPr>
            <w:tcW w:w="1698" w:type="dxa"/>
            <w:gridSpan w:val="2"/>
          </w:tcPr>
          <w:p w:rsidR="00E73816" w:rsidRPr="00E73816" w:rsidRDefault="00E73816" w:rsidP="00E73816">
            <w:pPr>
              <w:rPr>
                <w:sz w:val="24"/>
                <w:szCs w:val="24"/>
              </w:rPr>
            </w:pPr>
            <w:r w:rsidRPr="00E73816">
              <w:rPr>
                <w:color w:val="000000"/>
                <w:sz w:val="24"/>
                <w:szCs w:val="24"/>
                <w:shd w:val="clear" w:color="auto" w:fill="FFFFFF"/>
              </w:rPr>
              <w:t>Blood Donation Camp</w:t>
            </w:r>
          </w:p>
        </w:tc>
        <w:tc>
          <w:tcPr>
            <w:tcW w:w="1585" w:type="dxa"/>
          </w:tcPr>
          <w:p w:rsidR="00E73816" w:rsidRPr="00E73816" w:rsidRDefault="00E73816" w:rsidP="00E73816">
            <w:pPr>
              <w:rPr>
                <w:sz w:val="24"/>
                <w:szCs w:val="24"/>
              </w:rPr>
            </w:pPr>
            <w:r w:rsidRPr="00E73816">
              <w:rPr>
                <w:sz w:val="24"/>
                <w:szCs w:val="24"/>
              </w:rPr>
              <w:t>YRC</w:t>
            </w:r>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r w:rsidRPr="00E73816">
              <w:rPr>
                <w:color w:val="000000"/>
                <w:sz w:val="24"/>
                <w:szCs w:val="24"/>
                <w:shd w:val="clear" w:color="auto" w:fill="FFFFFF"/>
              </w:rPr>
              <w:t>30.4.2023</w:t>
            </w:r>
          </w:p>
        </w:tc>
        <w:tc>
          <w:tcPr>
            <w:tcW w:w="1396" w:type="dxa"/>
            <w:gridSpan w:val="2"/>
          </w:tcPr>
          <w:p w:rsidR="00E73816" w:rsidRPr="00E73816" w:rsidRDefault="00E73816" w:rsidP="00E73816">
            <w:pPr>
              <w:rPr>
                <w:sz w:val="24"/>
                <w:szCs w:val="24"/>
              </w:rPr>
            </w:pPr>
            <w:r w:rsidRPr="00E73816">
              <w:rPr>
                <w:color w:val="000000"/>
                <w:sz w:val="24"/>
                <w:szCs w:val="24"/>
                <w:shd w:val="clear" w:color="auto" w:fill="FFFFFF"/>
              </w:rPr>
              <w:t>30</w:t>
            </w:r>
          </w:p>
        </w:tc>
      </w:tr>
      <w:tr w:rsidR="00E73816" w:rsidRPr="00E73816" w:rsidTr="00E73816">
        <w:tblPrEx>
          <w:tblLook w:val="04A0"/>
        </w:tblPrEx>
        <w:trPr>
          <w:gridAfter w:val="1"/>
          <w:wAfter w:w="704" w:type="dxa"/>
        </w:trPr>
        <w:tc>
          <w:tcPr>
            <w:tcW w:w="1062" w:type="dxa"/>
          </w:tcPr>
          <w:p w:rsidR="00E73816" w:rsidRPr="00E73816" w:rsidRDefault="00E73816" w:rsidP="00E73816">
            <w:pPr>
              <w:rPr>
                <w:sz w:val="24"/>
                <w:szCs w:val="24"/>
              </w:rPr>
            </w:pPr>
            <w:r w:rsidRPr="00E73816">
              <w:rPr>
                <w:sz w:val="24"/>
                <w:szCs w:val="24"/>
              </w:rPr>
              <w:t>35</w:t>
            </w:r>
          </w:p>
        </w:tc>
        <w:tc>
          <w:tcPr>
            <w:tcW w:w="1698" w:type="dxa"/>
            <w:gridSpan w:val="2"/>
          </w:tcPr>
          <w:p w:rsidR="00E73816" w:rsidRPr="00E73816" w:rsidRDefault="00E73816" w:rsidP="00E73816">
            <w:pPr>
              <w:rPr>
                <w:sz w:val="24"/>
                <w:szCs w:val="24"/>
              </w:rPr>
            </w:pPr>
            <w:r w:rsidRPr="00E73816">
              <w:rPr>
                <w:color w:val="000000"/>
                <w:sz w:val="24"/>
                <w:szCs w:val="24"/>
                <w:shd w:val="clear" w:color="auto" w:fill="FFFFFF"/>
              </w:rPr>
              <w:t>World Red Cross Day</w:t>
            </w:r>
          </w:p>
        </w:tc>
        <w:tc>
          <w:tcPr>
            <w:tcW w:w="1585" w:type="dxa"/>
          </w:tcPr>
          <w:p w:rsidR="00E73816" w:rsidRPr="00E73816" w:rsidRDefault="00E73816" w:rsidP="00E73816">
            <w:pPr>
              <w:rPr>
                <w:sz w:val="24"/>
                <w:szCs w:val="24"/>
              </w:rPr>
            </w:pPr>
            <w:r w:rsidRPr="00E73816">
              <w:rPr>
                <w:sz w:val="24"/>
                <w:szCs w:val="24"/>
              </w:rPr>
              <w:t>YRC</w:t>
            </w:r>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r w:rsidRPr="00E73816">
              <w:rPr>
                <w:color w:val="000000"/>
                <w:sz w:val="24"/>
                <w:szCs w:val="24"/>
                <w:shd w:val="clear" w:color="auto" w:fill="FFFFFF"/>
              </w:rPr>
              <w:t>8.5.2023</w:t>
            </w:r>
          </w:p>
        </w:tc>
        <w:tc>
          <w:tcPr>
            <w:tcW w:w="1396" w:type="dxa"/>
            <w:gridSpan w:val="2"/>
          </w:tcPr>
          <w:p w:rsidR="00E73816" w:rsidRPr="00E73816" w:rsidRDefault="00E73816" w:rsidP="00E73816">
            <w:pPr>
              <w:rPr>
                <w:sz w:val="24"/>
                <w:szCs w:val="24"/>
              </w:rPr>
            </w:pPr>
          </w:p>
        </w:tc>
      </w:tr>
      <w:tr w:rsidR="00E73816" w:rsidRPr="00E73816" w:rsidTr="00E73816">
        <w:tblPrEx>
          <w:tblLook w:val="04A0"/>
        </w:tblPrEx>
        <w:trPr>
          <w:gridAfter w:val="1"/>
          <w:wAfter w:w="704" w:type="dxa"/>
        </w:trPr>
        <w:tc>
          <w:tcPr>
            <w:tcW w:w="1062" w:type="dxa"/>
          </w:tcPr>
          <w:p w:rsidR="00E73816" w:rsidRPr="00E73816" w:rsidRDefault="00E73816" w:rsidP="00E73816">
            <w:pPr>
              <w:rPr>
                <w:sz w:val="24"/>
                <w:szCs w:val="24"/>
              </w:rPr>
            </w:pPr>
            <w:r w:rsidRPr="00E73816">
              <w:rPr>
                <w:sz w:val="24"/>
                <w:szCs w:val="24"/>
              </w:rPr>
              <w:t>36</w:t>
            </w:r>
          </w:p>
        </w:tc>
        <w:tc>
          <w:tcPr>
            <w:tcW w:w="1698" w:type="dxa"/>
            <w:gridSpan w:val="2"/>
          </w:tcPr>
          <w:p w:rsidR="00E73816" w:rsidRPr="00E73816" w:rsidRDefault="00E73816" w:rsidP="00E73816">
            <w:pPr>
              <w:rPr>
                <w:sz w:val="24"/>
                <w:szCs w:val="24"/>
              </w:rPr>
            </w:pPr>
            <w:r w:rsidRPr="00E73816">
              <w:rPr>
                <w:color w:val="000000"/>
                <w:sz w:val="24"/>
                <w:szCs w:val="24"/>
                <w:shd w:val="clear" w:color="auto" w:fill="FFFFFF"/>
              </w:rPr>
              <w:t>Tree plantation on herbal park</w:t>
            </w:r>
          </w:p>
        </w:tc>
        <w:tc>
          <w:tcPr>
            <w:tcW w:w="1585" w:type="dxa"/>
          </w:tcPr>
          <w:p w:rsidR="00E73816" w:rsidRPr="00E73816" w:rsidRDefault="00E73816" w:rsidP="00E73816">
            <w:pPr>
              <w:rPr>
                <w:sz w:val="24"/>
                <w:szCs w:val="24"/>
              </w:rPr>
            </w:pPr>
            <w:r w:rsidRPr="00E73816">
              <w:rPr>
                <w:color w:val="000000"/>
                <w:sz w:val="24"/>
                <w:szCs w:val="24"/>
                <w:shd w:val="clear" w:color="auto" w:fill="FFFFFF"/>
              </w:rPr>
              <w:t xml:space="preserve">NCC unit collaboration </w:t>
            </w:r>
            <w:r w:rsidRPr="00E73816">
              <w:rPr>
                <w:color w:val="000000"/>
                <w:sz w:val="24"/>
                <w:szCs w:val="24"/>
                <w:shd w:val="clear" w:color="auto" w:fill="FFFFFF"/>
              </w:rPr>
              <w:lastRenderedPageBreak/>
              <w:t xml:space="preserve">with rotary club </w:t>
            </w:r>
            <w:proofErr w:type="spellStart"/>
            <w:r w:rsidRPr="00E73816">
              <w:rPr>
                <w:color w:val="000000"/>
                <w:sz w:val="24"/>
                <w:szCs w:val="24"/>
                <w:shd w:val="clear" w:color="auto" w:fill="FFFFFF"/>
              </w:rPr>
              <w:t>ambala</w:t>
            </w:r>
            <w:proofErr w:type="spellEnd"/>
            <w:r w:rsidRPr="00E73816">
              <w:rPr>
                <w:color w:val="000000"/>
                <w:sz w:val="24"/>
                <w:szCs w:val="24"/>
                <w:shd w:val="clear" w:color="auto" w:fill="FFFFFF"/>
              </w:rPr>
              <w:t xml:space="preserve"> Midtown</w:t>
            </w:r>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r w:rsidRPr="00E73816">
              <w:rPr>
                <w:color w:val="000000"/>
                <w:sz w:val="24"/>
                <w:szCs w:val="24"/>
                <w:shd w:val="clear" w:color="auto" w:fill="FFFFFF"/>
              </w:rPr>
              <w:t>20/07/2022</w:t>
            </w:r>
          </w:p>
        </w:tc>
        <w:tc>
          <w:tcPr>
            <w:tcW w:w="1396" w:type="dxa"/>
            <w:gridSpan w:val="2"/>
          </w:tcPr>
          <w:p w:rsidR="00E73816" w:rsidRPr="00E73816" w:rsidRDefault="00E73816" w:rsidP="00E73816">
            <w:pPr>
              <w:rPr>
                <w:sz w:val="24"/>
                <w:szCs w:val="24"/>
              </w:rPr>
            </w:pPr>
            <w:r w:rsidRPr="00E73816">
              <w:rPr>
                <w:color w:val="000000"/>
                <w:sz w:val="24"/>
                <w:szCs w:val="24"/>
                <w:shd w:val="clear" w:color="auto" w:fill="FFFFFF"/>
              </w:rPr>
              <w:t>25</w:t>
            </w:r>
          </w:p>
        </w:tc>
      </w:tr>
      <w:tr w:rsidR="00E73816" w:rsidRPr="00E73816" w:rsidTr="00E73816">
        <w:tblPrEx>
          <w:tblLook w:val="04A0"/>
        </w:tblPrEx>
        <w:trPr>
          <w:gridAfter w:val="1"/>
          <w:wAfter w:w="704" w:type="dxa"/>
        </w:trPr>
        <w:tc>
          <w:tcPr>
            <w:tcW w:w="1062" w:type="dxa"/>
          </w:tcPr>
          <w:p w:rsidR="00E73816" w:rsidRPr="00E73816" w:rsidRDefault="00E73816" w:rsidP="00E73816">
            <w:pPr>
              <w:rPr>
                <w:sz w:val="24"/>
                <w:szCs w:val="24"/>
              </w:rPr>
            </w:pPr>
            <w:r w:rsidRPr="00E73816">
              <w:rPr>
                <w:sz w:val="24"/>
                <w:szCs w:val="24"/>
              </w:rPr>
              <w:lastRenderedPageBreak/>
              <w:t>37</w:t>
            </w:r>
          </w:p>
        </w:tc>
        <w:tc>
          <w:tcPr>
            <w:tcW w:w="1698" w:type="dxa"/>
            <w:gridSpan w:val="2"/>
          </w:tcPr>
          <w:p w:rsidR="00E73816" w:rsidRPr="00E73816" w:rsidRDefault="00E73816" w:rsidP="00E73816">
            <w:pPr>
              <w:rPr>
                <w:sz w:val="24"/>
                <w:szCs w:val="24"/>
              </w:rPr>
            </w:pPr>
            <w:r w:rsidRPr="00E73816">
              <w:rPr>
                <w:color w:val="000000"/>
                <w:sz w:val="24"/>
                <w:szCs w:val="24"/>
                <w:shd w:val="clear" w:color="auto" w:fill="FFFFFF"/>
              </w:rPr>
              <w:t xml:space="preserve">NCC cadets went to the city and participated in </w:t>
            </w:r>
            <w:proofErr w:type="spellStart"/>
            <w:r w:rsidRPr="00E73816">
              <w:rPr>
                <w:color w:val="000000"/>
                <w:sz w:val="24"/>
                <w:szCs w:val="24"/>
                <w:shd w:val="clear" w:color="auto" w:fill="FFFFFF"/>
              </w:rPr>
              <w:t>har</w:t>
            </w:r>
            <w:proofErr w:type="spellEnd"/>
            <w:r w:rsidRPr="00E73816">
              <w:rPr>
                <w:color w:val="000000"/>
                <w:sz w:val="24"/>
                <w:szCs w:val="24"/>
                <w:shd w:val="clear" w:color="auto" w:fill="FFFFFF"/>
              </w:rPr>
              <w:t xml:space="preserve"> </w:t>
            </w:r>
            <w:proofErr w:type="spellStart"/>
            <w:r w:rsidRPr="00E73816">
              <w:rPr>
                <w:color w:val="000000"/>
                <w:sz w:val="24"/>
                <w:szCs w:val="24"/>
                <w:shd w:val="clear" w:color="auto" w:fill="FFFFFF"/>
              </w:rPr>
              <w:t>ghar</w:t>
            </w:r>
            <w:proofErr w:type="spellEnd"/>
            <w:r w:rsidRPr="00E73816">
              <w:rPr>
                <w:color w:val="000000"/>
                <w:sz w:val="24"/>
                <w:szCs w:val="24"/>
                <w:shd w:val="clear" w:color="auto" w:fill="FFFFFF"/>
              </w:rPr>
              <w:t xml:space="preserve"> </w:t>
            </w:r>
            <w:proofErr w:type="spellStart"/>
            <w:r w:rsidRPr="00E73816">
              <w:rPr>
                <w:color w:val="000000"/>
                <w:sz w:val="24"/>
                <w:szCs w:val="24"/>
                <w:shd w:val="clear" w:color="auto" w:fill="FFFFFF"/>
              </w:rPr>
              <w:t>tiranga</w:t>
            </w:r>
            <w:proofErr w:type="spellEnd"/>
            <w:r w:rsidRPr="00E73816">
              <w:rPr>
                <w:color w:val="000000"/>
                <w:sz w:val="24"/>
                <w:szCs w:val="24"/>
                <w:shd w:val="clear" w:color="auto" w:fill="FFFFFF"/>
              </w:rPr>
              <w:t xml:space="preserve"> </w:t>
            </w:r>
            <w:proofErr w:type="spellStart"/>
            <w:r w:rsidRPr="00E73816">
              <w:rPr>
                <w:color w:val="000000"/>
                <w:sz w:val="24"/>
                <w:szCs w:val="24"/>
                <w:shd w:val="clear" w:color="auto" w:fill="FFFFFF"/>
              </w:rPr>
              <w:t>yatra</w:t>
            </w:r>
            <w:proofErr w:type="spellEnd"/>
          </w:p>
        </w:tc>
        <w:tc>
          <w:tcPr>
            <w:tcW w:w="1585" w:type="dxa"/>
          </w:tcPr>
          <w:p w:rsidR="00E73816" w:rsidRPr="00E73816" w:rsidRDefault="00E73816" w:rsidP="00E73816">
            <w:pPr>
              <w:rPr>
                <w:sz w:val="24"/>
                <w:szCs w:val="24"/>
              </w:rPr>
            </w:pPr>
            <w:r w:rsidRPr="00E73816">
              <w:rPr>
                <w:color w:val="000000"/>
                <w:sz w:val="24"/>
                <w:szCs w:val="24"/>
                <w:shd w:val="clear" w:color="auto" w:fill="FFFFFF"/>
              </w:rPr>
              <w:t>NCC unit</w:t>
            </w:r>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r w:rsidRPr="00E73816">
              <w:rPr>
                <w:color w:val="000000"/>
                <w:sz w:val="24"/>
                <w:szCs w:val="24"/>
                <w:shd w:val="clear" w:color="auto" w:fill="FFFFFF"/>
              </w:rPr>
              <w:t>12/08/2022</w:t>
            </w:r>
          </w:p>
        </w:tc>
        <w:tc>
          <w:tcPr>
            <w:tcW w:w="1396" w:type="dxa"/>
            <w:gridSpan w:val="2"/>
          </w:tcPr>
          <w:p w:rsidR="00E73816" w:rsidRPr="00E73816" w:rsidRDefault="00E73816" w:rsidP="00E73816">
            <w:pPr>
              <w:rPr>
                <w:sz w:val="24"/>
                <w:szCs w:val="24"/>
              </w:rPr>
            </w:pPr>
            <w:r w:rsidRPr="00E73816">
              <w:rPr>
                <w:sz w:val="24"/>
                <w:szCs w:val="24"/>
              </w:rPr>
              <w:t>40</w:t>
            </w:r>
          </w:p>
        </w:tc>
      </w:tr>
      <w:tr w:rsidR="00E73816" w:rsidRPr="00E73816" w:rsidTr="00E73816">
        <w:tblPrEx>
          <w:tblLook w:val="04A0"/>
        </w:tblPrEx>
        <w:trPr>
          <w:gridAfter w:val="1"/>
          <w:wAfter w:w="704" w:type="dxa"/>
        </w:trPr>
        <w:tc>
          <w:tcPr>
            <w:tcW w:w="1062" w:type="dxa"/>
          </w:tcPr>
          <w:p w:rsidR="00E73816" w:rsidRPr="00E73816" w:rsidRDefault="00E73816" w:rsidP="00E73816">
            <w:pPr>
              <w:rPr>
                <w:sz w:val="24"/>
                <w:szCs w:val="24"/>
              </w:rPr>
            </w:pPr>
            <w:r w:rsidRPr="00E73816">
              <w:rPr>
                <w:sz w:val="24"/>
                <w:szCs w:val="24"/>
              </w:rPr>
              <w:t>38</w:t>
            </w:r>
          </w:p>
        </w:tc>
        <w:tc>
          <w:tcPr>
            <w:tcW w:w="1698" w:type="dxa"/>
            <w:gridSpan w:val="2"/>
          </w:tcPr>
          <w:p w:rsidR="00E73816" w:rsidRPr="00E73816" w:rsidRDefault="00E73816" w:rsidP="00E73816">
            <w:pPr>
              <w:rPr>
                <w:sz w:val="24"/>
                <w:szCs w:val="24"/>
              </w:rPr>
            </w:pPr>
            <w:r w:rsidRPr="00E73816">
              <w:rPr>
                <w:color w:val="000000"/>
                <w:sz w:val="24"/>
                <w:szCs w:val="24"/>
                <w:shd w:val="clear" w:color="auto" w:fill="FFFFFF"/>
              </w:rPr>
              <w:t>the NCC unit of the college organized a health check-up, blood donation camp and tuberculosis dedication drive</w:t>
            </w:r>
          </w:p>
        </w:tc>
        <w:tc>
          <w:tcPr>
            <w:tcW w:w="1585" w:type="dxa"/>
          </w:tcPr>
          <w:p w:rsidR="00E73816" w:rsidRPr="00E73816" w:rsidRDefault="00E73816" w:rsidP="00E73816">
            <w:pPr>
              <w:rPr>
                <w:sz w:val="24"/>
                <w:szCs w:val="24"/>
              </w:rPr>
            </w:pPr>
            <w:r w:rsidRPr="00E73816">
              <w:rPr>
                <w:color w:val="000000"/>
                <w:sz w:val="24"/>
                <w:szCs w:val="24"/>
                <w:shd w:val="clear" w:color="auto" w:fill="FFFFFF"/>
              </w:rPr>
              <w:t>NCC unit</w:t>
            </w:r>
          </w:p>
        </w:tc>
        <w:tc>
          <w:tcPr>
            <w:tcW w:w="1731" w:type="dxa"/>
          </w:tcPr>
          <w:p w:rsidR="00E73816" w:rsidRPr="00E73816" w:rsidRDefault="00E73816" w:rsidP="00E73816">
            <w:pPr>
              <w:rPr>
                <w:sz w:val="24"/>
                <w:szCs w:val="24"/>
              </w:rPr>
            </w:pPr>
            <w:r w:rsidRPr="00E73816">
              <w:rPr>
                <w:color w:val="000000"/>
                <w:sz w:val="24"/>
                <w:szCs w:val="24"/>
                <w:shd w:val="clear" w:color="auto" w:fill="FFFFFF"/>
              </w:rPr>
              <w:t>celebrating independence day</w:t>
            </w:r>
          </w:p>
        </w:tc>
        <w:tc>
          <w:tcPr>
            <w:tcW w:w="1640" w:type="dxa"/>
          </w:tcPr>
          <w:p w:rsidR="00E73816" w:rsidRPr="00E73816" w:rsidRDefault="00E73816" w:rsidP="00E73816">
            <w:pPr>
              <w:rPr>
                <w:sz w:val="24"/>
                <w:szCs w:val="24"/>
              </w:rPr>
            </w:pPr>
            <w:r w:rsidRPr="00E73816">
              <w:rPr>
                <w:color w:val="000000"/>
                <w:sz w:val="24"/>
                <w:szCs w:val="24"/>
                <w:shd w:val="clear" w:color="auto" w:fill="FFFFFF"/>
              </w:rPr>
              <w:t>14/08/2022</w:t>
            </w:r>
          </w:p>
        </w:tc>
        <w:tc>
          <w:tcPr>
            <w:tcW w:w="1396" w:type="dxa"/>
            <w:gridSpan w:val="2"/>
          </w:tcPr>
          <w:p w:rsidR="00E73816" w:rsidRPr="00E73816" w:rsidRDefault="00E73816" w:rsidP="00E73816">
            <w:pPr>
              <w:rPr>
                <w:sz w:val="24"/>
                <w:szCs w:val="24"/>
              </w:rPr>
            </w:pPr>
            <w:r w:rsidRPr="00E73816">
              <w:rPr>
                <w:sz w:val="24"/>
                <w:szCs w:val="24"/>
              </w:rPr>
              <w:t>40</w:t>
            </w:r>
          </w:p>
        </w:tc>
      </w:tr>
      <w:tr w:rsidR="00E73816" w:rsidRPr="00E73816" w:rsidTr="00E73816">
        <w:tblPrEx>
          <w:tblLook w:val="04A0"/>
        </w:tblPrEx>
        <w:trPr>
          <w:gridAfter w:val="1"/>
          <w:wAfter w:w="704" w:type="dxa"/>
        </w:trPr>
        <w:tc>
          <w:tcPr>
            <w:tcW w:w="1062" w:type="dxa"/>
          </w:tcPr>
          <w:p w:rsidR="00E73816" w:rsidRPr="00E73816" w:rsidRDefault="00E73816" w:rsidP="00E73816">
            <w:pPr>
              <w:rPr>
                <w:sz w:val="24"/>
                <w:szCs w:val="24"/>
              </w:rPr>
            </w:pPr>
            <w:r w:rsidRPr="00E73816">
              <w:rPr>
                <w:sz w:val="24"/>
                <w:szCs w:val="24"/>
              </w:rPr>
              <w:t>39</w:t>
            </w:r>
          </w:p>
        </w:tc>
        <w:tc>
          <w:tcPr>
            <w:tcW w:w="1698" w:type="dxa"/>
            <w:gridSpan w:val="2"/>
          </w:tcPr>
          <w:p w:rsidR="00E73816" w:rsidRPr="00E73816" w:rsidRDefault="00E73816" w:rsidP="00E73816">
            <w:pPr>
              <w:rPr>
                <w:sz w:val="24"/>
                <w:szCs w:val="24"/>
              </w:rPr>
            </w:pPr>
            <w:r w:rsidRPr="00E73816">
              <w:rPr>
                <w:color w:val="000000"/>
                <w:sz w:val="24"/>
                <w:szCs w:val="24"/>
                <w:shd w:val="clear" w:color="auto" w:fill="FFFFFF"/>
              </w:rPr>
              <w:t>Tree plantation</w:t>
            </w:r>
          </w:p>
        </w:tc>
        <w:tc>
          <w:tcPr>
            <w:tcW w:w="1585" w:type="dxa"/>
          </w:tcPr>
          <w:p w:rsidR="00E73816" w:rsidRPr="00E73816" w:rsidRDefault="00E73816" w:rsidP="00E73816">
            <w:pPr>
              <w:rPr>
                <w:sz w:val="24"/>
                <w:szCs w:val="24"/>
              </w:rPr>
            </w:pPr>
            <w:r w:rsidRPr="00E73816">
              <w:rPr>
                <w:color w:val="000000"/>
                <w:sz w:val="24"/>
                <w:szCs w:val="24"/>
                <w:shd w:val="clear" w:color="auto" w:fill="FFFFFF"/>
              </w:rPr>
              <w:t>NCC unit with nature Club</w:t>
            </w:r>
          </w:p>
        </w:tc>
        <w:tc>
          <w:tcPr>
            <w:tcW w:w="1731" w:type="dxa"/>
          </w:tcPr>
          <w:p w:rsidR="00E73816" w:rsidRPr="00E73816" w:rsidRDefault="00E73816" w:rsidP="00E73816">
            <w:pPr>
              <w:rPr>
                <w:sz w:val="24"/>
                <w:szCs w:val="24"/>
              </w:rPr>
            </w:pPr>
            <w:r w:rsidRPr="00E73816">
              <w:rPr>
                <w:color w:val="000000"/>
                <w:sz w:val="24"/>
                <w:szCs w:val="24"/>
                <w:shd w:val="clear" w:color="auto" w:fill="FFFFFF"/>
              </w:rPr>
              <w:t xml:space="preserve">celebrating Mahatma Gandhi </w:t>
            </w:r>
            <w:proofErr w:type="spellStart"/>
            <w:r w:rsidRPr="00E73816">
              <w:rPr>
                <w:color w:val="000000"/>
                <w:sz w:val="24"/>
                <w:szCs w:val="24"/>
                <w:shd w:val="clear" w:color="auto" w:fill="FFFFFF"/>
              </w:rPr>
              <w:t>jayanti</w:t>
            </w:r>
            <w:proofErr w:type="spellEnd"/>
          </w:p>
        </w:tc>
        <w:tc>
          <w:tcPr>
            <w:tcW w:w="1640" w:type="dxa"/>
          </w:tcPr>
          <w:p w:rsidR="00E73816" w:rsidRPr="00E73816" w:rsidRDefault="00E73816" w:rsidP="00E73816">
            <w:pPr>
              <w:rPr>
                <w:sz w:val="24"/>
                <w:szCs w:val="24"/>
              </w:rPr>
            </w:pPr>
            <w:r w:rsidRPr="00E73816">
              <w:rPr>
                <w:color w:val="000000"/>
                <w:sz w:val="24"/>
                <w:szCs w:val="24"/>
                <w:shd w:val="clear" w:color="auto" w:fill="FFFFFF"/>
              </w:rPr>
              <w:t>01/10/2022</w:t>
            </w:r>
          </w:p>
        </w:tc>
        <w:tc>
          <w:tcPr>
            <w:tcW w:w="1396" w:type="dxa"/>
            <w:gridSpan w:val="2"/>
          </w:tcPr>
          <w:p w:rsidR="00E73816" w:rsidRPr="00E73816" w:rsidRDefault="00E73816" w:rsidP="00E73816">
            <w:pPr>
              <w:rPr>
                <w:sz w:val="24"/>
                <w:szCs w:val="24"/>
              </w:rPr>
            </w:pPr>
            <w:r w:rsidRPr="00E73816">
              <w:rPr>
                <w:sz w:val="24"/>
                <w:szCs w:val="24"/>
              </w:rPr>
              <w:t>15</w:t>
            </w:r>
          </w:p>
        </w:tc>
      </w:tr>
      <w:tr w:rsidR="00E73816" w:rsidRPr="00E73816" w:rsidTr="00E73816">
        <w:tblPrEx>
          <w:tblLook w:val="04A0"/>
        </w:tblPrEx>
        <w:trPr>
          <w:gridAfter w:val="2"/>
          <w:wAfter w:w="860" w:type="dxa"/>
        </w:trPr>
        <w:tc>
          <w:tcPr>
            <w:tcW w:w="1062" w:type="dxa"/>
          </w:tcPr>
          <w:p w:rsidR="00E73816" w:rsidRPr="00E73816" w:rsidRDefault="00E73816" w:rsidP="00E73816">
            <w:pPr>
              <w:rPr>
                <w:sz w:val="24"/>
                <w:szCs w:val="24"/>
              </w:rPr>
            </w:pPr>
            <w:r w:rsidRPr="00E73816">
              <w:rPr>
                <w:sz w:val="24"/>
                <w:szCs w:val="24"/>
              </w:rPr>
              <w:t>40</w:t>
            </w:r>
          </w:p>
        </w:tc>
        <w:tc>
          <w:tcPr>
            <w:tcW w:w="1674" w:type="dxa"/>
          </w:tcPr>
          <w:p w:rsidR="00E73816" w:rsidRPr="00E73816" w:rsidRDefault="00E73816" w:rsidP="00E73816">
            <w:pPr>
              <w:rPr>
                <w:sz w:val="24"/>
                <w:szCs w:val="24"/>
              </w:rPr>
            </w:pPr>
            <w:r w:rsidRPr="00E73816">
              <w:rPr>
                <w:color w:val="000000"/>
                <w:sz w:val="24"/>
                <w:szCs w:val="24"/>
                <w:shd w:val="clear" w:color="auto" w:fill="FFFFFF"/>
              </w:rPr>
              <w:t>NCC cadets participate under the Fit India Freedom Run</w:t>
            </w:r>
          </w:p>
        </w:tc>
        <w:tc>
          <w:tcPr>
            <w:tcW w:w="1609" w:type="dxa"/>
            <w:gridSpan w:val="2"/>
          </w:tcPr>
          <w:p w:rsidR="00E73816" w:rsidRPr="00E73816" w:rsidRDefault="00E73816" w:rsidP="00E73816">
            <w:pPr>
              <w:rPr>
                <w:sz w:val="24"/>
                <w:szCs w:val="24"/>
              </w:rPr>
            </w:pPr>
            <w:r w:rsidRPr="00E73816">
              <w:rPr>
                <w:color w:val="000000"/>
                <w:sz w:val="24"/>
                <w:szCs w:val="24"/>
                <w:shd w:val="clear" w:color="auto" w:fill="FFFFFF"/>
              </w:rPr>
              <w:t>NCC UNIT</w:t>
            </w:r>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r w:rsidRPr="00E73816">
              <w:rPr>
                <w:color w:val="000000"/>
                <w:sz w:val="24"/>
                <w:szCs w:val="24"/>
                <w:shd w:val="clear" w:color="auto" w:fill="FFFFFF"/>
              </w:rPr>
              <w:t>31/10/2022</w:t>
            </w:r>
          </w:p>
        </w:tc>
        <w:tc>
          <w:tcPr>
            <w:tcW w:w="1240" w:type="dxa"/>
          </w:tcPr>
          <w:p w:rsidR="00E73816" w:rsidRPr="00E73816" w:rsidRDefault="00E73816" w:rsidP="00E73816">
            <w:pPr>
              <w:rPr>
                <w:sz w:val="24"/>
                <w:szCs w:val="24"/>
              </w:rPr>
            </w:pPr>
            <w:r w:rsidRPr="00E73816">
              <w:rPr>
                <w:sz w:val="24"/>
                <w:szCs w:val="24"/>
              </w:rPr>
              <w:t>25</w:t>
            </w:r>
          </w:p>
        </w:tc>
      </w:tr>
      <w:tr w:rsidR="00E73816" w:rsidRPr="00E73816" w:rsidTr="00E73816">
        <w:tblPrEx>
          <w:tblLook w:val="04A0"/>
        </w:tblPrEx>
        <w:trPr>
          <w:gridAfter w:val="2"/>
          <w:wAfter w:w="860" w:type="dxa"/>
        </w:trPr>
        <w:tc>
          <w:tcPr>
            <w:tcW w:w="1062" w:type="dxa"/>
          </w:tcPr>
          <w:p w:rsidR="00E73816" w:rsidRPr="00E73816" w:rsidRDefault="00E73816" w:rsidP="00E73816">
            <w:pPr>
              <w:rPr>
                <w:sz w:val="24"/>
                <w:szCs w:val="24"/>
              </w:rPr>
            </w:pPr>
            <w:r w:rsidRPr="00E73816">
              <w:rPr>
                <w:sz w:val="24"/>
                <w:szCs w:val="24"/>
              </w:rPr>
              <w:t>41</w:t>
            </w:r>
          </w:p>
        </w:tc>
        <w:tc>
          <w:tcPr>
            <w:tcW w:w="1674" w:type="dxa"/>
          </w:tcPr>
          <w:p w:rsidR="00E73816" w:rsidRPr="00E73816" w:rsidRDefault="00E73816" w:rsidP="00E73816">
            <w:pPr>
              <w:rPr>
                <w:sz w:val="24"/>
                <w:szCs w:val="24"/>
              </w:rPr>
            </w:pPr>
            <w:r w:rsidRPr="00E73816">
              <w:rPr>
                <w:color w:val="000000"/>
                <w:sz w:val="24"/>
                <w:szCs w:val="24"/>
                <w:shd w:val="clear" w:color="auto" w:fill="FFFFFF"/>
              </w:rPr>
              <w:t>NCC cadets took oath on Constitution Day.</w:t>
            </w:r>
          </w:p>
        </w:tc>
        <w:tc>
          <w:tcPr>
            <w:tcW w:w="1609" w:type="dxa"/>
            <w:gridSpan w:val="2"/>
          </w:tcPr>
          <w:p w:rsidR="00E73816" w:rsidRPr="00E73816" w:rsidRDefault="00E73816" w:rsidP="00E73816">
            <w:pPr>
              <w:rPr>
                <w:sz w:val="24"/>
                <w:szCs w:val="24"/>
              </w:rPr>
            </w:pPr>
            <w:r w:rsidRPr="00E73816">
              <w:rPr>
                <w:color w:val="000000"/>
                <w:sz w:val="24"/>
                <w:szCs w:val="24"/>
                <w:shd w:val="clear" w:color="auto" w:fill="FFFFFF"/>
              </w:rPr>
              <w:t>NCC UNIT</w:t>
            </w:r>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r w:rsidRPr="00E73816">
              <w:rPr>
                <w:sz w:val="24"/>
                <w:szCs w:val="24"/>
              </w:rPr>
              <w:t>26 November,2022</w:t>
            </w:r>
          </w:p>
        </w:tc>
        <w:tc>
          <w:tcPr>
            <w:tcW w:w="1240" w:type="dxa"/>
          </w:tcPr>
          <w:p w:rsidR="00E73816" w:rsidRPr="00E73816" w:rsidRDefault="00E73816" w:rsidP="00E73816">
            <w:pPr>
              <w:rPr>
                <w:sz w:val="24"/>
                <w:szCs w:val="24"/>
              </w:rPr>
            </w:pPr>
            <w:r w:rsidRPr="00E73816">
              <w:rPr>
                <w:sz w:val="24"/>
                <w:szCs w:val="24"/>
              </w:rPr>
              <w:t>50</w:t>
            </w:r>
          </w:p>
        </w:tc>
      </w:tr>
      <w:tr w:rsidR="00E73816" w:rsidRPr="00E73816" w:rsidTr="00E73816">
        <w:tblPrEx>
          <w:tblLook w:val="04A0"/>
        </w:tblPrEx>
        <w:trPr>
          <w:gridAfter w:val="2"/>
          <w:wAfter w:w="860" w:type="dxa"/>
        </w:trPr>
        <w:tc>
          <w:tcPr>
            <w:tcW w:w="1062" w:type="dxa"/>
          </w:tcPr>
          <w:p w:rsidR="00E73816" w:rsidRPr="00E73816" w:rsidRDefault="00E73816" w:rsidP="00E73816">
            <w:pPr>
              <w:rPr>
                <w:sz w:val="24"/>
                <w:szCs w:val="24"/>
              </w:rPr>
            </w:pPr>
            <w:r w:rsidRPr="00E73816">
              <w:rPr>
                <w:sz w:val="24"/>
                <w:szCs w:val="24"/>
              </w:rPr>
              <w:t>42</w:t>
            </w:r>
          </w:p>
        </w:tc>
        <w:tc>
          <w:tcPr>
            <w:tcW w:w="1674" w:type="dxa"/>
          </w:tcPr>
          <w:p w:rsidR="00E73816" w:rsidRPr="00E73816" w:rsidRDefault="00E73816" w:rsidP="00E73816">
            <w:pPr>
              <w:rPr>
                <w:sz w:val="24"/>
                <w:szCs w:val="24"/>
              </w:rPr>
            </w:pPr>
            <w:r w:rsidRPr="00E73816">
              <w:rPr>
                <w:color w:val="000000"/>
                <w:sz w:val="24"/>
                <w:szCs w:val="24"/>
                <w:shd w:val="clear" w:color="auto" w:fill="FFFFFF"/>
              </w:rPr>
              <w:t>Celebrating NCC Day</w:t>
            </w:r>
          </w:p>
        </w:tc>
        <w:tc>
          <w:tcPr>
            <w:tcW w:w="1609" w:type="dxa"/>
            <w:gridSpan w:val="2"/>
          </w:tcPr>
          <w:p w:rsidR="00E73816" w:rsidRPr="00E73816" w:rsidRDefault="00E73816" w:rsidP="00E73816">
            <w:pPr>
              <w:rPr>
                <w:sz w:val="24"/>
                <w:szCs w:val="24"/>
              </w:rPr>
            </w:pPr>
            <w:r w:rsidRPr="00E73816">
              <w:rPr>
                <w:color w:val="000000"/>
                <w:sz w:val="24"/>
                <w:szCs w:val="24"/>
                <w:shd w:val="clear" w:color="auto" w:fill="FFFFFF"/>
              </w:rPr>
              <w:t xml:space="preserve">1 HR Girls BN </w:t>
            </w:r>
            <w:proofErr w:type="spellStart"/>
            <w:r w:rsidRPr="00E73816">
              <w:rPr>
                <w:color w:val="000000"/>
                <w:sz w:val="24"/>
                <w:szCs w:val="24"/>
                <w:shd w:val="clear" w:color="auto" w:fill="FFFFFF"/>
              </w:rPr>
              <w:t>Ambala</w:t>
            </w:r>
            <w:proofErr w:type="spellEnd"/>
            <w:r w:rsidRPr="00E73816">
              <w:rPr>
                <w:color w:val="000000"/>
                <w:sz w:val="24"/>
                <w:szCs w:val="24"/>
                <w:shd w:val="clear" w:color="auto" w:fill="FFFFFF"/>
              </w:rPr>
              <w:t xml:space="preserve"> </w:t>
            </w:r>
            <w:proofErr w:type="spellStart"/>
            <w:r w:rsidRPr="00E73816">
              <w:rPr>
                <w:color w:val="000000"/>
                <w:sz w:val="24"/>
                <w:szCs w:val="24"/>
                <w:shd w:val="clear" w:color="auto" w:fill="FFFFFF"/>
              </w:rPr>
              <w:t>cantt</w:t>
            </w:r>
            <w:proofErr w:type="spellEnd"/>
          </w:p>
        </w:tc>
        <w:tc>
          <w:tcPr>
            <w:tcW w:w="1731" w:type="dxa"/>
          </w:tcPr>
          <w:p w:rsidR="00E73816" w:rsidRPr="00E73816" w:rsidRDefault="00E73816" w:rsidP="00E73816">
            <w:pPr>
              <w:rPr>
                <w:sz w:val="24"/>
                <w:szCs w:val="24"/>
              </w:rPr>
            </w:pPr>
            <w:r w:rsidRPr="00E73816">
              <w:rPr>
                <w:color w:val="000000"/>
                <w:sz w:val="24"/>
                <w:szCs w:val="24"/>
                <w:shd w:val="clear" w:color="auto" w:fill="FFFFFF"/>
              </w:rPr>
              <w:t>Celebrating NCC Day</w:t>
            </w:r>
          </w:p>
        </w:tc>
        <w:tc>
          <w:tcPr>
            <w:tcW w:w="1640" w:type="dxa"/>
          </w:tcPr>
          <w:p w:rsidR="00E73816" w:rsidRPr="00E73816" w:rsidRDefault="00E73816" w:rsidP="00E73816">
            <w:pPr>
              <w:rPr>
                <w:sz w:val="24"/>
                <w:szCs w:val="24"/>
              </w:rPr>
            </w:pPr>
            <w:r w:rsidRPr="00E73816">
              <w:rPr>
                <w:sz w:val="24"/>
                <w:szCs w:val="24"/>
              </w:rPr>
              <w:t>27 November,2022</w:t>
            </w:r>
          </w:p>
        </w:tc>
        <w:tc>
          <w:tcPr>
            <w:tcW w:w="1240" w:type="dxa"/>
          </w:tcPr>
          <w:p w:rsidR="00E73816" w:rsidRPr="00E73816" w:rsidRDefault="00E73816" w:rsidP="00E73816">
            <w:pPr>
              <w:rPr>
                <w:sz w:val="24"/>
                <w:szCs w:val="24"/>
              </w:rPr>
            </w:pPr>
            <w:r w:rsidRPr="00E73816">
              <w:rPr>
                <w:sz w:val="24"/>
                <w:szCs w:val="24"/>
              </w:rPr>
              <w:t>45</w:t>
            </w:r>
          </w:p>
        </w:tc>
      </w:tr>
      <w:tr w:rsidR="00E73816" w:rsidRPr="00E73816" w:rsidTr="00E73816">
        <w:tblPrEx>
          <w:tblLook w:val="04A0"/>
        </w:tblPrEx>
        <w:trPr>
          <w:gridAfter w:val="2"/>
          <w:wAfter w:w="860" w:type="dxa"/>
        </w:trPr>
        <w:tc>
          <w:tcPr>
            <w:tcW w:w="1062" w:type="dxa"/>
          </w:tcPr>
          <w:p w:rsidR="00E73816" w:rsidRPr="00E73816" w:rsidRDefault="00E73816" w:rsidP="00E73816">
            <w:pPr>
              <w:rPr>
                <w:sz w:val="24"/>
                <w:szCs w:val="24"/>
              </w:rPr>
            </w:pPr>
            <w:r w:rsidRPr="00E73816">
              <w:rPr>
                <w:sz w:val="24"/>
                <w:szCs w:val="24"/>
              </w:rPr>
              <w:t>43</w:t>
            </w:r>
          </w:p>
        </w:tc>
        <w:tc>
          <w:tcPr>
            <w:tcW w:w="1674" w:type="dxa"/>
          </w:tcPr>
          <w:p w:rsidR="00E73816" w:rsidRPr="00E73816" w:rsidRDefault="00E73816" w:rsidP="00E73816">
            <w:pPr>
              <w:rPr>
                <w:sz w:val="24"/>
                <w:szCs w:val="24"/>
              </w:rPr>
            </w:pPr>
            <w:r w:rsidRPr="00E73816">
              <w:rPr>
                <w:color w:val="000000"/>
                <w:sz w:val="24"/>
                <w:szCs w:val="24"/>
                <w:shd w:val="clear" w:color="auto" w:fill="FFFFFF"/>
              </w:rPr>
              <w:t>NCC cadets took out a rally to spread awareness about side effects of tobacco consumption on world Tobacco Day.</w:t>
            </w:r>
          </w:p>
        </w:tc>
        <w:tc>
          <w:tcPr>
            <w:tcW w:w="1609" w:type="dxa"/>
            <w:gridSpan w:val="2"/>
          </w:tcPr>
          <w:p w:rsidR="00E73816" w:rsidRPr="00E73816" w:rsidRDefault="00E73816" w:rsidP="00E73816">
            <w:pPr>
              <w:rPr>
                <w:sz w:val="24"/>
                <w:szCs w:val="24"/>
              </w:rPr>
            </w:pPr>
            <w:r w:rsidRPr="00E73816">
              <w:rPr>
                <w:color w:val="000000"/>
                <w:sz w:val="24"/>
                <w:szCs w:val="24"/>
                <w:shd w:val="clear" w:color="auto" w:fill="FFFFFF"/>
              </w:rPr>
              <w:t>NCC UNIT</w:t>
            </w:r>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r w:rsidRPr="00E73816">
              <w:rPr>
                <w:sz w:val="24"/>
                <w:szCs w:val="24"/>
              </w:rPr>
              <w:t>1 December,2022</w:t>
            </w:r>
          </w:p>
        </w:tc>
        <w:tc>
          <w:tcPr>
            <w:tcW w:w="1240" w:type="dxa"/>
          </w:tcPr>
          <w:p w:rsidR="00E73816" w:rsidRPr="00E73816" w:rsidRDefault="00E73816" w:rsidP="00E73816">
            <w:pPr>
              <w:rPr>
                <w:sz w:val="24"/>
                <w:szCs w:val="24"/>
              </w:rPr>
            </w:pPr>
            <w:r w:rsidRPr="00E73816">
              <w:rPr>
                <w:sz w:val="24"/>
                <w:szCs w:val="24"/>
              </w:rPr>
              <w:t>50</w:t>
            </w:r>
          </w:p>
        </w:tc>
      </w:tr>
      <w:tr w:rsidR="00E73816" w:rsidRPr="00E73816" w:rsidTr="00E73816">
        <w:tblPrEx>
          <w:tblLook w:val="04A0"/>
        </w:tblPrEx>
        <w:trPr>
          <w:gridAfter w:val="2"/>
          <w:wAfter w:w="860" w:type="dxa"/>
        </w:trPr>
        <w:tc>
          <w:tcPr>
            <w:tcW w:w="1062" w:type="dxa"/>
          </w:tcPr>
          <w:p w:rsidR="00E73816" w:rsidRPr="00E73816" w:rsidRDefault="00E73816" w:rsidP="00E73816">
            <w:pPr>
              <w:rPr>
                <w:sz w:val="24"/>
                <w:szCs w:val="24"/>
              </w:rPr>
            </w:pPr>
            <w:r w:rsidRPr="00E73816">
              <w:rPr>
                <w:sz w:val="24"/>
                <w:szCs w:val="24"/>
              </w:rPr>
              <w:t>44</w:t>
            </w:r>
          </w:p>
        </w:tc>
        <w:tc>
          <w:tcPr>
            <w:tcW w:w="1674" w:type="dxa"/>
          </w:tcPr>
          <w:p w:rsidR="00E73816" w:rsidRPr="00E73816" w:rsidRDefault="00E73816" w:rsidP="00E73816">
            <w:pPr>
              <w:rPr>
                <w:sz w:val="24"/>
                <w:szCs w:val="24"/>
              </w:rPr>
            </w:pPr>
            <w:r w:rsidRPr="00E73816">
              <w:rPr>
                <w:color w:val="000000"/>
                <w:sz w:val="24"/>
                <w:szCs w:val="24"/>
                <w:shd w:val="clear" w:color="auto" w:fill="FFFFFF"/>
              </w:rPr>
              <w:t>Republic Day was celebrated in the college</w:t>
            </w:r>
          </w:p>
        </w:tc>
        <w:tc>
          <w:tcPr>
            <w:tcW w:w="1609" w:type="dxa"/>
            <w:gridSpan w:val="2"/>
          </w:tcPr>
          <w:p w:rsidR="00E73816" w:rsidRPr="00E73816" w:rsidRDefault="00E73816" w:rsidP="00E73816">
            <w:pPr>
              <w:rPr>
                <w:sz w:val="24"/>
                <w:szCs w:val="24"/>
              </w:rPr>
            </w:pPr>
            <w:r w:rsidRPr="00E73816">
              <w:rPr>
                <w:color w:val="000000"/>
                <w:sz w:val="24"/>
                <w:szCs w:val="24"/>
                <w:shd w:val="clear" w:color="auto" w:fill="FFFFFF"/>
              </w:rPr>
              <w:t>NCC UNIT</w:t>
            </w:r>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r w:rsidRPr="00E73816">
              <w:rPr>
                <w:sz w:val="24"/>
                <w:szCs w:val="24"/>
              </w:rPr>
              <w:t>26 January,2023</w:t>
            </w:r>
          </w:p>
        </w:tc>
        <w:tc>
          <w:tcPr>
            <w:tcW w:w="1240" w:type="dxa"/>
          </w:tcPr>
          <w:p w:rsidR="00E73816" w:rsidRPr="00E73816" w:rsidRDefault="00E73816" w:rsidP="00E73816">
            <w:pPr>
              <w:rPr>
                <w:sz w:val="24"/>
                <w:szCs w:val="24"/>
              </w:rPr>
            </w:pPr>
            <w:r w:rsidRPr="00E73816">
              <w:rPr>
                <w:sz w:val="24"/>
                <w:szCs w:val="24"/>
              </w:rPr>
              <w:t>50</w:t>
            </w:r>
          </w:p>
        </w:tc>
      </w:tr>
      <w:tr w:rsidR="00E73816" w:rsidRPr="00E73816" w:rsidTr="00E73816">
        <w:tblPrEx>
          <w:tblLook w:val="04A0"/>
        </w:tblPrEx>
        <w:trPr>
          <w:gridAfter w:val="2"/>
          <w:wAfter w:w="860" w:type="dxa"/>
        </w:trPr>
        <w:tc>
          <w:tcPr>
            <w:tcW w:w="1062" w:type="dxa"/>
          </w:tcPr>
          <w:p w:rsidR="00E73816" w:rsidRPr="00E73816" w:rsidRDefault="00E73816" w:rsidP="00E73816">
            <w:pPr>
              <w:rPr>
                <w:sz w:val="24"/>
                <w:szCs w:val="24"/>
              </w:rPr>
            </w:pPr>
            <w:r w:rsidRPr="00E73816">
              <w:rPr>
                <w:sz w:val="24"/>
                <w:szCs w:val="24"/>
              </w:rPr>
              <w:t>45</w:t>
            </w:r>
          </w:p>
        </w:tc>
        <w:tc>
          <w:tcPr>
            <w:tcW w:w="1674" w:type="dxa"/>
          </w:tcPr>
          <w:p w:rsidR="00E73816" w:rsidRPr="00E73816" w:rsidRDefault="00E73816" w:rsidP="00E73816">
            <w:pPr>
              <w:rPr>
                <w:sz w:val="24"/>
                <w:szCs w:val="24"/>
              </w:rPr>
            </w:pPr>
            <w:r w:rsidRPr="00E73816">
              <w:rPr>
                <w:color w:val="000000"/>
                <w:sz w:val="24"/>
                <w:szCs w:val="24"/>
                <w:shd w:val="clear" w:color="auto" w:fill="FFFFFF"/>
              </w:rPr>
              <w:t xml:space="preserve">NCC cadets carried out the </w:t>
            </w:r>
            <w:proofErr w:type="spellStart"/>
            <w:r w:rsidRPr="00E73816">
              <w:rPr>
                <w:color w:val="000000"/>
                <w:sz w:val="24"/>
                <w:szCs w:val="24"/>
                <w:shd w:val="clear" w:color="auto" w:fill="FFFFFF"/>
              </w:rPr>
              <w:t>Puneet</w:t>
            </w:r>
            <w:proofErr w:type="spellEnd"/>
            <w:r w:rsidRPr="00E73816">
              <w:rPr>
                <w:color w:val="000000"/>
                <w:sz w:val="24"/>
                <w:szCs w:val="24"/>
                <w:shd w:val="clear" w:color="auto" w:fill="FFFFFF"/>
              </w:rPr>
              <w:t xml:space="preserve"> </w:t>
            </w:r>
            <w:proofErr w:type="spellStart"/>
            <w:r w:rsidRPr="00E73816">
              <w:rPr>
                <w:color w:val="000000"/>
                <w:sz w:val="24"/>
                <w:szCs w:val="24"/>
                <w:shd w:val="clear" w:color="auto" w:fill="FFFFFF"/>
              </w:rPr>
              <w:t>Sagar</w:t>
            </w:r>
            <w:proofErr w:type="spellEnd"/>
            <w:r w:rsidRPr="00E73816">
              <w:rPr>
                <w:color w:val="000000"/>
                <w:sz w:val="24"/>
                <w:szCs w:val="24"/>
                <w:shd w:val="clear" w:color="auto" w:fill="FFFFFF"/>
              </w:rPr>
              <w:t xml:space="preserve"> Campaign in </w:t>
            </w:r>
            <w:r w:rsidRPr="00E73816">
              <w:rPr>
                <w:color w:val="000000"/>
                <w:sz w:val="24"/>
                <w:szCs w:val="24"/>
                <w:shd w:val="clear" w:color="auto" w:fill="FFFFFF"/>
              </w:rPr>
              <w:lastRenderedPageBreak/>
              <w:t xml:space="preserve">the pond built in the temple of Kali Mata </w:t>
            </w:r>
            <w:proofErr w:type="spellStart"/>
            <w:r w:rsidRPr="00E73816">
              <w:rPr>
                <w:color w:val="000000"/>
                <w:sz w:val="24"/>
                <w:szCs w:val="24"/>
                <w:shd w:val="clear" w:color="auto" w:fill="FFFFFF"/>
              </w:rPr>
              <w:t>mandir</w:t>
            </w:r>
            <w:proofErr w:type="spellEnd"/>
          </w:p>
        </w:tc>
        <w:tc>
          <w:tcPr>
            <w:tcW w:w="1609" w:type="dxa"/>
            <w:gridSpan w:val="2"/>
          </w:tcPr>
          <w:p w:rsidR="00E73816" w:rsidRPr="00E73816" w:rsidRDefault="00E73816" w:rsidP="00E73816">
            <w:pPr>
              <w:rPr>
                <w:sz w:val="24"/>
                <w:szCs w:val="24"/>
              </w:rPr>
            </w:pPr>
            <w:r w:rsidRPr="00E73816">
              <w:rPr>
                <w:color w:val="000000"/>
                <w:sz w:val="24"/>
                <w:szCs w:val="24"/>
                <w:shd w:val="clear" w:color="auto" w:fill="FFFFFF"/>
              </w:rPr>
              <w:lastRenderedPageBreak/>
              <w:t>NCC UNIT</w:t>
            </w:r>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r w:rsidRPr="00E73816">
              <w:rPr>
                <w:sz w:val="24"/>
                <w:szCs w:val="24"/>
              </w:rPr>
              <w:t>30 January,2023</w:t>
            </w:r>
          </w:p>
        </w:tc>
        <w:tc>
          <w:tcPr>
            <w:tcW w:w="1240" w:type="dxa"/>
          </w:tcPr>
          <w:p w:rsidR="00E73816" w:rsidRPr="00E73816" w:rsidRDefault="00E73816" w:rsidP="00E73816">
            <w:pPr>
              <w:rPr>
                <w:sz w:val="24"/>
                <w:szCs w:val="24"/>
              </w:rPr>
            </w:pPr>
            <w:r w:rsidRPr="00E73816">
              <w:rPr>
                <w:sz w:val="24"/>
                <w:szCs w:val="24"/>
              </w:rPr>
              <w:t>15</w:t>
            </w:r>
          </w:p>
        </w:tc>
      </w:tr>
      <w:tr w:rsidR="00E73816" w:rsidRPr="00E73816" w:rsidTr="00E73816">
        <w:tblPrEx>
          <w:tblLook w:val="04A0"/>
        </w:tblPrEx>
        <w:trPr>
          <w:gridAfter w:val="2"/>
          <w:wAfter w:w="860" w:type="dxa"/>
        </w:trPr>
        <w:tc>
          <w:tcPr>
            <w:tcW w:w="1062" w:type="dxa"/>
          </w:tcPr>
          <w:p w:rsidR="00E73816" w:rsidRPr="00E73816" w:rsidRDefault="00E73816" w:rsidP="00E73816">
            <w:pPr>
              <w:rPr>
                <w:sz w:val="24"/>
                <w:szCs w:val="24"/>
              </w:rPr>
            </w:pPr>
            <w:r w:rsidRPr="00E73816">
              <w:rPr>
                <w:sz w:val="24"/>
                <w:szCs w:val="24"/>
              </w:rPr>
              <w:lastRenderedPageBreak/>
              <w:t>46</w:t>
            </w:r>
          </w:p>
        </w:tc>
        <w:tc>
          <w:tcPr>
            <w:tcW w:w="1674" w:type="dxa"/>
          </w:tcPr>
          <w:p w:rsidR="00E73816" w:rsidRPr="00E73816" w:rsidRDefault="00E73816" w:rsidP="00E73816">
            <w:pPr>
              <w:rPr>
                <w:sz w:val="24"/>
                <w:szCs w:val="24"/>
              </w:rPr>
            </w:pPr>
            <w:r w:rsidRPr="00E73816">
              <w:rPr>
                <w:color w:val="000000"/>
                <w:sz w:val="24"/>
                <w:szCs w:val="24"/>
                <w:shd w:val="clear" w:color="auto" w:fill="FFFFFF"/>
              </w:rPr>
              <w:t xml:space="preserve">NCC cadets participated in the 75 </w:t>
            </w:r>
            <w:proofErr w:type="spellStart"/>
            <w:r w:rsidRPr="00E73816">
              <w:rPr>
                <w:color w:val="000000"/>
                <w:sz w:val="24"/>
                <w:szCs w:val="24"/>
                <w:shd w:val="clear" w:color="auto" w:fill="FFFFFF"/>
              </w:rPr>
              <w:t>lakh</w:t>
            </w:r>
            <w:proofErr w:type="spellEnd"/>
            <w:r w:rsidRPr="00E73816">
              <w:rPr>
                <w:color w:val="000000"/>
                <w:sz w:val="24"/>
                <w:szCs w:val="24"/>
                <w:shd w:val="clear" w:color="auto" w:fill="FFFFFF"/>
              </w:rPr>
              <w:t xml:space="preserve"> Surya </w:t>
            </w:r>
            <w:proofErr w:type="spellStart"/>
            <w:r w:rsidRPr="00E73816">
              <w:rPr>
                <w:color w:val="000000"/>
                <w:sz w:val="24"/>
                <w:szCs w:val="24"/>
                <w:shd w:val="clear" w:color="auto" w:fill="FFFFFF"/>
              </w:rPr>
              <w:t>Namaskar</w:t>
            </w:r>
            <w:proofErr w:type="spellEnd"/>
            <w:r w:rsidRPr="00E73816">
              <w:rPr>
                <w:color w:val="000000"/>
                <w:sz w:val="24"/>
                <w:szCs w:val="24"/>
                <w:shd w:val="clear" w:color="auto" w:fill="FFFFFF"/>
              </w:rPr>
              <w:t xml:space="preserve"> campaign.</w:t>
            </w:r>
          </w:p>
        </w:tc>
        <w:tc>
          <w:tcPr>
            <w:tcW w:w="1609" w:type="dxa"/>
            <w:gridSpan w:val="2"/>
          </w:tcPr>
          <w:p w:rsidR="00E73816" w:rsidRPr="00E73816" w:rsidRDefault="00E73816" w:rsidP="00E73816">
            <w:pPr>
              <w:rPr>
                <w:sz w:val="24"/>
                <w:szCs w:val="24"/>
              </w:rPr>
            </w:pPr>
            <w:r w:rsidRPr="00E73816">
              <w:rPr>
                <w:color w:val="000000"/>
                <w:sz w:val="24"/>
                <w:szCs w:val="24"/>
                <w:shd w:val="clear" w:color="auto" w:fill="FFFFFF"/>
              </w:rPr>
              <w:t>NCC UNIT</w:t>
            </w:r>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r w:rsidRPr="00E73816">
              <w:rPr>
                <w:sz w:val="24"/>
                <w:szCs w:val="24"/>
              </w:rPr>
              <w:t>3rd February,2023</w:t>
            </w:r>
          </w:p>
        </w:tc>
        <w:tc>
          <w:tcPr>
            <w:tcW w:w="1240" w:type="dxa"/>
          </w:tcPr>
          <w:p w:rsidR="00E73816" w:rsidRPr="00E73816" w:rsidRDefault="00E73816" w:rsidP="00E73816">
            <w:pPr>
              <w:rPr>
                <w:sz w:val="24"/>
                <w:szCs w:val="24"/>
              </w:rPr>
            </w:pPr>
            <w:r w:rsidRPr="00E73816">
              <w:rPr>
                <w:sz w:val="24"/>
                <w:szCs w:val="24"/>
              </w:rPr>
              <w:t>35</w:t>
            </w:r>
          </w:p>
        </w:tc>
      </w:tr>
      <w:tr w:rsidR="00E73816" w:rsidRPr="00E73816" w:rsidTr="00E73816">
        <w:tblPrEx>
          <w:tblLook w:val="04A0"/>
        </w:tblPrEx>
        <w:trPr>
          <w:gridAfter w:val="2"/>
          <w:wAfter w:w="860" w:type="dxa"/>
        </w:trPr>
        <w:tc>
          <w:tcPr>
            <w:tcW w:w="1062" w:type="dxa"/>
          </w:tcPr>
          <w:p w:rsidR="00E73816" w:rsidRPr="00E73816" w:rsidRDefault="00E73816" w:rsidP="00E73816">
            <w:pPr>
              <w:rPr>
                <w:sz w:val="24"/>
                <w:szCs w:val="24"/>
              </w:rPr>
            </w:pPr>
            <w:r w:rsidRPr="00E73816">
              <w:rPr>
                <w:sz w:val="24"/>
                <w:szCs w:val="24"/>
              </w:rPr>
              <w:t>47</w:t>
            </w:r>
          </w:p>
        </w:tc>
        <w:tc>
          <w:tcPr>
            <w:tcW w:w="1674" w:type="dxa"/>
          </w:tcPr>
          <w:p w:rsidR="00E73816" w:rsidRPr="00E73816" w:rsidRDefault="00E73816" w:rsidP="00E73816">
            <w:pPr>
              <w:rPr>
                <w:sz w:val="24"/>
                <w:szCs w:val="24"/>
              </w:rPr>
            </w:pPr>
            <w:r w:rsidRPr="00E73816">
              <w:rPr>
                <w:color w:val="000000"/>
                <w:sz w:val="24"/>
                <w:szCs w:val="24"/>
                <w:shd w:val="clear" w:color="auto" w:fill="FFFFFF"/>
              </w:rPr>
              <w:t>NCC unit organized a lecture on World Cancer Day</w:t>
            </w:r>
          </w:p>
        </w:tc>
        <w:tc>
          <w:tcPr>
            <w:tcW w:w="1609" w:type="dxa"/>
            <w:gridSpan w:val="2"/>
          </w:tcPr>
          <w:p w:rsidR="00E73816" w:rsidRPr="00E73816" w:rsidRDefault="00E73816" w:rsidP="00E73816">
            <w:pPr>
              <w:rPr>
                <w:sz w:val="24"/>
                <w:szCs w:val="24"/>
              </w:rPr>
            </w:pPr>
            <w:r w:rsidRPr="00E73816">
              <w:rPr>
                <w:color w:val="000000"/>
                <w:sz w:val="24"/>
                <w:szCs w:val="24"/>
                <w:shd w:val="clear" w:color="auto" w:fill="FFFFFF"/>
              </w:rPr>
              <w:t>NCC UNIT</w:t>
            </w:r>
          </w:p>
        </w:tc>
        <w:tc>
          <w:tcPr>
            <w:tcW w:w="1731" w:type="dxa"/>
          </w:tcPr>
          <w:p w:rsidR="00E73816" w:rsidRPr="00E73816" w:rsidRDefault="00E73816" w:rsidP="00E73816">
            <w:pPr>
              <w:rPr>
                <w:sz w:val="24"/>
                <w:szCs w:val="24"/>
              </w:rPr>
            </w:pPr>
            <w:r w:rsidRPr="00E73816">
              <w:rPr>
                <w:color w:val="000000"/>
                <w:sz w:val="24"/>
                <w:szCs w:val="24"/>
                <w:shd w:val="clear" w:color="auto" w:fill="FFFFFF"/>
              </w:rPr>
              <w:t>celebrating martyr's day</w:t>
            </w:r>
          </w:p>
        </w:tc>
        <w:tc>
          <w:tcPr>
            <w:tcW w:w="1640" w:type="dxa"/>
          </w:tcPr>
          <w:p w:rsidR="00E73816" w:rsidRPr="00E73816" w:rsidRDefault="00E73816" w:rsidP="00E73816">
            <w:pPr>
              <w:rPr>
                <w:sz w:val="24"/>
                <w:szCs w:val="24"/>
              </w:rPr>
            </w:pPr>
            <w:r w:rsidRPr="00E73816">
              <w:rPr>
                <w:sz w:val="24"/>
                <w:szCs w:val="24"/>
              </w:rPr>
              <w:t>4th February</w:t>
            </w:r>
          </w:p>
        </w:tc>
        <w:tc>
          <w:tcPr>
            <w:tcW w:w="1240" w:type="dxa"/>
          </w:tcPr>
          <w:p w:rsidR="00E73816" w:rsidRPr="00E73816" w:rsidRDefault="00E73816" w:rsidP="00E73816">
            <w:pPr>
              <w:rPr>
                <w:sz w:val="24"/>
                <w:szCs w:val="24"/>
              </w:rPr>
            </w:pPr>
            <w:r w:rsidRPr="00E73816">
              <w:rPr>
                <w:sz w:val="24"/>
                <w:szCs w:val="24"/>
              </w:rPr>
              <w:t>50</w:t>
            </w:r>
          </w:p>
        </w:tc>
      </w:tr>
      <w:tr w:rsidR="00E73816" w:rsidRPr="00E73816" w:rsidTr="00E73816">
        <w:tblPrEx>
          <w:tblLook w:val="04A0"/>
        </w:tblPrEx>
        <w:trPr>
          <w:gridAfter w:val="2"/>
          <w:wAfter w:w="860" w:type="dxa"/>
        </w:trPr>
        <w:tc>
          <w:tcPr>
            <w:tcW w:w="1062" w:type="dxa"/>
          </w:tcPr>
          <w:p w:rsidR="00E73816" w:rsidRPr="00E73816" w:rsidRDefault="00E73816" w:rsidP="00E73816">
            <w:pPr>
              <w:rPr>
                <w:sz w:val="24"/>
                <w:szCs w:val="24"/>
              </w:rPr>
            </w:pPr>
            <w:r w:rsidRPr="00E73816">
              <w:rPr>
                <w:sz w:val="24"/>
                <w:szCs w:val="24"/>
              </w:rPr>
              <w:t>48</w:t>
            </w:r>
          </w:p>
        </w:tc>
        <w:tc>
          <w:tcPr>
            <w:tcW w:w="1674" w:type="dxa"/>
          </w:tcPr>
          <w:p w:rsidR="00E73816" w:rsidRPr="00E73816" w:rsidRDefault="00E73816" w:rsidP="00E73816">
            <w:pPr>
              <w:rPr>
                <w:sz w:val="24"/>
                <w:szCs w:val="24"/>
              </w:rPr>
            </w:pPr>
            <w:r w:rsidRPr="00E73816">
              <w:rPr>
                <w:color w:val="000000"/>
                <w:sz w:val="24"/>
                <w:szCs w:val="24"/>
                <w:shd w:val="clear" w:color="auto" w:fill="FFFFFF"/>
              </w:rPr>
              <w:t xml:space="preserve">At the Martyrs' Day, Mrs. </w:t>
            </w:r>
            <w:proofErr w:type="spellStart"/>
            <w:r w:rsidRPr="00E73816">
              <w:rPr>
                <w:color w:val="000000"/>
                <w:sz w:val="24"/>
                <w:szCs w:val="24"/>
                <w:shd w:val="clear" w:color="auto" w:fill="FFFFFF"/>
              </w:rPr>
              <w:t>Karamjit</w:t>
            </w:r>
            <w:proofErr w:type="spellEnd"/>
            <w:r w:rsidRPr="00E73816">
              <w:rPr>
                <w:color w:val="000000"/>
                <w:sz w:val="24"/>
                <w:szCs w:val="24"/>
                <w:shd w:val="clear" w:color="auto" w:fill="FFFFFF"/>
              </w:rPr>
              <w:t xml:space="preserve"> </w:t>
            </w:r>
            <w:proofErr w:type="spellStart"/>
            <w:r w:rsidRPr="00E73816">
              <w:rPr>
                <w:color w:val="000000"/>
                <w:sz w:val="24"/>
                <w:szCs w:val="24"/>
                <w:shd w:val="clear" w:color="auto" w:fill="FFFFFF"/>
              </w:rPr>
              <w:t>Kaur</w:t>
            </w:r>
            <w:proofErr w:type="spellEnd"/>
            <w:r w:rsidRPr="00E73816">
              <w:rPr>
                <w:color w:val="000000"/>
                <w:sz w:val="24"/>
                <w:szCs w:val="24"/>
                <w:shd w:val="clear" w:color="auto" w:fill="FFFFFF"/>
              </w:rPr>
              <w:t xml:space="preserve"> told about the sacrifice of the martyrs through online webinar</w:t>
            </w:r>
          </w:p>
        </w:tc>
        <w:tc>
          <w:tcPr>
            <w:tcW w:w="1609" w:type="dxa"/>
            <w:gridSpan w:val="2"/>
          </w:tcPr>
          <w:p w:rsidR="00E73816" w:rsidRPr="00E73816" w:rsidRDefault="00E73816" w:rsidP="00E73816">
            <w:pPr>
              <w:rPr>
                <w:sz w:val="24"/>
                <w:szCs w:val="24"/>
              </w:rPr>
            </w:pPr>
            <w:r w:rsidRPr="00E73816">
              <w:rPr>
                <w:color w:val="000000"/>
                <w:sz w:val="24"/>
                <w:szCs w:val="24"/>
                <w:shd w:val="clear" w:color="auto" w:fill="FFFFFF"/>
              </w:rPr>
              <w:t>NCC UNIT</w:t>
            </w:r>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r w:rsidRPr="00E73816">
              <w:rPr>
                <w:sz w:val="24"/>
                <w:szCs w:val="24"/>
              </w:rPr>
              <w:t>24 March,2023</w:t>
            </w:r>
          </w:p>
        </w:tc>
        <w:tc>
          <w:tcPr>
            <w:tcW w:w="1240" w:type="dxa"/>
          </w:tcPr>
          <w:p w:rsidR="00E73816" w:rsidRPr="00E73816" w:rsidRDefault="00E73816" w:rsidP="00E73816">
            <w:pPr>
              <w:rPr>
                <w:sz w:val="24"/>
                <w:szCs w:val="24"/>
              </w:rPr>
            </w:pPr>
            <w:r w:rsidRPr="00E73816">
              <w:rPr>
                <w:sz w:val="24"/>
                <w:szCs w:val="24"/>
              </w:rPr>
              <w:t>50</w:t>
            </w:r>
          </w:p>
        </w:tc>
      </w:tr>
      <w:tr w:rsidR="00E73816" w:rsidRPr="00E73816" w:rsidTr="00E73816">
        <w:tblPrEx>
          <w:tblLook w:val="04A0"/>
        </w:tblPrEx>
        <w:trPr>
          <w:gridAfter w:val="2"/>
          <w:wAfter w:w="860" w:type="dxa"/>
        </w:trPr>
        <w:tc>
          <w:tcPr>
            <w:tcW w:w="1062" w:type="dxa"/>
          </w:tcPr>
          <w:p w:rsidR="00E73816" w:rsidRPr="00E73816" w:rsidRDefault="00E73816" w:rsidP="00E73816">
            <w:pPr>
              <w:rPr>
                <w:sz w:val="24"/>
                <w:szCs w:val="24"/>
              </w:rPr>
            </w:pPr>
            <w:r w:rsidRPr="00E73816">
              <w:rPr>
                <w:sz w:val="24"/>
                <w:szCs w:val="24"/>
              </w:rPr>
              <w:t>49</w:t>
            </w:r>
          </w:p>
        </w:tc>
        <w:tc>
          <w:tcPr>
            <w:tcW w:w="1674" w:type="dxa"/>
          </w:tcPr>
          <w:p w:rsidR="00E73816" w:rsidRPr="00E73816" w:rsidRDefault="00E73816" w:rsidP="00E73816">
            <w:pPr>
              <w:rPr>
                <w:sz w:val="24"/>
                <w:szCs w:val="24"/>
              </w:rPr>
            </w:pPr>
            <w:r w:rsidRPr="00E73816">
              <w:rPr>
                <w:color w:val="000000"/>
                <w:sz w:val="24"/>
                <w:szCs w:val="24"/>
                <w:shd w:val="clear" w:color="auto" w:fill="FFFFFF"/>
              </w:rPr>
              <w:t>The Motivational Interactive Talk on G20 program was organized by the NCC Unit</w:t>
            </w:r>
          </w:p>
        </w:tc>
        <w:tc>
          <w:tcPr>
            <w:tcW w:w="1609" w:type="dxa"/>
            <w:gridSpan w:val="2"/>
          </w:tcPr>
          <w:p w:rsidR="00E73816" w:rsidRPr="00E73816" w:rsidRDefault="00E73816" w:rsidP="00E73816">
            <w:pPr>
              <w:rPr>
                <w:sz w:val="24"/>
                <w:szCs w:val="24"/>
              </w:rPr>
            </w:pPr>
            <w:r w:rsidRPr="00E73816">
              <w:rPr>
                <w:color w:val="000000"/>
                <w:sz w:val="24"/>
                <w:szCs w:val="24"/>
                <w:shd w:val="clear" w:color="auto" w:fill="FFFFFF"/>
              </w:rPr>
              <w:t>NCC UNIT</w:t>
            </w:r>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r w:rsidRPr="00E73816">
              <w:rPr>
                <w:sz w:val="24"/>
                <w:szCs w:val="24"/>
              </w:rPr>
              <w:t>8 April,2023</w:t>
            </w:r>
          </w:p>
        </w:tc>
        <w:tc>
          <w:tcPr>
            <w:tcW w:w="1240" w:type="dxa"/>
          </w:tcPr>
          <w:p w:rsidR="00E73816" w:rsidRPr="00E73816" w:rsidRDefault="00E73816" w:rsidP="00E73816">
            <w:pPr>
              <w:rPr>
                <w:sz w:val="24"/>
                <w:szCs w:val="24"/>
              </w:rPr>
            </w:pPr>
            <w:r w:rsidRPr="00E73816">
              <w:rPr>
                <w:sz w:val="24"/>
                <w:szCs w:val="24"/>
              </w:rPr>
              <w:t>50</w:t>
            </w:r>
          </w:p>
        </w:tc>
      </w:tr>
      <w:tr w:rsidR="00E73816" w:rsidRPr="00E73816" w:rsidTr="00E73816">
        <w:tblPrEx>
          <w:tblLook w:val="04A0"/>
        </w:tblPrEx>
        <w:trPr>
          <w:gridAfter w:val="2"/>
          <w:wAfter w:w="860" w:type="dxa"/>
        </w:trPr>
        <w:tc>
          <w:tcPr>
            <w:tcW w:w="1062" w:type="dxa"/>
          </w:tcPr>
          <w:p w:rsidR="00E73816" w:rsidRPr="00E73816" w:rsidRDefault="00E73816" w:rsidP="00E73816">
            <w:pPr>
              <w:rPr>
                <w:sz w:val="24"/>
                <w:szCs w:val="24"/>
              </w:rPr>
            </w:pPr>
            <w:r w:rsidRPr="00E73816">
              <w:rPr>
                <w:sz w:val="24"/>
                <w:szCs w:val="24"/>
              </w:rPr>
              <w:t>50</w:t>
            </w:r>
          </w:p>
        </w:tc>
        <w:tc>
          <w:tcPr>
            <w:tcW w:w="1674" w:type="dxa"/>
          </w:tcPr>
          <w:p w:rsidR="00E73816" w:rsidRPr="00E73816" w:rsidRDefault="00E73816" w:rsidP="00E73816">
            <w:pPr>
              <w:rPr>
                <w:sz w:val="24"/>
                <w:szCs w:val="24"/>
              </w:rPr>
            </w:pPr>
            <w:r w:rsidRPr="00E73816">
              <w:rPr>
                <w:color w:val="000000"/>
                <w:sz w:val="24"/>
                <w:szCs w:val="24"/>
                <w:shd w:val="clear" w:color="auto" w:fill="FFFFFF"/>
              </w:rPr>
              <w:t xml:space="preserve">awareness rally on Drug Abuse was organized in </w:t>
            </w:r>
            <w:proofErr w:type="spellStart"/>
            <w:r w:rsidRPr="00E73816">
              <w:rPr>
                <w:color w:val="000000"/>
                <w:sz w:val="24"/>
                <w:szCs w:val="24"/>
                <w:shd w:val="clear" w:color="auto" w:fill="FFFFFF"/>
              </w:rPr>
              <w:t>Panjokhra</w:t>
            </w:r>
            <w:proofErr w:type="spellEnd"/>
            <w:r w:rsidRPr="00E73816">
              <w:rPr>
                <w:color w:val="000000"/>
                <w:sz w:val="24"/>
                <w:szCs w:val="24"/>
                <w:shd w:val="clear" w:color="auto" w:fill="FFFFFF"/>
              </w:rPr>
              <w:t xml:space="preserve"> Sahib village</w:t>
            </w:r>
          </w:p>
        </w:tc>
        <w:tc>
          <w:tcPr>
            <w:tcW w:w="1609" w:type="dxa"/>
            <w:gridSpan w:val="2"/>
          </w:tcPr>
          <w:p w:rsidR="00E73816" w:rsidRPr="00E73816" w:rsidRDefault="00E73816" w:rsidP="00E73816">
            <w:pPr>
              <w:rPr>
                <w:sz w:val="24"/>
                <w:szCs w:val="24"/>
              </w:rPr>
            </w:pPr>
            <w:r w:rsidRPr="00E73816">
              <w:rPr>
                <w:color w:val="000000"/>
                <w:sz w:val="24"/>
                <w:szCs w:val="24"/>
                <w:shd w:val="clear" w:color="auto" w:fill="FFFFFF"/>
              </w:rPr>
              <w:t>Anti Drug Cell</w:t>
            </w:r>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r w:rsidRPr="00E73816">
              <w:rPr>
                <w:sz w:val="24"/>
                <w:szCs w:val="24"/>
              </w:rPr>
              <w:t>3rd November,2022</w:t>
            </w:r>
          </w:p>
        </w:tc>
        <w:tc>
          <w:tcPr>
            <w:tcW w:w="1240" w:type="dxa"/>
          </w:tcPr>
          <w:p w:rsidR="00E73816" w:rsidRPr="00E73816" w:rsidRDefault="00E73816" w:rsidP="00E73816">
            <w:pPr>
              <w:rPr>
                <w:sz w:val="24"/>
                <w:szCs w:val="24"/>
              </w:rPr>
            </w:pPr>
          </w:p>
        </w:tc>
      </w:tr>
      <w:tr w:rsidR="00E73816" w:rsidRPr="00E73816" w:rsidTr="00E73816">
        <w:tblPrEx>
          <w:tblLook w:val="04A0"/>
        </w:tblPrEx>
        <w:trPr>
          <w:gridAfter w:val="2"/>
          <w:wAfter w:w="860" w:type="dxa"/>
        </w:trPr>
        <w:tc>
          <w:tcPr>
            <w:tcW w:w="1062" w:type="dxa"/>
          </w:tcPr>
          <w:p w:rsidR="00E73816" w:rsidRPr="00E73816" w:rsidRDefault="00E73816" w:rsidP="00E73816">
            <w:pPr>
              <w:rPr>
                <w:sz w:val="24"/>
                <w:szCs w:val="24"/>
              </w:rPr>
            </w:pPr>
          </w:p>
        </w:tc>
        <w:tc>
          <w:tcPr>
            <w:tcW w:w="1674" w:type="dxa"/>
          </w:tcPr>
          <w:p w:rsidR="00E73816" w:rsidRPr="00E73816" w:rsidRDefault="00E73816" w:rsidP="00E73816">
            <w:pPr>
              <w:rPr>
                <w:sz w:val="24"/>
                <w:szCs w:val="24"/>
              </w:rPr>
            </w:pPr>
          </w:p>
        </w:tc>
        <w:tc>
          <w:tcPr>
            <w:tcW w:w="1609" w:type="dxa"/>
            <w:gridSpan w:val="2"/>
          </w:tcPr>
          <w:p w:rsidR="00E73816" w:rsidRPr="00E73816" w:rsidRDefault="00E73816" w:rsidP="00E73816">
            <w:pPr>
              <w:rPr>
                <w:sz w:val="24"/>
                <w:szCs w:val="24"/>
              </w:rPr>
            </w:pPr>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p>
        </w:tc>
        <w:tc>
          <w:tcPr>
            <w:tcW w:w="1240" w:type="dxa"/>
          </w:tcPr>
          <w:p w:rsidR="00E73816" w:rsidRPr="00E73816" w:rsidRDefault="00E73816" w:rsidP="00E73816">
            <w:pPr>
              <w:rPr>
                <w:sz w:val="24"/>
                <w:szCs w:val="24"/>
              </w:rPr>
            </w:pPr>
          </w:p>
        </w:tc>
      </w:tr>
      <w:tr w:rsidR="00E73816" w:rsidRPr="00E73816" w:rsidTr="00E73816">
        <w:tblPrEx>
          <w:tblLook w:val="04A0"/>
        </w:tblPrEx>
        <w:trPr>
          <w:gridAfter w:val="2"/>
          <w:wAfter w:w="860" w:type="dxa"/>
        </w:trPr>
        <w:tc>
          <w:tcPr>
            <w:tcW w:w="1062" w:type="dxa"/>
          </w:tcPr>
          <w:p w:rsidR="00E73816" w:rsidRPr="00E73816" w:rsidRDefault="00E73816" w:rsidP="00E73816">
            <w:pPr>
              <w:rPr>
                <w:sz w:val="24"/>
                <w:szCs w:val="24"/>
              </w:rPr>
            </w:pPr>
            <w:r w:rsidRPr="00E73816">
              <w:rPr>
                <w:sz w:val="24"/>
                <w:szCs w:val="24"/>
              </w:rPr>
              <w:t>51</w:t>
            </w:r>
          </w:p>
        </w:tc>
        <w:tc>
          <w:tcPr>
            <w:tcW w:w="1674" w:type="dxa"/>
          </w:tcPr>
          <w:p w:rsidR="00E73816" w:rsidRPr="00E73816" w:rsidRDefault="00E73816" w:rsidP="00E73816">
            <w:pPr>
              <w:rPr>
                <w:sz w:val="24"/>
                <w:szCs w:val="24"/>
              </w:rPr>
            </w:pPr>
            <w:r w:rsidRPr="00E73816">
              <w:rPr>
                <w:color w:val="000000"/>
                <w:sz w:val="24"/>
                <w:szCs w:val="24"/>
                <w:shd w:val="clear" w:color="auto" w:fill="FFFFFF"/>
              </w:rPr>
              <w:t>Pledge for Drug Awareness</w:t>
            </w:r>
          </w:p>
        </w:tc>
        <w:tc>
          <w:tcPr>
            <w:tcW w:w="1609" w:type="dxa"/>
            <w:gridSpan w:val="2"/>
          </w:tcPr>
          <w:p w:rsidR="00E73816" w:rsidRPr="00E73816" w:rsidRDefault="00E73816" w:rsidP="00E73816">
            <w:pPr>
              <w:rPr>
                <w:sz w:val="24"/>
                <w:szCs w:val="24"/>
              </w:rPr>
            </w:pPr>
            <w:r w:rsidRPr="00E73816">
              <w:rPr>
                <w:color w:val="000000"/>
                <w:sz w:val="24"/>
                <w:szCs w:val="24"/>
                <w:shd w:val="clear" w:color="auto" w:fill="FFFFFF"/>
              </w:rPr>
              <w:t>Anti Drug Cell</w:t>
            </w:r>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r w:rsidRPr="00E73816">
              <w:rPr>
                <w:sz w:val="24"/>
                <w:szCs w:val="24"/>
              </w:rPr>
              <w:t>14th nov,2022</w:t>
            </w:r>
          </w:p>
        </w:tc>
        <w:tc>
          <w:tcPr>
            <w:tcW w:w="1240" w:type="dxa"/>
          </w:tcPr>
          <w:p w:rsidR="00E73816" w:rsidRPr="00E73816" w:rsidRDefault="00E73816" w:rsidP="00E73816">
            <w:pPr>
              <w:rPr>
                <w:sz w:val="24"/>
                <w:szCs w:val="24"/>
              </w:rPr>
            </w:pPr>
          </w:p>
        </w:tc>
      </w:tr>
      <w:tr w:rsidR="00E73816" w:rsidRPr="00E73816" w:rsidTr="00E73816">
        <w:tblPrEx>
          <w:tblLook w:val="04A0"/>
        </w:tblPrEx>
        <w:trPr>
          <w:gridAfter w:val="2"/>
          <w:wAfter w:w="860" w:type="dxa"/>
        </w:trPr>
        <w:tc>
          <w:tcPr>
            <w:tcW w:w="1062" w:type="dxa"/>
          </w:tcPr>
          <w:p w:rsidR="00E73816" w:rsidRPr="00E73816" w:rsidRDefault="00E73816" w:rsidP="00E73816">
            <w:pPr>
              <w:rPr>
                <w:sz w:val="24"/>
                <w:szCs w:val="24"/>
              </w:rPr>
            </w:pPr>
            <w:r w:rsidRPr="00E73816">
              <w:rPr>
                <w:sz w:val="24"/>
                <w:szCs w:val="24"/>
              </w:rPr>
              <w:t>52</w:t>
            </w:r>
          </w:p>
        </w:tc>
        <w:tc>
          <w:tcPr>
            <w:tcW w:w="1674" w:type="dxa"/>
          </w:tcPr>
          <w:p w:rsidR="00E73816" w:rsidRPr="00E73816" w:rsidRDefault="00E73816" w:rsidP="00E73816">
            <w:pPr>
              <w:rPr>
                <w:sz w:val="24"/>
                <w:szCs w:val="24"/>
              </w:rPr>
            </w:pPr>
            <w:r w:rsidRPr="00E73816">
              <w:rPr>
                <w:color w:val="000000"/>
                <w:sz w:val="24"/>
                <w:szCs w:val="24"/>
                <w:shd w:val="clear" w:color="auto" w:fill="FFFFFF"/>
              </w:rPr>
              <w:t>Poster Making Competition</w:t>
            </w:r>
          </w:p>
        </w:tc>
        <w:tc>
          <w:tcPr>
            <w:tcW w:w="1609" w:type="dxa"/>
            <w:gridSpan w:val="2"/>
          </w:tcPr>
          <w:p w:rsidR="00E73816" w:rsidRPr="00E73816" w:rsidRDefault="00E73816" w:rsidP="00E73816">
            <w:pPr>
              <w:rPr>
                <w:sz w:val="24"/>
                <w:szCs w:val="24"/>
              </w:rPr>
            </w:pPr>
            <w:r w:rsidRPr="00E73816">
              <w:rPr>
                <w:color w:val="000000"/>
                <w:sz w:val="24"/>
                <w:szCs w:val="24"/>
                <w:shd w:val="clear" w:color="auto" w:fill="FFFFFF"/>
              </w:rPr>
              <w:t>Anti Drug Cell</w:t>
            </w:r>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r w:rsidRPr="00E73816">
              <w:rPr>
                <w:sz w:val="24"/>
                <w:szCs w:val="24"/>
              </w:rPr>
              <w:t>1st December</w:t>
            </w:r>
          </w:p>
        </w:tc>
        <w:tc>
          <w:tcPr>
            <w:tcW w:w="1240" w:type="dxa"/>
          </w:tcPr>
          <w:p w:rsidR="00E73816" w:rsidRPr="00E73816" w:rsidRDefault="00E73816" w:rsidP="00E73816">
            <w:pPr>
              <w:rPr>
                <w:sz w:val="24"/>
                <w:szCs w:val="24"/>
              </w:rPr>
            </w:pPr>
          </w:p>
        </w:tc>
      </w:tr>
      <w:tr w:rsidR="00E73816" w:rsidRPr="00E73816" w:rsidTr="00E73816">
        <w:tblPrEx>
          <w:tblLook w:val="04A0"/>
        </w:tblPrEx>
        <w:trPr>
          <w:gridAfter w:val="2"/>
          <w:wAfter w:w="860" w:type="dxa"/>
        </w:trPr>
        <w:tc>
          <w:tcPr>
            <w:tcW w:w="1062" w:type="dxa"/>
          </w:tcPr>
          <w:p w:rsidR="00E73816" w:rsidRPr="00E73816" w:rsidRDefault="00E73816" w:rsidP="00E73816">
            <w:pPr>
              <w:rPr>
                <w:sz w:val="24"/>
                <w:szCs w:val="24"/>
              </w:rPr>
            </w:pPr>
            <w:r w:rsidRPr="00E73816">
              <w:rPr>
                <w:sz w:val="24"/>
                <w:szCs w:val="24"/>
              </w:rPr>
              <w:t>53</w:t>
            </w:r>
          </w:p>
        </w:tc>
        <w:tc>
          <w:tcPr>
            <w:tcW w:w="1674" w:type="dxa"/>
          </w:tcPr>
          <w:p w:rsidR="00E73816" w:rsidRPr="00E73816" w:rsidRDefault="00E73816" w:rsidP="00E73816">
            <w:pPr>
              <w:rPr>
                <w:sz w:val="24"/>
                <w:szCs w:val="24"/>
              </w:rPr>
            </w:pPr>
            <w:r w:rsidRPr="00E73816">
              <w:rPr>
                <w:color w:val="000000"/>
                <w:sz w:val="24"/>
                <w:szCs w:val="24"/>
                <w:shd w:val="clear" w:color="auto" w:fill="FFFFFF"/>
              </w:rPr>
              <w:t>Awareness Campaign</w:t>
            </w:r>
          </w:p>
        </w:tc>
        <w:tc>
          <w:tcPr>
            <w:tcW w:w="1609" w:type="dxa"/>
            <w:gridSpan w:val="2"/>
          </w:tcPr>
          <w:p w:rsidR="00E73816" w:rsidRPr="00E73816" w:rsidRDefault="00E73816" w:rsidP="00E73816">
            <w:pPr>
              <w:rPr>
                <w:sz w:val="24"/>
                <w:szCs w:val="24"/>
              </w:rPr>
            </w:pPr>
            <w:r w:rsidRPr="00E73816">
              <w:rPr>
                <w:color w:val="000000"/>
                <w:sz w:val="24"/>
                <w:szCs w:val="24"/>
                <w:shd w:val="clear" w:color="auto" w:fill="FFFFFF"/>
              </w:rPr>
              <w:t>Anti Drug Cell</w:t>
            </w:r>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r w:rsidRPr="00E73816">
              <w:rPr>
                <w:sz w:val="24"/>
                <w:szCs w:val="24"/>
              </w:rPr>
              <w:t>12th January,2023</w:t>
            </w:r>
          </w:p>
        </w:tc>
        <w:tc>
          <w:tcPr>
            <w:tcW w:w="1240" w:type="dxa"/>
          </w:tcPr>
          <w:p w:rsidR="00E73816" w:rsidRPr="00E73816" w:rsidRDefault="00E73816" w:rsidP="00E73816">
            <w:pPr>
              <w:rPr>
                <w:sz w:val="24"/>
                <w:szCs w:val="24"/>
              </w:rPr>
            </w:pPr>
          </w:p>
        </w:tc>
      </w:tr>
      <w:tr w:rsidR="00E73816" w:rsidRPr="00E73816" w:rsidTr="00E73816">
        <w:tblPrEx>
          <w:tblLook w:val="04A0"/>
        </w:tblPrEx>
        <w:trPr>
          <w:gridAfter w:val="2"/>
          <w:wAfter w:w="860" w:type="dxa"/>
        </w:trPr>
        <w:tc>
          <w:tcPr>
            <w:tcW w:w="1062" w:type="dxa"/>
          </w:tcPr>
          <w:p w:rsidR="00E73816" w:rsidRPr="00E73816" w:rsidRDefault="00E73816" w:rsidP="00E73816">
            <w:pPr>
              <w:rPr>
                <w:sz w:val="24"/>
                <w:szCs w:val="24"/>
              </w:rPr>
            </w:pPr>
            <w:r w:rsidRPr="00E73816">
              <w:rPr>
                <w:sz w:val="24"/>
                <w:szCs w:val="24"/>
              </w:rPr>
              <w:t>54</w:t>
            </w:r>
          </w:p>
        </w:tc>
        <w:tc>
          <w:tcPr>
            <w:tcW w:w="1674" w:type="dxa"/>
          </w:tcPr>
          <w:p w:rsidR="00E73816" w:rsidRPr="00E73816" w:rsidRDefault="00E73816" w:rsidP="00E73816">
            <w:pPr>
              <w:rPr>
                <w:sz w:val="24"/>
                <w:szCs w:val="24"/>
              </w:rPr>
            </w:pPr>
            <w:r w:rsidRPr="00E73816">
              <w:rPr>
                <w:color w:val="000000"/>
                <w:sz w:val="24"/>
                <w:szCs w:val="24"/>
                <w:shd w:val="clear" w:color="auto" w:fill="FFFFFF"/>
              </w:rPr>
              <w:t xml:space="preserve">Door to Door Awareness under </w:t>
            </w:r>
            <w:proofErr w:type="spellStart"/>
            <w:r w:rsidRPr="00E73816">
              <w:rPr>
                <w:color w:val="000000"/>
                <w:sz w:val="24"/>
                <w:szCs w:val="24"/>
                <w:shd w:val="clear" w:color="auto" w:fill="FFFFFF"/>
              </w:rPr>
              <w:t>Nasha</w:t>
            </w:r>
            <w:proofErr w:type="spellEnd"/>
            <w:r w:rsidRPr="00E73816">
              <w:rPr>
                <w:color w:val="000000"/>
                <w:sz w:val="24"/>
                <w:szCs w:val="24"/>
                <w:shd w:val="clear" w:color="auto" w:fill="FFFFFF"/>
              </w:rPr>
              <w:t xml:space="preserve"> </w:t>
            </w:r>
            <w:proofErr w:type="spellStart"/>
            <w:r w:rsidRPr="00E73816">
              <w:rPr>
                <w:color w:val="000000"/>
                <w:sz w:val="24"/>
                <w:szCs w:val="24"/>
                <w:shd w:val="clear" w:color="auto" w:fill="FFFFFF"/>
              </w:rPr>
              <w:t>Mukat</w:t>
            </w:r>
            <w:proofErr w:type="spellEnd"/>
            <w:r w:rsidRPr="00E73816">
              <w:rPr>
                <w:color w:val="000000"/>
                <w:sz w:val="24"/>
                <w:szCs w:val="24"/>
                <w:shd w:val="clear" w:color="auto" w:fill="FFFFFF"/>
              </w:rPr>
              <w:t xml:space="preserve"> Bharat </w:t>
            </w:r>
            <w:proofErr w:type="spellStart"/>
            <w:r w:rsidRPr="00E73816">
              <w:rPr>
                <w:color w:val="000000"/>
                <w:sz w:val="24"/>
                <w:szCs w:val="24"/>
                <w:shd w:val="clear" w:color="auto" w:fill="FFFFFF"/>
              </w:rPr>
              <w:t>Abhiyaan</w:t>
            </w:r>
            <w:proofErr w:type="spellEnd"/>
          </w:p>
        </w:tc>
        <w:tc>
          <w:tcPr>
            <w:tcW w:w="1609" w:type="dxa"/>
            <w:gridSpan w:val="2"/>
          </w:tcPr>
          <w:p w:rsidR="00E73816" w:rsidRPr="00E73816" w:rsidRDefault="00E73816" w:rsidP="00E73816">
            <w:pPr>
              <w:rPr>
                <w:sz w:val="24"/>
                <w:szCs w:val="24"/>
              </w:rPr>
            </w:pPr>
            <w:r w:rsidRPr="00E73816">
              <w:rPr>
                <w:color w:val="000000"/>
                <w:sz w:val="24"/>
                <w:szCs w:val="24"/>
                <w:shd w:val="clear" w:color="auto" w:fill="FFFFFF"/>
              </w:rPr>
              <w:t>Anti Drug Cell</w:t>
            </w:r>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r w:rsidRPr="00E73816">
              <w:rPr>
                <w:sz w:val="24"/>
                <w:szCs w:val="24"/>
              </w:rPr>
              <w:t>14th Feb,2023</w:t>
            </w:r>
          </w:p>
        </w:tc>
        <w:tc>
          <w:tcPr>
            <w:tcW w:w="1240" w:type="dxa"/>
          </w:tcPr>
          <w:p w:rsidR="00E73816" w:rsidRPr="00E73816" w:rsidRDefault="00E73816" w:rsidP="00E73816">
            <w:pPr>
              <w:rPr>
                <w:sz w:val="24"/>
                <w:szCs w:val="24"/>
              </w:rPr>
            </w:pPr>
          </w:p>
        </w:tc>
      </w:tr>
      <w:tr w:rsidR="00E73816" w:rsidRPr="00E73816" w:rsidTr="00E73816">
        <w:tblPrEx>
          <w:tblLook w:val="04A0"/>
        </w:tblPrEx>
        <w:trPr>
          <w:gridAfter w:val="2"/>
          <w:wAfter w:w="860" w:type="dxa"/>
        </w:trPr>
        <w:tc>
          <w:tcPr>
            <w:tcW w:w="1062" w:type="dxa"/>
          </w:tcPr>
          <w:p w:rsidR="00E73816" w:rsidRPr="00E73816" w:rsidRDefault="00E73816" w:rsidP="00E73816">
            <w:pPr>
              <w:rPr>
                <w:sz w:val="24"/>
                <w:szCs w:val="24"/>
              </w:rPr>
            </w:pPr>
            <w:r w:rsidRPr="00E73816">
              <w:rPr>
                <w:sz w:val="24"/>
                <w:szCs w:val="24"/>
              </w:rPr>
              <w:lastRenderedPageBreak/>
              <w:t>55</w:t>
            </w:r>
          </w:p>
        </w:tc>
        <w:tc>
          <w:tcPr>
            <w:tcW w:w="1674" w:type="dxa"/>
          </w:tcPr>
          <w:p w:rsidR="00E73816" w:rsidRPr="00E73816" w:rsidRDefault="00E73816" w:rsidP="00E73816">
            <w:pPr>
              <w:rPr>
                <w:sz w:val="24"/>
                <w:szCs w:val="24"/>
              </w:rPr>
            </w:pPr>
            <w:r w:rsidRPr="00E73816">
              <w:rPr>
                <w:color w:val="000000"/>
                <w:sz w:val="24"/>
                <w:szCs w:val="24"/>
                <w:shd w:val="clear" w:color="auto" w:fill="FFFFFF"/>
              </w:rPr>
              <w:t>Talent Show competition</w:t>
            </w:r>
          </w:p>
        </w:tc>
        <w:tc>
          <w:tcPr>
            <w:tcW w:w="1609" w:type="dxa"/>
            <w:gridSpan w:val="2"/>
          </w:tcPr>
          <w:p w:rsidR="00E73816" w:rsidRPr="00E73816" w:rsidRDefault="00E73816" w:rsidP="00E73816">
            <w:pPr>
              <w:rPr>
                <w:sz w:val="24"/>
                <w:szCs w:val="24"/>
              </w:rPr>
            </w:pPr>
            <w:r w:rsidRPr="00E73816">
              <w:rPr>
                <w:color w:val="000000"/>
                <w:sz w:val="24"/>
                <w:szCs w:val="24"/>
                <w:shd w:val="clear" w:color="auto" w:fill="FFFFFF"/>
              </w:rPr>
              <w:t>Cultural Society</w:t>
            </w:r>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r w:rsidRPr="00E73816">
              <w:rPr>
                <w:sz w:val="24"/>
                <w:szCs w:val="24"/>
              </w:rPr>
              <w:t>16-20 September 2023</w:t>
            </w:r>
          </w:p>
        </w:tc>
        <w:tc>
          <w:tcPr>
            <w:tcW w:w="1240" w:type="dxa"/>
          </w:tcPr>
          <w:p w:rsidR="00E73816" w:rsidRPr="00E73816" w:rsidRDefault="00E73816" w:rsidP="00E73816">
            <w:pPr>
              <w:rPr>
                <w:sz w:val="24"/>
                <w:szCs w:val="24"/>
              </w:rPr>
            </w:pPr>
            <w:r w:rsidRPr="00E73816">
              <w:rPr>
                <w:sz w:val="24"/>
                <w:szCs w:val="24"/>
              </w:rPr>
              <w:t>50</w:t>
            </w:r>
          </w:p>
        </w:tc>
      </w:tr>
      <w:tr w:rsidR="00E73816" w:rsidRPr="00E73816" w:rsidTr="00E73816">
        <w:tblPrEx>
          <w:tblLook w:val="04A0"/>
        </w:tblPrEx>
        <w:trPr>
          <w:gridAfter w:val="2"/>
          <w:wAfter w:w="860" w:type="dxa"/>
        </w:trPr>
        <w:tc>
          <w:tcPr>
            <w:tcW w:w="1062" w:type="dxa"/>
          </w:tcPr>
          <w:p w:rsidR="00E73816" w:rsidRPr="00E73816" w:rsidRDefault="00E73816" w:rsidP="00E73816">
            <w:pPr>
              <w:rPr>
                <w:sz w:val="24"/>
                <w:szCs w:val="24"/>
              </w:rPr>
            </w:pPr>
            <w:r w:rsidRPr="00E73816">
              <w:rPr>
                <w:sz w:val="24"/>
                <w:szCs w:val="24"/>
              </w:rPr>
              <w:t>56</w:t>
            </w:r>
          </w:p>
        </w:tc>
        <w:tc>
          <w:tcPr>
            <w:tcW w:w="1674" w:type="dxa"/>
          </w:tcPr>
          <w:p w:rsidR="00E73816" w:rsidRPr="00E73816" w:rsidRDefault="00E73816" w:rsidP="00E73816">
            <w:pPr>
              <w:rPr>
                <w:sz w:val="24"/>
                <w:szCs w:val="24"/>
              </w:rPr>
            </w:pPr>
            <w:r w:rsidRPr="00E73816">
              <w:rPr>
                <w:color w:val="000000"/>
                <w:sz w:val="24"/>
                <w:szCs w:val="24"/>
                <w:shd w:val="clear" w:color="auto" w:fill="FFFFFF"/>
              </w:rPr>
              <w:t>Participated Zonal Youth Festival</w:t>
            </w:r>
          </w:p>
        </w:tc>
        <w:tc>
          <w:tcPr>
            <w:tcW w:w="1609" w:type="dxa"/>
            <w:gridSpan w:val="2"/>
          </w:tcPr>
          <w:p w:rsidR="00E73816" w:rsidRPr="00E73816" w:rsidRDefault="00E73816" w:rsidP="00E73816">
            <w:pPr>
              <w:rPr>
                <w:sz w:val="24"/>
                <w:szCs w:val="24"/>
              </w:rPr>
            </w:pPr>
            <w:r w:rsidRPr="00E73816">
              <w:rPr>
                <w:color w:val="000000"/>
                <w:sz w:val="24"/>
                <w:szCs w:val="24"/>
                <w:shd w:val="clear" w:color="auto" w:fill="FFFFFF"/>
              </w:rPr>
              <w:t>Cultural Society</w:t>
            </w:r>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r w:rsidRPr="00E73816">
              <w:rPr>
                <w:sz w:val="24"/>
                <w:szCs w:val="24"/>
              </w:rPr>
              <w:t>19-21 October 2022</w:t>
            </w:r>
          </w:p>
        </w:tc>
        <w:tc>
          <w:tcPr>
            <w:tcW w:w="1240" w:type="dxa"/>
          </w:tcPr>
          <w:p w:rsidR="00E73816" w:rsidRPr="00E73816" w:rsidRDefault="00E73816" w:rsidP="00E73816">
            <w:pPr>
              <w:rPr>
                <w:sz w:val="24"/>
                <w:szCs w:val="24"/>
              </w:rPr>
            </w:pPr>
            <w:r w:rsidRPr="00E73816">
              <w:rPr>
                <w:sz w:val="24"/>
                <w:szCs w:val="24"/>
              </w:rPr>
              <w:t>45</w:t>
            </w:r>
          </w:p>
        </w:tc>
      </w:tr>
      <w:tr w:rsidR="00E73816" w:rsidRPr="00E73816" w:rsidTr="00E73816">
        <w:tblPrEx>
          <w:tblLook w:val="04A0"/>
        </w:tblPrEx>
        <w:trPr>
          <w:gridAfter w:val="2"/>
          <w:wAfter w:w="860" w:type="dxa"/>
        </w:trPr>
        <w:tc>
          <w:tcPr>
            <w:tcW w:w="1062" w:type="dxa"/>
          </w:tcPr>
          <w:p w:rsidR="00E73816" w:rsidRPr="00E73816" w:rsidRDefault="00E73816" w:rsidP="00E73816">
            <w:pPr>
              <w:rPr>
                <w:sz w:val="24"/>
                <w:szCs w:val="24"/>
              </w:rPr>
            </w:pPr>
            <w:r w:rsidRPr="00E73816">
              <w:rPr>
                <w:sz w:val="24"/>
                <w:szCs w:val="24"/>
              </w:rPr>
              <w:t>57</w:t>
            </w:r>
          </w:p>
        </w:tc>
        <w:tc>
          <w:tcPr>
            <w:tcW w:w="1674" w:type="dxa"/>
          </w:tcPr>
          <w:p w:rsidR="00E73816" w:rsidRPr="00E73816" w:rsidRDefault="00E73816" w:rsidP="00E73816">
            <w:pPr>
              <w:rPr>
                <w:sz w:val="24"/>
                <w:szCs w:val="24"/>
              </w:rPr>
            </w:pPr>
            <w:r w:rsidRPr="00E73816">
              <w:rPr>
                <w:color w:val="000000"/>
                <w:sz w:val="24"/>
                <w:szCs w:val="24"/>
                <w:shd w:val="clear" w:color="auto" w:fill="FFFFFF"/>
              </w:rPr>
              <w:t>National level online singing, Dance, and instrument playing competition</w:t>
            </w:r>
          </w:p>
        </w:tc>
        <w:tc>
          <w:tcPr>
            <w:tcW w:w="1609" w:type="dxa"/>
            <w:gridSpan w:val="2"/>
          </w:tcPr>
          <w:p w:rsidR="00E73816" w:rsidRPr="00E73816" w:rsidRDefault="00E73816" w:rsidP="00E73816">
            <w:pPr>
              <w:rPr>
                <w:sz w:val="24"/>
                <w:szCs w:val="24"/>
              </w:rPr>
            </w:pPr>
            <w:r w:rsidRPr="00E73816">
              <w:rPr>
                <w:color w:val="000000"/>
                <w:sz w:val="24"/>
                <w:szCs w:val="24"/>
                <w:shd w:val="clear" w:color="auto" w:fill="FFFFFF"/>
              </w:rPr>
              <w:t>Cultural Society</w:t>
            </w:r>
          </w:p>
        </w:tc>
        <w:tc>
          <w:tcPr>
            <w:tcW w:w="1731" w:type="dxa"/>
          </w:tcPr>
          <w:p w:rsidR="00E73816" w:rsidRPr="00E73816" w:rsidRDefault="00E73816" w:rsidP="00E73816">
            <w:pPr>
              <w:rPr>
                <w:sz w:val="24"/>
                <w:szCs w:val="24"/>
              </w:rPr>
            </w:pPr>
          </w:p>
        </w:tc>
        <w:tc>
          <w:tcPr>
            <w:tcW w:w="1640" w:type="dxa"/>
          </w:tcPr>
          <w:p w:rsidR="00E73816" w:rsidRPr="00E73816" w:rsidRDefault="00E73816" w:rsidP="00E73816">
            <w:pPr>
              <w:rPr>
                <w:sz w:val="24"/>
                <w:szCs w:val="24"/>
              </w:rPr>
            </w:pPr>
            <w:r w:rsidRPr="00E73816">
              <w:rPr>
                <w:sz w:val="24"/>
                <w:szCs w:val="24"/>
              </w:rPr>
              <w:t>13 March 2023</w:t>
            </w:r>
          </w:p>
        </w:tc>
        <w:tc>
          <w:tcPr>
            <w:tcW w:w="1240" w:type="dxa"/>
          </w:tcPr>
          <w:p w:rsidR="00E73816" w:rsidRPr="00E73816" w:rsidRDefault="00E73816" w:rsidP="00E73816">
            <w:pPr>
              <w:rPr>
                <w:sz w:val="24"/>
                <w:szCs w:val="24"/>
              </w:rPr>
            </w:pPr>
            <w:r w:rsidRPr="00E73816">
              <w:rPr>
                <w:sz w:val="24"/>
                <w:szCs w:val="24"/>
              </w:rPr>
              <w:t>30</w:t>
            </w:r>
          </w:p>
        </w:tc>
      </w:tr>
    </w:tbl>
    <w:p w:rsidR="00E73816" w:rsidRPr="00E73816" w:rsidRDefault="00E73816" w:rsidP="00E73816">
      <w:pPr>
        <w:rPr>
          <w:sz w:val="24"/>
          <w:szCs w:val="24"/>
        </w:rPr>
      </w:pPr>
    </w:p>
    <w:p w:rsidR="00E73816" w:rsidRPr="00E73816" w:rsidRDefault="00E73816" w:rsidP="004C639A">
      <w:pPr>
        <w:ind w:left="426" w:right="831"/>
        <w:jc w:val="center"/>
        <w:rPr>
          <w:b/>
          <w:sz w:val="24"/>
          <w:szCs w:val="24"/>
        </w:rPr>
      </w:pPr>
    </w:p>
    <w:p w:rsidR="00E5683F" w:rsidRPr="00E73816" w:rsidRDefault="00E5683F" w:rsidP="004C639A">
      <w:pPr>
        <w:ind w:left="426" w:right="831"/>
        <w:jc w:val="center"/>
        <w:rPr>
          <w:b/>
          <w:sz w:val="24"/>
          <w:szCs w:val="24"/>
        </w:rPr>
      </w:pPr>
      <w:r w:rsidRPr="00E73816">
        <w:rPr>
          <w:b/>
          <w:sz w:val="24"/>
          <w:szCs w:val="24"/>
        </w:rPr>
        <w:t>Criterion 4 - Infrastructure and Learning Resources</w:t>
      </w:r>
    </w:p>
    <w:p w:rsidR="00E5683F" w:rsidRPr="00E73816" w:rsidRDefault="00E5683F" w:rsidP="00E5683F">
      <w:pPr>
        <w:ind w:left="426" w:right="831"/>
        <w:rPr>
          <w:b/>
          <w:sz w:val="24"/>
          <w:szCs w:val="24"/>
        </w:rPr>
      </w:pPr>
      <w:r w:rsidRPr="00E73816">
        <w:rPr>
          <w:b/>
          <w:sz w:val="24"/>
          <w:szCs w:val="24"/>
        </w:rPr>
        <w:t>Key Indicator – 4.1 Physical Facilities</w:t>
      </w:r>
    </w:p>
    <w:tbl>
      <w:tblPr>
        <w:tblStyle w:val="TableGrid"/>
        <w:tblW w:w="0" w:type="auto"/>
        <w:tblInd w:w="426" w:type="dxa"/>
        <w:tblLook w:val="04A0"/>
      </w:tblPr>
      <w:tblGrid>
        <w:gridCol w:w="9390"/>
      </w:tblGrid>
      <w:tr w:rsidR="004C639A" w:rsidRPr="00E73816" w:rsidTr="004C639A">
        <w:tc>
          <w:tcPr>
            <w:tcW w:w="10686" w:type="dxa"/>
          </w:tcPr>
          <w:p w:rsidR="004C639A" w:rsidRPr="00E73816" w:rsidRDefault="004C639A" w:rsidP="00E73816">
            <w:pPr>
              <w:jc w:val="both"/>
              <w:rPr>
                <w:b/>
                <w:sz w:val="24"/>
                <w:szCs w:val="24"/>
              </w:rPr>
            </w:pPr>
            <w:r w:rsidRPr="00E73816">
              <w:rPr>
                <w:b/>
                <w:sz w:val="24"/>
                <w:szCs w:val="24"/>
              </w:rPr>
              <w:t>4.1.1 The institution has adequate facilities for teaching – learning, viz., classrooms, laboratories, computing equipment, etc</w:t>
            </w:r>
          </w:p>
        </w:tc>
      </w:tr>
      <w:tr w:rsidR="004C639A" w:rsidRPr="00E73816" w:rsidTr="004C639A">
        <w:tc>
          <w:tcPr>
            <w:tcW w:w="10686" w:type="dxa"/>
          </w:tcPr>
          <w:p w:rsidR="004C639A" w:rsidRPr="00E73816" w:rsidRDefault="004C639A" w:rsidP="00E73816">
            <w:pPr>
              <w:jc w:val="both"/>
              <w:rPr>
                <w:sz w:val="24"/>
                <w:szCs w:val="24"/>
              </w:rPr>
            </w:pPr>
            <w:r w:rsidRPr="00E73816">
              <w:rPr>
                <w:sz w:val="24"/>
                <w:szCs w:val="24"/>
              </w:rPr>
              <w:t>The college encompasses a well maintained campus spread over 4 Acres of serene green land. The existing infrastructural facilities are utilized both for conducting theory and practical classes.</w:t>
            </w:r>
          </w:p>
        </w:tc>
      </w:tr>
      <w:tr w:rsidR="004C639A" w:rsidRPr="00E73816" w:rsidTr="004C639A">
        <w:tc>
          <w:tcPr>
            <w:tcW w:w="10686" w:type="dxa"/>
          </w:tcPr>
          <w:p w:rsidR="004C639A" w:rsidRPr="00E73816" w:rsidRDefault="004C639A" w:rsidP="00E73816">
            <w:pPr>
              <w:jc w:val="both"/>
              <w:rPr>
                <w:sz w:val="24"/>
                <w:szCs w:val="24"/>
              </w:rPr>
            </w:pPr>
            <w:r w:rsidRPr="00E73816">
              <w:rPr>
                <w:sz w:val="24"/>
                <w:szCs w:val="24"/>
              </w:rPr>
              <w:t>All the departments of the college are being supported via various infrastructural scaffolds. The institution possesses equipments, Books, Teaching- aids, Furniture, ICT facilities and other consumables. Further, infrastructural enhancements are also done through various other financial resources in the form of UGC grants, Municipal Corporation, Research Projects etc. Also, future needs are identified and supplemented from time to time. The details of the available infrastructural resources are as follows:</w:t>
            </w:r>
          </w:p>
        </w:tc>
      </w:tr>
      <w:tr w:rsidR="004C639A" w:rsidRPr="00E73816" w:rsidTr="004C639A">
        <w:tc>
          <w:tcPr>
            <w:tcW w:w="10686" w:type="dxa"/>
          </w:tcPr>
          <w:p w:rsidR="004C639A" w:rsidRPr="00E73816" w:rsidRDefault="004C639A" w:rsidP="00E73816">
            <w:pPr>
              <w:jc w:val="both"/>
              <w:rPr>
                <w:sz w:val="24"/>
                <w:szCs w:val="24"/>
              </w:rPr>
            </w:pPr>
            <w:r w:rsidRPr="00E73816">
              <w:rPr>
                <w:sz w:val="24"/>
                <w:szCs w:val="24"/>
              </w:rPr>
              <w:t>Classrooms: The College has well aerated 10 classrooms with proper sitting capacity and electrification. Black boards or white boards are available in all the classrooms.</w:t>
            </w:r>
          </w:p>
        </w:tc>
      </w:tr>
      <w:tr w:rsidR="004C639A" w:rsidRPr="00E73816" w:rsidTr="004C639A">
        <w:tc>
          <w:tcPr>
            <w:tcW w:w="10686" w:type="dxa"/>
          </w:tcPr>
          <w:p w:rsidR="004C639A" w:rsidRPr="00E73816" w:rsidRDefault="004C639A" w:rsidP="00E73816">
            <w:pPr>
              <w:jc w:val="both"/>
              <w:rPr>
                <w:sz w:val="24"/>
                <w:szCs w:val="24"/>
              </w:rPr>
            </w:pPr>
            <w:r w:rsidRPr="00E73816">
              <w:rPr>
                <w:sz w:val="24"/>
                <w:szCs w:val="24"/>
              </w:rPr>
              <w:t>Laboratories: We have 15 Laboratories that are well equipped to carry out the curriculum oriented practical as well as research activities.</w:t>
            </w:r>
          </w:p>
        </w:tc>
      </w:tr>
      <w:tr w:rsidR="004C639A" w:rsidRPr="00E73816" w:rsidTr="004C639A">
        <w:tc>
          <w:tcPr>
            <w:tcW w:w="10686" w:type="dxa"/>
          </w:tcPr>
          <w:p w:rsidR="004C639A" w:rsidRPr="00E73816" w:rsidRDefault="004C639A" w:rsidP="00E73816">
            <w:pPr>
              <w:jc w:val="both"/>
              <w:rPr>
                <w:sz w:val="24"/>
                <w:szCs w:val="24"/>
              </w:rPr>
            </w:pPr>
            <w:r w:rsidRPr="00E73816">
              <w:rPr>
                <w:sz w:val="24"/>
                <w:szCs w:val="24"/>
              </w:rPr>
              <w:t>Smart classrooms: Technology Enabled Learning Rooms: The College has 07 smart classrooms for enhancement of teaching learning process</w:t>
            </w:r>
          </w:p>
        </w:tc>
      </w:tr>
      <w:tr w:rsidR="004C639A" w:rsidRPr="00E73816" w:rsidTr="004C639A">
        <w:tc>
          <w:tcPr>
            <w:tcW w:w="10686" w:type="dxa"/>
          </w:tcPr>
          <w:p w:rsidR="004C639A" w:rsidRPr="00E73816" w:rsidRDefault="004C639A" w:rsidP="00E73816">
            <w:pPr>
              <w:jc w:val="both"/>
              <w:rPr>
                <w:sz w:val="24"/>
                <w:szCs w:val="24"/>
              </w:rPr>
            </w:pPr>
            <w:r w:rsidRPr="00E73816">
              <w:rPr>
                <w:sz w:val="24"/>
                <w:szCs w:val="24"/>
              </w:rPr>
              <w:t>Computer Labs: The College has 03 computer Labs having ninety computers. All of which have Internet facilities.</w:t>
            </w:r>
          </w:p>
        </w:tc>
      </w:tr>
      <w:tr w:rsidR="004C639A" w:rsidRPr="00E73816" w:rsidTr="004C639A">
        <w:tc>
          <w:tcPr>
            <w:tcW w:w="10686" w:type="dxa"/>
          </w:tcPr>
          <w:p w:rsidR="004C639A" w:rsidRPr="00E73816" w:rsidRDefault="004C639A" w:rsidP="00E73816">
            <w:pPr>
              <w:jc w:val="both"/>
              <w:rPr>
                <w:sz w:val="24"/>
                <w:szCs w:val="24"/>
              </w:rPr>
            </w:pPr>
            <w:r w:rsidRPr="00E73816">
              <w:rPr>
                <w:sz w:val="24"/>
                <w:szCs w:val="24"/>
              </w:rPr>
              <w:t xml:space="preserve">Library Facilities: College has central as well as departmental libraries. Central library is equipped with software. Availability of E-Databases, E-Books, E-Journals, </w:t>
            </w:r>
            <w:proofErr w:type="gramStart"/>
            <w:r w:rsidRPr="00E73816">
              <w:rPr>
                <w:sz w:val="24"/>
                <w:szCs w:val="24"/>
              </w:rPr>
              <w:t>E</w:t>
            </w:r>
            <w:proofErr w:type="gramEnd"/>
            <w:r w:rsidRPr="00E73816">
              <w:rPr>
                <w:sz w:val="24"/>
                <w:szCs w:val="24"/>
              </w:rPr>
              <w:t xml:space="preserve">-Articles is ensured by the College through NLIST. </w:t>
            </w:r>
          </w:p>
        </w:tc>
      </w:tr>
      <w:tr w:rsidR="004C639A" w:rsidRPr="00E73816" w:rsidTr="004C639A">
        <w:tc>
          <w:tcPr>
            <w:tcW w:w="10686" w:type="dxa"/>
          </w:tcPr>
          <w:p w:rsidR="004C639A" w:rsidRPr="00E73816" w:rsidRDefault="004C639A" w:rsidP="00E73816">
            <w:pPr>
              <w:jc w:val="both"/>
              <w:rPr>
                <w:sz w:val="24"/>
                <w:szCs w:val="24"/>
              </w:rPr>
            </w:pPr>
            <w:r w:rsidRPr="00E73816">
              <w:rPr>
                <w:sz w:val="24"/>
                <w:szCs w:val="24"/>
              </w:rPr>
              <w:t>Reading Rooms: There are reading rooms in Girls Hostel, Girls common room. Infrastructural support system for better teaching- learning process available in the college campus includes:</w:t>
            </w:r>
          </w:p>
        </w:tc>
      </w:tr>
      <w:tr w:rsidR="004C639A" w:rsidRPr="00E73816" w:rsidTr="004C639A">
        <w:tc>
          <w:tcPr>
            <w:tcW w:w="10686" w:type="dxa"/>
          </w:tcPr>
          <w:p w:rsidR="004C639A" w:rsidRPr="00E73816" w:rsidRDefault="004C639A" w:rsidP="00E73816">
            <w:pPr>
              <w:jc w:val="both"/>
              <w:rPr>
                <w:sz w:val="24"/>
                <w:szCs w:val="24"/>
              </w:rPr>
            </w:pPr>
            <w:r w:rsidRPr="00E73816">
              <w:rPr>
                <w:sz w:val="24"/>
                <w:szCs w:val="24"/>
              </w:rPr>
              <w:t>•</w:t>
            </w:r>
            <w:r w:rsidRPr="00E73816">
              <w:rPr>
                <w:sz w:val="24"/>
                <w:szCs w:val="24"/>
              </w:rPr>
              <w:tab/>
              <w:t>Seminar halls- There are 02 seminar halls with latest multimedia for facilitating presentation during workshops and seminars.</w:t>
            </w:r>
          </w:p>
        </w:tc>
      </w:tr>
      <w:tr w:rsidR="004C639A" w:rsidRPr="00E73816" w:rsidTr="004C639A">
        <w:tc>
          <w:tcPr>
            <w:tcW w:w="10686" w:type="dxa"/>
          </w:tcPr>
          <w:p w:rsidR="004C639A" w:rsidRPr="00E73816" w:rsidRDefault="004C639A" w:rsidP="00E73816">
            <w:pPr>
              <w:jc w:val="both"/>
              <w:rPr>
                <w:sz w:val="24"/>
                <w:szCs w:val="24"/>
              </w:rPr>
            </w:pPr>
            <w:r w:rsidRPr="00E73816">
              <w:rPr>
                <w:sz w:val="24"/>
                <w:szCs w:val="24"/>
              </w:rPr>
              <w:t>•</w:t>
            </w:r>
            <w:r w:rsidRPr="00E73816">
              <w:rPr>
                <w:sz w:val="24"/>
                <w:szCs w:val="24"/>
              </w:rPr>
              <w:tab/>
              <w:t xml:space="preserve">Auditorium- There is 01 spacious auditorium equipped with audio system and projector </w:t>
            </w:r>
          </w:p>
        </w:tc>
      </w:tr>
      <w:tr w:rsidR="004C639A" w:rsidRPr="00E73816" w:rsidTr="004C639A">
        <w:tc>
          <w:tcPr>
            <w:tcW w:w="10686" w:type="dxa"/>
          </w:tcPr>
          <w:p w:rsidR="004C639A" w:rsidRPr="00E73816" w:rsidRDefault="004C639A" w:rsidP="00E73816">
            <w:pPr>
              <w:jc w:val="both"/>
              <w:rPr>
                <w:sz w:val="24"/>
                <w:szCs w:val="24"/>
              </w:rPr>
            </w:pPr>
            <w:r w:rsidRPr="00E73816">
              <w:rPr>
                <w:sz w:val="24"/>
                <w:szCs w:val="24"/>
              </w:rPr>
              <w:t>•</w:t>
            </w:r>
            <w:r w:rsidRPr="00E73816">
              <w:rPr>
                <w:sz w:val="24"/>
                <w:szCs w:val="24"/>
              </w:rPr>
              <w:tab/>
              <w:t xml:space="preserve">Free Wi-Fi facility is available in the college </w:t>
            </w:r>
          </w:p>
        </w:tc>
      </w:tr>
      <w:tr w:rsidR="004C639A" w:rsidRPr="00E73816" w:rsidTr="004C639A">
        <w:tc>
          <w:tcPr>
            <w:tcW w:w="10686" w:type="dxa"/>
          </w:tcPr>
          <w:p w:rsidR="004C639A" w:rsidRPr="00E73816" w:rsidRDefault="004C639A" w:rsidP="00E73816">
            <w:pPr>
              <w:jc w:val="both"/>
              <w:rPr>
                <w:sz w:val="24"/>
                <w:szCs w:val="24"/>
              </w:rPr>
            </w:pPr>
            <w:r w:rsidRPr="00E73816">
              <w:rPr>
                <w:sz w:val="24"/>
                <w:szCs w:val="24"/>
              </w:rPr>
              <w:t>•</w:t>
            </w:r>
            <w:r w:rsidRPr="00E73816">
              <w:rPr>
                <w:sz w:val="24"/>
                <w:szCs w:val="24"/>
              </w:rPr>
              <w:tab/>
              <w:t>The institution has Educational CDs.</w:t>
            </w:r>
          </w:p>
        </w:tc>
      </w:tr>
      <w:tr w:rsidR="004C639A" w:rsidRPr="00E73816" w:rsidTr="004C639A">
        <w:tc>
          <w:tcPr>
            <w:tcW w:w="10686" w:type="dxa"/>
          </w:tcPr>
          <w:p w:rsidR="004C639A" w:rsidRPr="00E73816" w:rsidRDefault="004C639A" w:rsidP="00E73816">
            <w:pPr>
              <w:jc w:val="both"/>
              <w:rPr>
                <w:sz w:val="24"/>
                <w:szCs w:val="24"/>
              </w:rPr>
            </w:pPr>
            <w:r w:rsidRPr="00E73816">
              <w:rPr>
                <w:sz w:val="24"/>
                <w:szCs w:val="24"/>
              </w:rPr>
              <w:t>•</w:t>
            </w:r>
            <w:r w:rsidRPr="00E73816">
              <w:rPr>
                <w:sz w:val="24"/>
                <w:szCs w:val="24"/>
              </w:rPr>
              <w:tab/>
              <w:t>Availability of Teaching Aids in Department of Education, like working and static models, different types of charts, power point presentations on various topics which are prepared by students.</w:t>
            </w:r>
          </w:p>
        </w:tc>
      </w:tr>
      <w:tr w:rsidR="004C639A" w:rsidRPr="00E73816" w:rsidTr="004C639A">
        <w:tc>
          <w:tcPr>
            <w:tcW w:w="10686" w:type="dxa"/>
          </w:tcPr>
          <w:p w:rsidR="004C639A" w:rsidRPr="00E73816" w:rsidRDefault="004C639A" w:rsidP="00E73816">
            <w:pPr>
              <w:jc w:val="both"/>
              <w:rPr>
                <w:sz w:val="24"/>
                <w:szCs w:val="24"/>
              </w:rPr>
            </w:pPr>
            <w:r w:rsidRPr="00E73816">
              <w:rPr>
                <w:sz w:val="24"/>
                <w:szCs w:val="24"/>
              </w:rPr>
              <w:t>MDSD College Management believes in the all-round development of our students. There is a lot of encouragement for the students to participate in sports and cultural activities.</w:t>
            </w:r>
          </w:p>
        </w:tc>
      </w:tr>
      <w:tr w:rsidR="004C639A" w:rsidRPr="00E73816" w:rsidTr="004C639A">
        <w:tc>
          <w:tcPr>
            <w:tcW w:w="10686" w:type="dxa"/>
          </w:tcPr>
          <w:p w:rsidR="004C639A" w:rsidRPr="00E73816" w:rsidRDefault="004C639A" w:rsidP="00E73816">
            <w:pPr>
              <w:jc w:val="both"/>
              <w:rPr>
                <w:sz w:val="24"/>
                <w:szCs w:val="24"/>
              </w:rPr>
            </w:pPr>
            <w:r w:rsidRPr="00E73816">
              <w:rPr>
                <w:sz w:val="24"/>
                <w:szCs w:val="24"/>
              </w:rPr>
              <w:lastRenderedPageBreak/>
              <w:t>Cultural Activities: Students are encouraged to participate in the cultural events held in the college like Youth Festival, Fresher, Annual Sports Day, Annual Day, Farewell etc., to exhibit cultural talents. We have 2 Music Labs One for Music (Inst.) and second for Music (Vocal) where students learns and expand their talent. Students are even sent to other colleges for intercollegiate competitions like dances, skits, mimicries etc.</w:t>
            </w:r>
            <w:proofErr w:type="gramStart"/>
            <w:r w:rsidRPr="00E73816">
              <w:rPr>
                <w:sz w:val="24"/>
                <w:szCs w:val="24"/>
              </w:rPr>
              <w:t>,</w:t>
            </w:r>
            <w:proofErr w:type="gramEnd"/>
            <w:r w:rsidRPr="00E73816">
              <w:rPr>
                <w:sz w:val="24"/>
                <w:szCs w:val="24"/>
              </w:rPr>
              <w:t xml:space="preserve"> We got some clubs/ Committees to enhance the hidden talent of the students namely:  Literary &amp; Cultural Committee who play an excellent role for over all development of the student’s community.</w:t>
            </w:r>
          </w:p>
        </w:tc>
      </w:tr>
      <w:tr w:rsidR="004C639A" w:rsidRPr="00E73816" w:rsidTr="004C639A">
        <w:tc>
          <w:tcPr>
            <w:tcW w:w="10686" w:type="dxa"/>
          </w:tcPr>
          <w:p w:rsidR="004C639A" w:rsidRPr="00E73816" w:rsidRDefault="004C639A" w:rsidP="00E73816">
            <w:pPr>
              <w:jc w:val="both"/>
              <w:rPr>
                <w:sz w:val="24"/>
                <w:szCs w:val="24"/>
              </w:rPr>
            </w:pPr>
            <w:r w:rsidRPr="00E73816">
              <w:rPr>
                <w:sz w:val="24"/>
                <w:szCs w:val="24"/>
              </w:rPr>
              <w:t xml:space="preserve">Sports Activities: We have a spacious and well equipped Gym, one sports room and a shooting range where pupils can play in door games simultaneously and thus they are awarded and rewarded accordingly.  Like table tennis, chess, caroms etc., we have 3 Yoga Class rooms where students and faculty members do meditate and even practice yoga. Qualified Physical Directors are been appointed to take care of day to day games and sports activities of the college. College teams are formed to take part in state level and University level competitions and other inter-college competitions. Sports event competitions are conducted in the interdepartmental level in an academic year and the winners are awarded and rewarded accordingly. The outdoor games such as shuttle badminton, volley ball, throw ball, cricket, football, </w:t>
            </w:r>
            <w:proofErr w:type="spellStart"/>
            <w:r w:rsidRPr="00E73816">
              <w:rPr>
                <w:sz w:val="24"/>
                <w:szCs w:val="24"/>
              </w:rPr>
              <w:t>kabaddi</w:t>
            </w:r>
            <w:proofErr w:type="spellEnd"/>
            <w:r w:rsidRPr="00E73816">
              <w:rPr>
                <w:sz w:val="24"/>
                <w:szCs w:val="24"/>
              </w:rPr>
              <w:t xml:space="preserve">, hand ball, </w:t>
            </w:r>
            <w:proofErr w:type="spellStart"/>
            <w:r w:rsidRPr="00E73816">
              <w:rPr>
                <w:sz w:val="24"/>
                <w:szCs w:val="24"/>
              </w:rPr>
              <w:t>kho-kho</w:t>
            </w:r>
            <w:proofErr w:type="spellEnd"/>
            <w:r w:rsidRPr="00E73816">
              <w:rPr>
                <w:sz w:val="24"/>
                <w:szCs w:val="24"/>
              </w:rPr>
              <w:t xml:space="preserve"> etc., are well practiced and played by the students.</w:t>
            </w:r>
          </w:p>
        </w:tc>
      </w:tr>
    </w:tbl>
    <w:p w:rsidR="00E5683F" w:rsidRPr="00E73816" w:rsidRDefault="00E5683F" w:rsidP="004C639A">
      <w:pPr>
        <w:ind w:left="426" w:right="831"/>
        <w:jc w:val="both"/>
        <w:rPr>
          <w:sz w:val="24"/>
          <w:szCs w:val="24"/>
        </w:rPr>
      </w:pPr>
    </w:p>
    <w:tbl>
      <w:tblPr>
        <w:tblStyle w:val="TableGrid"/>
        <w:tblW w:w="0" w:type="auto"/>
        <w:tblInd w:w="426" w:type="dxa"/>
        <w:tblLook w:val="04A0"/>
      </w:tblPr>
      <w:tblGrid>
        <w:gridCol w:w="337"/>
        <w:gridCol w:w="4502"/>
        <w:gridCol w:w="4551"/>
      </w:tblGrid>
      <w:tr w:rsidR="004C639A" w:rsidRPr="00E73816" w:rsidTr="004C639A">
        <w:trPr>
          <w:gridBefore w:val="1"/>
          <w:wBefore w:w="426" w:type="dxa"/>
        </w:trPr>
        <w:tc>
          <w:tcPr>
            <w:tcW w:w="5122" w:type="dxa"/>
          </w:tcPr>
          <w:p w:rsidR="004C639A" w:rsidRPr="00E73816" w:rsidRDefault="004C639A" w:rsidP="00E73816">
            <w:pPr>
              <w:ind w:right="831"/>
              <w:jc w:val="both"/>
              <w:rPr>
                <w:sz w:val="24"/>
                <w:szCs w:val="24"/>
              </w:rPr>
            </w:pPr>
            <w:r w:rsidRPr="00E73816">
              <w:rPr>
                <w:sz w:val="24"/>
                <w:szCs w:val="24"/>
              </w:rPr>
              <w:t>4.1.2 Percentage of expenditure</w:t>
            </w:r>
          </w:p>
        </w:tc>
        <w:tc>
          <w:tcPr>
            <w:tcW w:w="5138" w:type="dxa"/>
          </w:tcPr>
          <w:p w:rsidR="004C639A" w:rsidRPr="00E73816" w:rsidRDefault="004C639A" w:rsidP="00E73816">
            <w:pPr>
              <w:ind w:right="831"/>
              <w:jc w:val="both"/>
              <w:rPr>
                <w:sz w:val="24"/>
                <w:szCs w:val="24"/>
              </w:rPr>
            </w:pPr>
            <w:r w:rsidRPr="00E73816">
              <w:rPr>
                <w:sz w:val="24"/>
                <w:szCs w:val="24"/>
              </w:rPr>
              <w:t xml:space="preserve">excluding salary for infrastructure augmentation during last five years (INR in </w:t>
            </w:r>
            <w:proofErr w:type="spellStart"/>
            <w:r w:rsidRPr="00E73816">
              <w:rPr>
                <w:sz w:val="24"/>
                <w:szCs w:val="24"/>
              </w:rPr>
              <w:t>Lakhs</w:t>
            </w:r>
            <w:proofErr w:type="spellEnd"/>
            <w:r w:rsidRPr="00E73816">
              <w:rPr>
                <w:sz w:val="24"/>
                <w:szCs w:val="24"/>
              </w:rPr>
              <w:t>)</w:t>
            </w:r>
          </w:p>
        </w:tc>
      </w:tr>
      <w:tr w:rsidR="004C639A" w:rsidRPr="00E73816" w:rsidTr="004C639A">
        <w:tc>
          <w:tcPr>
            <w:tcW w:w="10686" w:type="dxa"/>
            <w:gridSpan w:val="3"/>
          </w:tcPr>
          <w:p w:rsidR="004C639A" w:rsidRPr="00E73816" w:rsidRDefault="004C639A" w:rsidP="00E73816">
            <w:pPr>
              <w:jc w:val="both"/>
              <w:rPr>
                <w:sz w:val="24"/>
                <w:szCs w:val="24"/>
              </w:rPr>
            </w:pPr>
            <w:r w:rsidRPr="00E73816">
              <w:rPr>
                <w:sz w:val="24"/>
                <w:szCs w:val="24"/>
              </w:rPr>
              <w:t xml:space="preserve">4.1.2.1 Expenditure for infrastructure augmentation, excluding salary year wise during last five years (INR in </w:t>
            </w:r>
            <w:proofErr w:type="spellStart"/>
            <w:r w:rsidRPr="00E73816">
              <w:rPr>
                <w:sz w:val="24"/>
                <w:szCs w:val="24"/>
              </w:rPr>
              <w:t>lakhs</w:t>
            </w:r>
            <w:proofErr w:type="spellEnd"/>
            <w:r w:rsidRPr="00E73816">
              <w:rPr>
                <w:sz w:val="24"/>
                <w:szCs w:val="24"/>
              </w:rPr>
              <w:t>)</w:t>
            </w:r>
          </w:p>
        </w:tc>
      </w:tr>
      <w:tr w:rsidR="004C639A" w:rsidRPr="00E73816" w:rsidTr="004C639A">
        <w:tc>
          <w:tcPr>
            <w:tcW w:w="10686" w:type="dxa"/>
            <w:gridSpan w:val="3"/>
          </w:tcPr>
          <w:p w:rsidR="004C639A" w:rsidRPr="00E73816" w:rsidRDefault="004C639A" w:rsidP="00E73816">
            <w:pPr>
              <w:jc w:val="both"/>
              <w:rPr>
                <w:sz w:val="24"/>
                <w:szCs w:val="24"/>
              </w:rPr>
            </w:pPr>
            <w:proofErr w:type="spellStart"/>
            <w:r w:rsidRPr="00E73816">
              <w:rPr>
                <w:sz w:val="24"/>
                <w:szCs w:val="24"/>
              </w:rPr>
              <w:t>Ans</w:t>
            </w:r>
            <w:proofErr w:type="spellEnd"/>
            <w:r w:rsidRPr="00E73816">
              <w:rPr>
                <w:sz w:val="24"/>
                <w:szCs w:val="24"/>
              </w:rPr>
              <w:t>: Year: 2022-2023</w:t>
            </w:r>
          </w:p>
        </w:tc>
      </w:tr>
      <w:tr w:rsidR="004C639A" w:rsidRPr="00E73816" w:rsidTr="004C639A">
        <w:tc>
          <w:tcPr>
            <w:tcW w:w="10686" w:type="dxa"/>
            <w:gridSpan w:val="3"/>
          </w:tcPr>
          <w:p w:rsidR="004C639A" w:rsidRPr="00E73816" w:rsidRDefault="004C639A" w:rsidP="00E73816">
            <w:pPr>
              <w:jc w:val="both"/>
              <w:rPr>
                <w:sz w:val="24"/>
                <w:szCs w:val="24"/>
              </w:rPr>
            </w:pPr>
            <w:r w:rsidRPr="00E73816">
              <w:rPr>
                <w:sz w:val="24"/>
                <w:szCs w:val="24"/>
              </w:rPr>
              <w:t xml:space="preserve">INR in </w:t>
            </w:r>
            <w:proofErr w:type="spellStart"/>
            <w:r w:rsidRPr="00E73816">
              <w:rPr>
                <w:sz w:val="24"/>
                <w:szCs w:val="24"/>
              </w:rPr>
              <w:t>Lakhs</w:t>
            </w:r>
            <w:proofErr w:type="spellEnd"/>
            <w:r w:rsidRPr="00E73816">
              <w:rPr>
                <w:sz w:val="24"/>
                <w:szCs w:val="24"/>
              </w:rPr>
              <w:t>: 122850</w:t>
            </w:r>
          </w:p>
        </w:tc>
      </w:tr>
    </w:tbl>
    <w:p w:rsidR="00E5683F" w:rsidRPr="00E73816" w:rsidRDefault="00E5683F" w:rsidP="004C639A">
      <w:pPr>
        <w:ind w:left="426" w:right="831"/>
        <w:jc w:val="both"/>
        <w:rPr>
          <w:sz w:val="24"/>
          <w:szCs w:val="24"/>
        </w:rPr>
      </w:pPr>
    </w:p>
    <w:tbl>
      <w:tblPr>
        <w:tblStyle w:val="TableGrid"/>
        <w:tblW w:w="0" w:type="auto"/>
        <w:tblInd w:w="426" w:type="dxa"/>
        <w:tblLook w:val="04A0"/>
      </w:tblPr>
      <w:tblGrid>
        <w:gridCol w:w="9012"/>
      </w:tblGrid>
      <w:tr w:rsidR="004C639A" w:rsidRPr="00E73816" w:rsidTr="004C639A">
        <w:trPr>
          <w:trHeight w:val="1291"/>
        </w:trPr>
        <w:tc>
          <w:tcPr>
            <w:tcW w:w="9012" w:type="dxa"/>
          </w:tcPr>
          <w:p w:rsidR="004C639A" w:rsidRPr="00E73816" w:rsidRDefault="004C639A" w:rsidP="00E73816">
            <w:pPr>
              <w:ind w:right="831"/>
              <w:jc w:val="both"/>
              <w:rPr>
                <w:sz w:val="24"/>
                <w:szCs w:val="24"/>
              </w:rPr>
            </w:pPr>
            <w:r w:rsidRPr="00E73816">
              <w:rPr>
                <w:sz w:val="24"/>
                <w:szCs w:val="24"/>
              </w:rPr>
              <w:t>4.2.1. Library is automated using Integrated Library Management System (ILMS), subscription to e resources, amount spent on purchase of books, journals and per day usage of library</w:t>
            </w:r>
          </w:p>
        </w:tc>
      </w:tr>
    </w:tbl>
    <w:p w:rsidR="00E5683F" w:rsidRPr="00E73816" w:rsidRDefault="00E5683F" w:rsidP="004C639A">
      <w:pPr>
        <w:ind w:left="426" w:right="831"/>
        <w:jc w:val="both"/>
        <w:rPr>
          <w:sz w:val="24"/>
          <w:szCs w:val="24"/>
        </w:rPr>
      </w:pPr>
    </w:p>
    <w:tbl>
      <w:tblPr>
        <w:tblStyle w:val="TableGrid"/>
        <w:tblW w:w="0" w:type="auto"/>
        <w:tblInd w:w="426" w:type="dxa"/>
        <w:tblLook w:val="04A0"/>
      </w:tblPr>
      <w:tblGrid>
        <w:gridCol w:w="9390"/>
      </w:tblGrid>
      <w:tr w:rsidR="004C639A" w:rsidRPr="00E73816" w:rsidTr="004C639A">
        <w:tc>
          <w:tcPr>
            <w:tcW w:w="10686" w:type="dxa"/>
          </w:tcPr>
          <w:p w:rsidR="004C639A" w:rsidRPr="00E73816" w:rsidRDefault="004C639A" w:rsidP="00E73816">
            <w:pPr>
              <w:jc w:val="both"/>
              <w:rPr>
                <w:sz w:val="24"/>
                <w:szCs w:val="24"/>
              </w:rPr>
            </w:pPr>
            <w:r w:rsidRPr="00E73816">
              <w:rPr>
                <w:sz w:val="24"/>
                <w:szCs w:val="24"/>
              </w:rPr>
              <w:t>The Library plays a central role in enhancing the quality of academic and research environment in Colleges. The library is a place in the college where huge collections of academic books, journals, magazines, research projects, rare books, other knowledgeable books and newspapers are kept. These books are made available to the students to increase their knowledge and understanding on various subjects. MDSD college library is an important hub of student life. There, student s study, check out books, conduct their research. Students also extend their search with use of internet, e-books, e-journals etc. made available in the digital library. The library exhibits positive impact on the academic achievement of the student. Students perform better during examination and placement as students are explored to the knowledge through various means. Library provide different types services to the student and Staff Members such as: Books, Journals, e- Journals; Reference Section with knowledgeable books; News Papers; OPAC Facility; Digital Library. MDSD College Library is automated with e-</w:t>
            </w:r>
            <w:proofErr w:type="spellStart"/>
            <w:r w:rsidRPr="00E73816">
              <w:rPr>
                <w:sz w:val="24"/>
                <w:szCs w:val="24"/>
              </w:rPr>
              <w:t>Granthalaya</w:t>
            </w:r>
            <w:proofErr w:type="spellEnd"/>
            <w:r w:rsidRPr="00E73816">
              <w:rPr>
                <w:sz w:val="24"/>
                <w:szCs w:val="24"/>
              </w:rPr>
              <w:t xml:space="preserve"> (3.0 Version) Integrated Library Management System (ILMS) since 2017.  The library has the subscription of N-LIST E- </w:t>
            </w:r>
            <w:proofErr w:type="spellStart"/>
            <w:r w:rsidRPr="00E73816">
              <w:rPr>
                <w:sz w:val="24"/>
                <w:szCs w:val="24"/>
              </w:rPr>
              <w:t>Shodhsindhu</w:t>
            </w:r>
            <w:proofErr w:type="spellEnd"/>
            <w:r w:rsidRPr="00E73816">
              <w:rPr>
                <w:sz w:val="24"/>
                <w:szCs w:val="24"/>
              </w:rPr>
              <w:t xml:space="preserve"> which provides the facilities of E-Resources including E-Journals, E-Books, E-Databases. Annual expenditure of purchase of books/e-books and subscription to journals/e- journals during the year (INR in </w:t>
            </w:r>
            <w:proofErr w:type="spellStart"/>
            <w:r w:rsidRPr="00E73816">
              <w:rPr>
                <w:sz w:val="24"/>
                <w:szCs w:val="24"/>
              </w:rPr>
              <w:t>Lakhs</w:t>
            </w:r>
            <w:proofErr w:type="spellEnd"/>
            <w:r w:rsidRPr="00E73816">
              <w:rPr>
                <w:sz w:val="24"/>
                <w:szCs w:val="24"/>
              </w:rPr>
              <w:t>) was 15268.</w:t>
            </w:r>
          </w:p>
        </w:tc>
      </w:tr>
      <w:tr w:rsidR="004C639A" w:rsidRPr="00E73816" w:rsidTr="004C639A">
        <w:tc>
          <w:tcPr>
            <w:tcW w:w="10686" w:type="dxa"/>
          </w:tcPr>
          <w:p w:rsidR="004C639A" w:rsidRPr="00E73816" w:rsidRDefault="004C639A" w:rsidP="00E73816">
            <w:pPr>
              <w:jc w:val="both"/>
              <w:rPr>
                <w:sz w:val="24"/>
                <w:szCs w:val="24"/>
              </w:rPr>
            </w:pPr>
            <w:r w:rsidRPr="00E73816">
              <w:rPr>
                <w:sz w:val="24"/>
                <w:szCs w:val="24"/>
              </w:rPr>
              <w:t xml:space="preserve">MDSD Library users visits to the library for books transactions, Books consultations, Accessing E-Resources, Reading Newspaper, Print Journals &amp; Magazines. </w:t>
            </w:r>
            <w:proofErr w:type="spellStart"/>
            <w:r w:rsidRPr="00E73816">
              <w:rPr>
                <w:sz w:val="24"/>
                <w:szCs w:val="24"/>
              </w:rPr>
              <w:t>Aprox</w:t>
            </w:r>
            <w:proofErr w:type="spellEnd"/>
            <w:r w:rsidRPr="00E73816">
              <w:rPr>
                <w:sz w:val="24"/>
                <w:szCs w:val="24"/>
              </w:rPr>
              <w:t xml:space="preserve"> Ninety Users per day visits library physically &amp; e-Accessing. Method of computing per day usage of library </w:t>
            </w:r>
            <w:r w:rsidRPr="00E73816">
              <w:rPr>
                <w:sz w:val="24"/>
                <w:szCs w:val="24"/>
              </w:rPr>
              <w:lastRenderedPageBreak/>
              <w:t>is Library Users Registers and Usage Statistics:</w:t>
            </w:r>
          </w:p>
        </w:tc>
      </w:tr>
      <w:tr w:rsidR="004C639A" w:rsidRPr="00E73816" w:rsidTr="004C639A">
        <w:tc>
          <w:tcPr>
            <w:tcW w:w="10686" w:type="dxa"/>
          </w:tcPr>
          <w:p w:rsidR="004C639A" w:rsidRPr="00E73816" w:rsidRDefault="004C639A" w:rsidP="00E73816">
            <w:pPr>
              <w:jc w:val="both"/>
              <w:rPr>
                <w:sz w:val="24"/>
                <w:szCs w:val="24"/>
              </w:rPr>
            </w:pPr>
            <w:r w:rsidRPr="00E73816">
              <w:rPr>
                <w:sz w:val="24"/>
                <w:szCs w:val="24"/>
              </w:rPr>
              <w:lastRenderedPageBreak/>
              <w:t>•</w:t>
            </w:r>
            <w:r w:rsidRPr="00E73816">
              <w:rPr>
                <w:sz w:val="24"/>
                <w:szCs w:val="24"/>
              </w:rPr>
              <w:tab/>
              <w:t>Number of users using library through e-access: 15 Users</w:t>
            </w:r>
          </w:p>
        </w:tc>
      </w:tr>
      <w:tr w:rsidR="004C639A" w:rsidRPr="00E73816" w:rsidTr="004C639A">
        <w:tc>
          <w:tcPr>
            <w:tcW w:w="10686" w:type="dxa"/>
          </w:tcPr>
          <w:p w:rsidR="004C639A" w:rsidRPr="00E73816" w:rsidRDefault="004C639A" w:rsidP="00E73816">
            <w:pPr>
              <w:jc w:val="both"/>
              <w:rPr>
                <w:sz w:val="24"/>
                <w:szCs w:val="24"/>
              </w:rPr>
            </w:pPr>
            <w:r w:rsidRPr="00E73816">
              <w:rPr>
                <w:sz w:val="24"/>
                <w:szCs w:val="24"/>
              </w:rPr>
              <w:t>•</w:t>
            </w:r>
            <w:r w:rsidRPr="00E73816">
              <w:rPr>
                <w:sz w:val="24"/>
                <w:szCs w:val="24"/>
              </w:rPr>
              <w:tab/>
              <w:t>Number of physical users accessing library: 75 Users</w:t>
            </w:r>
          </w:p>
        </w:tc>
      </w:tr>
      <w:tr w:rsidR="004C639A" w:rsidRPr="00E73816" w:rsidTr="004C639A">
        <w:tc>
          <w:tcPr>
            <w:tcW w:w="10686" w:type="dxa"/>
          </w:tcPr>
          <w:p w:rsidR="004C639A" w:rsidRPr="00E73816" w:rsidRDefault="004C639A" w:rsidP="00E73816">
            <w:pPr>
              <w:jc w:val="both"/>
              <w:rPr>
                <w:sz w:val="24"/>
                <w:szCs w:val="24"/>
              </w:rPr>
            </w:pPr>
            <w:r w:rsidRPr="00E73816">
              <w:rPr>
                <w:sz w:val="24"/>
                <w:szCs w:val="24"/>
              </w:rPr>
              <w:t>Average usage of the library by the college = Total no. of teachers &amp; students in each day for all working days / Total no. of working days:  75/7= 10.7</w:t>
            </w:r>
          </w:p>
        </w:tc>
      </w:tr>
    </w:tbl>
    <w:p w:rsidR="00E5683F" w:rsidRPr="00E73816" w:rsidRDefault="00E5683F" w:rsidP="00E5683F">
      <w:pPr>
        <w:ind w:left="426" w:right="831"/>
        <w:rPr>
          <w:b/>
          <w:sz w:val="24"/>
          <w:szCs w:val="24"/>
        </w:rPr>
      </w:pPr>
    </w:p>
    <w:p w:rsidR="004C639A" w:rsidRPr="00E73816" w:rsidRDefault="004C639A" w:rsidP="004C639A">
      <w:pPr>
        <w:tabs>
          <w:tab w:val="left" w:pos="90"/>
        </w:tabs>
        <w:ind w:left="1710" w:hanging="1710"/>
        <w:jc w:val="center"/>
        <w:rPr>
          <w:b/>
          <w:sz w:val="24"/>
          <w:szCs w:val="24"/>
        </w:rPr>
      </w:pPr>
      <w:r w:rsidRPr="00E73816">
        <w:rPr>
          <w:b/>
          <w:sz w:val="24"/>
          <w:szCs w:val="24"/>
        </w:rPr>
        <w:t>Criterion 4 - Infrastructure and Learning Resources</w:t>
      </w:r>
    </w:p>
    <w:tbl>
      <w:tblPr>
        <w:tblStyle w:val="TableGrid"/>
        <w:tblW w:w="0" w:type="auto"/>
        <w:tblInd w:w="426" w:type="dxa"/>
        <w:tblLook w:val="04A0"/>
      </w:tblPr>
      <w:tblGrid>
        <w:gridCol w:w="9390"/>
      </w:tblGrid>
      <w:tr w:rsidR="004C639A" w:rsidRPr="00E73816" w:rsidTr="00E73816">
        <w:tc>
          <w:tcPr>
            <w:tcW w:w="9396" w:type="dxa"/>
          </w:tcPr>
          <w:p w:rsidR="004C639A" w:rsidRPr="00E73816" w:rsidRDefault="004C639A" w:rsidP="00E73816">
            <w:pPr>
              <w:spacing w:after="4" w:line="360" w:lineRule="auto"/>
              <w:ind w:left="426" w:right="689"/>
              <w:rPr>
                <w:b/>
                <w:sz w:val="24"/>
                <w:szCs w:val="24"/>
              </w:rPr>
            </w:pPr>
            <w:r w:rsidRPr="00E73816">
              <w:rPr>
                <w:b/>
                <w:sz w:val="24"/>
                <w:szCs w:val="24"/>
              </w:rPr>
              <w:t>Key Indicator- 4.3 IT Infrastructure</w:t>
            </w:r>
          </w:p>
          <w:p w:rsidR="004C639A" w:rsidRPr="00E73816" w:rsidRDefault="004C639A" w:rsidP="00E73816">
            <w:pPr>
              <w:spacing w:after="4" w:line="360" w:lineRule="auto"/>
              <w:ind w:right="689"/>
              <w:rPr>
                <w:b/>
                <w:sz w:val="24"/>
                <w:szCs w:val="24"/>
              </w:rPr>
            </w:pPr>
          </w:p>
        </w:tc>
      </w:tr>
      <w:tr w:rsidR="004C639A" w:rsidRPr="00E73816" w:rsidTr="00E73816">
        <w:tc>
          <w:tcPr>
            <w:tcW w:w="9396" w:type="dxa"/>
          </w:tcPr>
          <w:p w:rsidR="004C639A" w:rsidRPr="00E73816" w:rsidRDefault="004C639A" w:rsidP="00E73816">
            <w:pPr>
              <w:pStyle w:val="TableParagraph"/>
              <w:spacing w:before="1"/>
              <w:ind w:left="109"/>
              <w:jc w:val="both"/>
              <w:rPr>
                <w:rFonts w:ascii="Times New Roman" w:hAnsi="Times New Roman" w:cs="Times New Roman"/>
                <w:b/>
                <w:i/>
                <w:sz w:val="24"/>
                <w:szCs w:val="24"/>
              </w:rPr>
            </w:pPr>
            <w:r w:rsidRPr="00E73816">
              <w:rPr>
                <w:rFonts w:ascii="Times New Roman" w:hAnsi="Times New Roman" w:cs="Times New Roman"/>
                <w:b/>
                <w:i/>
                <w:sz w:val="24"/>
                <w:szCs w:val="24"/>
              </w:rPr>
              <w:t>4.3.1 Institution frequently updates its IT facilities including Wi-Fi</w:t>
            </w:r>
          </w:p>
          <w:p w:rsidR="004C639A" w:rsidRPr="00E73816" w:rsidRDefault="004C639A" w:rsidP="00E73816">
            <w:pPr>
              <w:pStyle w:val="TableParagraph"/>
              <w:spacing w:before="1"/>
              <w:jc w:val="both"/>
              <w:rPr>
                <w:rFonts w:ascii="Times New Roman" w:hAnsi="Times New Roman" w:cs="Times New Roman"/>
                <w:b/>
                <w:i/>
                <w:sz w:val="24"/>
                <w:szCs w:val="24"/>
              </w:rPr>
            </w:pPr>
          </w:p>
        </w:tc>
      </w:tr>
      <w:tr w:rsidR="004C639A" w:rsidRPr="00E73816" w:rsidTr="00E73816">
        <w:tc>
          <w:tcPr>
            <w:tcW w:w="9396" w:type="dxa"/>
          </w:tcPr>
          <w:p w:rsidR="004C639A" w:rsidRPr="00E73816" w:rsidRDefault="004C639A" w:rsidP="00E73816">
            <w:pPr>
              <w:pStyle w:val="TableParagraph"/>
              <w:ind w:left="109" w:right="173"/>
              <w:jc w:val="both"/>
              <w:rPr>
                <w:rFonts w:ascii="Times New Roman" w:hAnsi="Times New Roman" w:cs="Times New Roman"/>
                <w:b/>
                <w:sz w:val="24"/>
                <w:szCs w:val="24"/>
              </w:rPr>
            </w:pPr>
            <w:r w:rsidRPr="00E73816">
              <w:rPr>
                <w:rFonts w:ascii="Times New Roman" w:hAnsi="Times New Roman" w:cs="Times New Roman"/>
                <w:b/>
                <w:sz w:val="24"/>
                <w:szCs w:val="24"/>
              </w:rPr>
              <w:t>Describe IT facilities including Wi-Fi with date and nature of updating within a maximum of 200 words</w:t>
            </w:r>
          </w:p>
          <w:p w:rsidR="004C639A" w:rsidRPr="00E73816" w:rsidRDefault="004C639A" w:rsidP="00E73816">
            <w:pPr>
              <w:jc w:val="both"/>
              <w:rPr>
                <w:sz w:val="24"/>
                <w:szCs w:val="24"/>
              </w:rPr>
            </w:pPr>
            <w:r w:rsidRPr="00E73816">
              <w:rPr>
                <w:sz w:val="24"/>
                <w:szCs w:val="24"/>
              </w:rPr>
              <w:t xml:space="preserve">The College continuously strives to provide state-of-the-art technologies and update its ICT facilities to ensure efficient functioning. The strategies adopted for ensuring adequate infrastructure are as follows: </w:t>
            </w:r>
          </w:p>
          <w:p w:rsidR="004C639A" w:rsidRPr="00E73816" w:rsidRDefault="004C639A" w:rsidP="004C639A">
            <w:pPr>
              <w:pStyle w:val="ListParagraph"/>
              <w:widowControl/>
              <w:numPr>
                <w:ilvl w:val="0"/>
                <w:numId w:val="32"/>
              </w:numPr>
              <w:autoSpaceDE/>
              <w:autoSpaceDN/>
              <w:spacing w:after="200" w:line="276" w:lineRule="auto"/>
              <w:contextualSpacing/>
              <w:jc w:val="both"/>
              <w:rPr>
                <w:sz w:val="24"/>
                <w:szCs w:val="24"/>
              </w:rPr>
            </w:pPr>
            <w:r w:rsidRPr="00E73816">
              <w:rPr>
                <w:sz w:val="24"/>
                <w:szCs w:val="24"/>
              </w:rPr>
              <w:t xml:space="preserve">The components of IT infrastructure are made up of interdependent elements, and the two core groups of components are hardware and software. Hardware uses software—like an operating system to work. And likewise, an operating system manages system resources and hardware. Operating systems also make connections between software applications and physical resources using networking components. Hardware components include Desktop computers, Servers, Data </w:t>
            </w:r>
            <w:proofErr w:type="spellStart"/>
            <w:r w:rsidRPr="00E73816">
              <w:rPr>
                <w:sz w:val="24"/>
                <w:szCs w:val="24"/>
              </w:rPr>
              <w:t>centres</w:t>
            </w:r>
            <w:proofErr w:type="spellEnd"/>
            <w:r w:rsidRPr="00E73816">
              <w:rPr>
                <w:sz w:val="24"/>
                <w:szCs w:val="24"/>
              </w:rPr>
              <w:t>, Hubs, Routers, Switches, Facilities.</w:t>
            </w:r>
          </w:p>
          <w:p w:rsidR="004C639A" w:rsidRPr="00E73816" w:rsidRDefault="004C639A" w:rsidP="004C639A">
            <w:pPr>
              <w:pStyle w:val="ListParagraph"/>
              <w:widowControl/>
              <w:numPr>
                <w:ilvl w:val="0"/>
                <w:numId w:val="32"/>
              </w:numPr>
              <w:autoSpaceDE/>
              <w:autoSpaceDN/>
              <w:spacing w:after="200" w:line="276" w:lineRule="auto"/>
              <w:contextualSpacing/>
              <w:jc w:val="both"/>
              <w:rPr>
                <w:sz w:val="24"/>
                <w:szCs w:val="24"/>
              </w:rPr>
            </w:pPr>
            <w:r w:rsidRPr="00E73816">
              <w:rPr>
                <w:sz w:val="24"/>
                <w:szCs w:val="24"/>
              </w:rPr>
              <w:t>At the beginning of the academic year need - assessment for replacement / up gradation / addition of the existing infrastructure is carried out based on the suggestions from BOS members,  Heads of the departments,  after reviewing course requirements, computer – student ratio, budget constraints, working condition of the existing equipment and also students grievances.</w:t>
            </w:r>
          </w:p>
          <w:p w:rsidR="004C639A" w:rsidRPr="00E73816" w:rsidRDefault="004C639A" w:rsidP="004C639A">
            <w:pPr>
              <w:pStyle w:val="ListParagraph"/>
              <w:widowControl/>
              <w:numPr>
                <w:ilvl w:val="0"/>
                <w:numId w:val="32"/>
              </w:numPr>
              <w:autoSpaceDE/>
              <w:autoSpaceDN/>
              <w:spacing w:after="200" w:line="276" w:lineRule="auto"/>
              <w:contextualSpacing/>
              <w:jc w:val="both"/>
              <w:rPr>
                <w:sz w:val="24"/>
                <w:szCs w:val="24"/>
              </w:rPr>
            </w:pPr>
            <w:r w:rsidRPr="00E73816">
              <w:rPr>
                <w:sz w:val="24"/>
                <w:szCs w:val="24"/>
              </w:rPr>
              <w:t>Optimal deployment of infrastructure is ensured through conducting workshops/awareness programs/training programs for faculty on the use of new technology.</w:t>
            </w:r>
          </w:p>
          <w:p w:rsidR="004C639A" w:rsidRPr="00E73816" w:rsidRDefault="004C639A" w:rsidP="004C639A">
            <w:pPr>
              <w:pStyle w:val="ListParagraph"/>
              <w:widowControl/>
              <w:numPr>
                <w:ilvl w:val="0"/>
                <w:numId w:val="32"/>
              </w:numPr>
              <w:autoSpaceDE/>
              <w:autoSpaceDN/>
              <w:spacing w:after="200" w:line="276" w:lineRule="auto"/>
              <w:contextualSpacing/>
              <w:jc w:val="both"/>
              <w:rPr>
                <w:sz w:val="24"/>
                <w:szCs w:val="24"/>
              </w:rPr>
            </w:pPr>
            <w:r w:rsidRPr="00E73816">
              <w:rPr>
                <w:sz w:val="24"/>
                <w:szCs w:val="24"/>
              </w:rPr>
              <w:t>Video conferencing facility is available at Conference Room.</w:t>
            </w:r>
          </w:p>
          <w:p w:rsidR="004C639A" w:rsidRPr="00E73816" w:rsidRDefault="004C639A" w:rsidP="004C639A">
            <w:pPr>
              <w:pStyle w:val="ListParagraph"/>
              <w:widowControl/>
              <w:numPr>
                <w:ilvl w:val="0"/>
                <w:numId w:val="32"/>
              </w:numPr>
              <w:autoSpaceDE/>
              <w:autoSpaceDN/>
              <w:spacing w:after="200" w:line="276" w:lineRule="auto"/>
              <w:contextualSpacing/>
              <w:jc w:val="both"/>
              <w:rPr>
                <w:sz w:val="24"/>
                <w:szCs w:val="24"/>
              </w:rPr>
            </w:pPr>
            <w:r w:rsidRPr="00E73816">
              <w:rPr>
                <w:sz w:val="24"/>
                <w:szCs w:val="24"/>
              </w:rPr>
              <w:t>Most of the labs are equipped with LCD’s for online demonstration to students.</w:t>
            </w:r>
          </w:p>
          <w:p w:rsidR="004C639A" w:rsidRPr="00E73816" w:rsidRDefault="004C639A" w:rsidP="004C639A">
            <w:pPr>
              <w:pStyle w:val="ListParagraph"/>
              <w:widowControl/>
              <w:numPr>
                <w:ilvl w:val="0"/>
                <w:numId w:val="32"/>
              </w:numPr>
              <w:autoSpaceDE/>
              <w:autoSpaceDN/>
              <w:spacing w:after="200" w:line="276" w:lineRule="auto"/>
              <w:contextualSpacing/>
              <w:jc w:val="both"/>
              <w:rPr>
                <w:sz w:val="24"/>
                <w:szCs w:val="24"/>
              </w:rPr>
            </w:pPr>
            <w:r w:rsidRPr="00E73816">
              <w:rPr>
                <w:sz w:val="24"/>
                <w:szCs w:val="24"/>
              </w:rPr>
              <w:t>Sufficient number of Surveillance cameras throughout the campus help to maintain a safe and secure atmosphere in campus.</w:t>
            </w:r>
          </w:p>
          <w:p w:rsidR="004C639A" w:rsidRPr="00E73816" w:rsidRDefault="004C639A" w:rsidP="00E73816">
            <w:pPr>
              <w:jc w:val="both"/>
              <w:rPr>
                <w:sz w:val="24"/>
                <w:szCs w:val="24"/>
              </w:rPr>
            </w:pPr>
            <w:r w:rsidRPr="00E73816">
              <w:rPr>
                <w:sz w:val="24"/>
                <w:szCs w:val="24"/>
              </w:rPr>
              <w:t>The institute has always been reviewing the current needs and accordingly the internet bandwidth is upgraded from time to time.</w:t>
            </w:r>
          </w:p>
          <w:p w:rsidR="004C639A" w:rsidRPr="00E73816" w:rsidRDefault="004C639A" w:rsidP="00E73816">
            <w:pPr>
              <w:jc w:val="both"/>
              <w:rPr>
                <w:sz w:val="24"/>
                <w:szCs w:val="24"/>
              </w:rPr>
            </w:pPr>
            <w:r w:rsidRPr="00E73816">
              <w:rPr>
                <w:sz w:val="24"/>
                <w:szCs w:val="24"/>
              </w:rPr>
              <w:t xml:space="preserve"> The plan of up gradation is shown in table 4.3.1A &amp; 4.3.1B</w:t>
            </w:r>
          </w:p>
          <w:p w:rsidR="004C639A" w:rsidRPr="00E73816" w:rsidRDefault="004C639A" w:rsidP="00E73816">
            <w:pPr>
              <w:pStyle w:val="TableParagraph"/>
              <w:ind w:left="109" w:right="173"/>
              <w:jc w:val="both"/>
              <w:rPr>
                <w:rFonts w:ascii="Times New Roman" w:hAnsi="Times New Roman" w:cs="Times New Roman"/>
                <w:b/>
                <w:sz w:val="24"/>
                <w:szCs w:val="24"/>
              </w:rPr>
            </w:pPr>
          </w:p>
          <w:p w:rsidR="004C639A" w:rsidRPr="00E73816" w:rsidRDefault="004C639A" w:rsidP="00E73816">
            <w:pPr>
              <w:pStyle w:val="TableParagraph"/>
              <w:spacing w:before="1"/>
              <w:jc w:val="both"/>
              <w:rPr>
                <w:rFonts w:ascii="Times New Roman" w:hAnsi="Times New Roman" w:cs="Times New Roman"/>
                <w:b/>
                <w:i/>
                <w:sz w:val="24"/>
                <w:szCs w:val="24"/>
              </w:rPr>
            </w:pPr>
          </w:p>
        </w:tc>
      </w:tr>
    </w:tbl>
    <w:p w:rsidR="004C639A" w:rsidRPr="00E73816" w:rsidRDefault="004C639A" w:rsidP="004C639A">
      <w:pPr>
        <w:pStyle w:val="TableParagraph"/>
        <w:tabs>
          <w:tab w:val="left" w:pos="6388"/>
        </w:tabs>
        <w:spacing w:before="1"/>
        <w:jc w:val="both"/>
        <w:rPr>
          <w:rFonts w:ascii="Times New Roman" w:hAnsi="Times New Roman" w:cs="Times New Roman"/>
          <w:b/>
          <w:sz w:val="24"/>
          <w:szCs w:val="24"/>
        </w:rPr>
      </w:pPr>
      <w:r w:rsidRPr="00E73816">
        <w:rPr>
          <w:rFonts w:ascii="Times New Roman" w:hAnsi="Times New Roman" w:cs="Times New Roman"/>
          <w:b/>
          <w:sz w:val="24"/>
          <w:szCs w:val="24"/>
        </w:rPr>
        <w:tab/>
      </w:r>
    </w:p>
    <w:p w:rsidR="004C639A" w:rsidRPr="00E73816" w:rsidRDefault="004C639A" w:rsidP="004C639A">
      <w:pPr>
        <w:ind w:firstLine="720"/>
        <w:jc w:val="both"/>
        <w:rPr>
          <w:sz w:val="24"/>
          <w:szCs w:val="24"/>
        </w:rPr>
      </w:pPr>
    </w:p>
    <w:p w:rsidR="004C639A" w:rsidRPr="00E73816" w:rsidRDefault="004C639A" w:rsidP="004C639A">
      <w:pPr>
        <w:jc w:val="both"/>
        <w:rPr>
          <w:b/>
          <w:sz w:val="24"/>
          <w:szCs w:val="24"/>
        </w:rPr>
      </w:pPr>
      <w:r w:rsidRPr="00E73816">
        <w:rPr>
          <w:b/>
          <w:sz w:val="24"/>
          <w:szCs w:val="24"/>
        </w:rPr>
        <w:t>Table 4.3.1 A: Year wise up gradation of IT Facilities</w:t>
      </w:r>
    </w:p>
    <w:tbl>
      <w:tblPr>
        <w:tblStyle w:val="TableGrid"/>
        <w:tblW w:w="6900" w:type="dxa"/>
        <w:tblLook w:val="04A0"/>
      </w:tblPr>
      <w:tblGrid>
        <w:gridCol w:w="2310"/>
        <w:gridCol w:w="2310"/>
        <w:gridCol w:w="2280"/>
      </w:tblGrid>
      <w:tr w:rsidR="004C639A" w:rsidRPr="00E73816" w:rsidTr="00E73816">
        <w:tc>
          <w:tcPr>
            <w:tcW w:w="2310" w:type="dxa"/>
          </w:tcPr>
          <w:p w:rsidR="004C639A" w:rsidRPr="00E73816" w:rsidRDefault="004C639A" w:rsidP="00E73816">
            <w:pPr>
              <w:jc w:val="both"/>
              <w:rPr>
                <w:b/>
                <w:sz w:val="24"/>
                <w:szCs w:val="24"/>
              </w:rPr>
            </w:pPr>
            <w:r w:rsidRPr="00E73816">
              <w:rPr>
                <w:b/>
                <w:sz w:val="24"/>
                <w:szCs w:val="24"/>
              </w:rPr>
              <w:t>Financial Year</w:t>
            </w:r>
          </w:p>
        </w:tc>
        <w:tc>
          <w:tcPr>
            <w:tcW w:w="2310" w:type="dxa"/>
          </w:tcPr>
          <w:p w:rsidR="004C639A" w:rsidRPr="00E73816" w:rsidRDefault="004C639A" w:rsidP="00E73816">
            <w:pPr>
              <w:jc w:val="both"/>
              <w:rPr>
                <w:b/>
                <w:sz w:val="24"/>
                <w:szCs w:val="24"/>
              </w:rPr>
            </w:pPr>
            <w:r w:rsidRPr="00E73816">
              <w:rPr>
                <w:b/>
                <w:sz w:val="24"/>
                <w:szCs w:val="24"/>
              </w:rPr>
              <w:t>Students Strength</w:t>
            </w:r>
          </w:p>
        </w:tc>
        <w:tc>
          <w:tcPr>
            <w:tcW w:w="2280" w:type="dxa"/>
          </w:tcPr>
          <w:p w:rsidR="004C639A" w:rsidRPr="00E73816" w:rsidRDefault="004C639A" w:rsidP="00E73816">
            <w:pPr>
              <w:jc w:val="both"/>
              <w:rPr>
                <w:b/>
                <w:sz w:val="24"/>
                <w:szCs w:val="24"/>
              </w:rPr>
            </w:pPr>
            <w:r w:rsidRPr="00E73816">
              <w:rPr>
                <w:b/>
                <w:sz w:val="24"/>
                <w:szCs w:val="24"/>
              </w:rPr>
              <w:t>IT Facility</w:t>
            </w:r>
          </w:p>
        </w:tc>
      </w:tr>
      <w:tr w:rsidR="004C639A" w:rsidRPr="00E73816" w:rsidTr="00E73816">
        <w:tc>
          <w:tcPr>
            <w:tcW w:w="2310" w:type="dxa"/>
          </w:tcPr>
          <w:p w:rsidR="004C639A" w:rsidRPr="00E73816" w:rsidRDefault="004C639A" w:rsidP="00E73816">
            <w:pPr>
              <w:jc w:val="both"/>
              <w:rPr>
                <w:sz w:val="24"/>
                <w:szCs w:val="24"/>
              </w:rPr>
            </w:pPr>
            <w:r w:rsidRPr="00E73816">
              <w:rPr>
                <w:sz w:val="24"/>
                <w:szCs w:val="24"/>
              </w:rPr>
              <w:t>2022-2023</w:t>
            </w:r>
          </w:p>
        </w:tc>
        <w:tc>
          <w:tcPr>
            <w:tcW w:w="2310" w:type="dxa"/>
          </w:tcPr>
          <w:p w:rsidR="004C639A" w:rsidRPr="00E73816" w:rsidRDefault="004C639A" w:rsidP="00E73816">
            <w:pPr>
              <w:jc w:val="both"/>
              <w:rPr>
                <w:sz w:val="24"/>
                <w:szCs w:val="24"/>
              </w:rPr>
            </w:pPr>
            <w:r w:rsidRPr="00E73816">
              <w:rPr>
                <w:sz w:val="24"/>
                <w:szCs w:val="24"/>
              </w:rPr>
              <w:t>320</w:t>
            </w:r>
          </w:p>
        </w:tc>
        <w:tc>
          <w:tcPr>
            <w:tcW w:w="2280" w:type="dxa"/>
          </w:tcPr>
          <w:p w:rsidR="004C639A" w:rsidRPr="00E73816" w:rsidRDefault="004C639A" w:rsidP="00E73816">
            <w:pPr>
              <w:jc w:val="both"/>
              <w:rPr>
                <w:b/>
                <w:sz w:val="24"/>
                <w:szCs w:val="24"/>
              </w:rPr>
            </w:pPr>
            <w:r w:rsidRPr="00E73816">
              <w:rPr>
                <w:b/>
                <w:sz w:val="24"/>
                <w:szCs w:val="24"/>
              </w:rPr>
              <w:t>NIL</w:t>
            </w:r>
          </w:p>
        </w:tc>
      </w:tr>
    </w:tbl>
    <w:p w:rsidR="004C639A" w:rsidRPr="00E73816" w:rsidRDefault="004C639A" w:rsidP="004C639A">
      <w:pPr>
        <w:jc w:val="both"/>
        <w:rPr>
          <w:color w:val="FF0000"/>
          <w:sz w:val="24"/>
          <w:szCs w:val="24"/>
        </w:rPr>
      </w:pPr>
    </w:p>
    <w:p w:rsidR="004C639A" w:rsidRPr="00E73816" w:rsidRDefault="004C639A" w:rsidP="004C639A">
      <w:pPr>
        <w:jc w:val="both"/>
        <w:rPr>
          <w:b/>
          <w:sz w:val="24"/>
          <w:szCs w:val="24"/>
        </w:rPr>
      </w:pPr>
      <w:r w:rsidRPr="00E73816">
        <w:rPr>
          <w:b/>
          <w:sz w:val="24"/>
          <w:szCs w:val="24"/>
        </w:rPr>
        <w:lastRenderedPageBreak/>
        <w:t>Table 4.3.1B: Year wise Internet up gradation</w:t>
      </w:r>
    </w:p>
    <w:tbl>
      <w:tblPr>
        <w:tblStyle w:val="TableGrid"/>
        <w:tblW w:w="9180" w:type="dxa"/>
        <w:tblLook w:val="04A0"/>
      </w:tblPr>
      <w:tblGrid>
        <w:gridCol w:w="2310"/>
        <w:gridCol w:w="2310"/>
        <w:gridCol w:w="4560"/>
      </w:tblGrid>
      <w:tr w:rsidR="004C639A" w:rsidRPr="00E73816" w:rsidTr="00E73816">
        <w:tc>
          <w:tcPr>
            <w:tcW w:w="2310" w:type="dxa"/>
          </w:tcPr>
          <w:p w:rsidR="004C639A" w:rsidRPr="00E73816" w:rsidRDefault="004C639A" w:rsidP="00E73816">
            <w:pPr>
              <w:jc w:val="both"/>
              <w:rPr>
                <w:b/>
                <w:sz w:val="24"/>
                <w:szCs w:val="24"/>
              </w:rPr>
            </w:pPr>
            <w:r w:rsidRPr="00E73816">
              <w:rPr>
                <w:b/>
                <w:sz w:val="24"/>
                <w:szCs w:val="24"/>
              </w:rPr>
              <w:t>Financial year</w:t>
            </w:r>
          </w:p>
        </w:tc>
        <w:tc>
          <w:tcPr>
            <w:tcW w:w="2310" w:type="dxa"/>
          </w:tcPr>
          <w:p w:rsidR="004C639A" w:rsidRPr="00E73816" w:rsidRDefault="004C639A" w:rsidP="00E73816">
            <w:pPr>
              <w:jc w:val="both"/>
              <w:rPr>
                <w:b/>
                <w:sz w:val="24"/>
                <w:szCs w:val="24"/>
              </w:rPr>
            </w:pPr>
            <w:r w:rsidRPr="00E73816">
              <w:rPr>
                <w:b/>
                <w:sz w:val="24"/>
                <w:szCs w:val="24"/>
              </w:rPr>
              <w:t>Students Strength</w:t>
            </w:r>
          </w:p>
        </w:tc>
        <w:tc>
          <w:tcPr>
            <w:tcW w:w="4560" w:type="dxa"/>
          </w:tcPr>
          <w:p w:rsidR="004C639A" w:rsidRPr="00E73816" w:rsidRDefault="004C639A" w:rsidP="00E73816">
            <w:pPr>
              <w:jc w:val="both"/>
              <w:rPr>
                <w:b/>
                <w:sz w:val="24"/>
                <w:szCs w:val="24"/>
              </w:rPr>
            </w:pPr>
            <w:r w:rsidRPr="00E73816">
              <w:rPr>
                <w:b/>
                <w:sz w:val="24"/>
                <w:szCs w:val="24"/>
              </w:rPr>
              <w:t>Internet Up gradation</w:t>
            </w:r>
          </w:p>
        </w:tc>
      </w:tr>
      <w:tr w:rsidR="004C639A" w:rsidRPr="00E73816" w:rsidTr="00E73816">
        <w:tc>
          <w:tcPr>
            <w:tcW w:w="2310" w:type="dxa"/>
          </w:tcPr>
          <w:p w:rsidR="004C639A" w:rsidRPr="00E73816" w:rsidRDefault="004C639A" w:rsidP="00E73816">
            <w:pPr>
              <w:jc w:val="both"/>
              <w:rPr>
                <w:sz w:val="24"/>
                <w:szCs w:val="24"/>
              </w:rPr>
            </w:pPr>
            <w:r w:rsidRPr="00E73816">
              <w:rPr>
                <w:sz w:val="24"/>
                <w:szCs w:val="24"/>
              </w:rPr>
              <w:t>2022-2023</w:t>
            </w:r>
          </w:p>
        </w:tc>
        <w:tc>
          <w:tcPr>
            <w:tcW w:w="2310" w:type="dxa"/>
          </w:tcPr>
          <w:p w:rsidR="004C639A" w:rsidRPr="00E73816" w:rsidRDefault="004C639A" w:rsidP="00E73816">
            <w:pPr>
              <w:jc w:val="both"/>
              <w:rPr>
                <w:sz w:val="24"/>
                <w:szCs w:val="24"/>
              </w:rPr>
            </w:pPr>
            <w:r w:rsidRPr="00E73816">
              <w:rPr>
                <w:sz w:val="24"/>
                <w:szCs w:val="24"/>
              </w:rPr>
              <w:t>320</w:t>
            </w:r>
          </w:p>
        </w:tc>
        <w:tc>
          <w:tcPr>
            <w:tcW w:w="4560" w:type="dxa"/>
          </w:tcPr>
          <w:p w:rsidR="004C639A" w:rsidRPr="00E73816" w:rsidRDefault="004C639A" w:rsidP="00E73816">
            <w:pPr>
              <w:jc w:val="both"/>
              <w:rPr>
                <w:b/>
                <w:sz w:val="24"/>
                <w:szCs w:val="24"/>
              </w:rPr>
            </w:pPr>
            <w:r w:rsidRPr="00E73816">
              <w:rPr>
                <w:b/>
                <w:sz w:val="24"/>
                <w:szCs w:val="24"/>
              </w:rPr>
              <w:t>Bandwidth 10-30 MBPS</w:t>
            </w:r>
          </w:p>
        </w:tc>
      </w:tr>
    </w:tbl>
    <w:p w:rsidR="004C639A" w:rsidRPr="00E73816" w:rsidRDefault="004C639A" w:rsidP="004C639A">
      <w:pPr>
        <w:pStyle w:val="TableParagraph"/>
        <w:ind w:left="109" w:right="173"/>
        <w:jc w:val="both"/>
        <w:rPr>
          <w:rFonts w:ascii="Times New Roman" w:hAnsi="Times New Roman" w:cs="Times New Roman"/>
          <w:b/>
          <w:i/>
          <w:sz w:val="24"/>
          <w:szCs w:val="24"/>
        </w:rPr>
      </w:pPr>
    </w:p>
    <w:tbl>
      <w:tblPr>
        <w:tblStyle w:val="TableGrid"/>
        <w:tblW w:w="0" w:type="auto"/>
        <w:tblInd w:w="109" w:type="dxa"/>
        <w:tblLook w:val="04A0"/>
      </w:tblPr>
      <w:tblGrid>
        <w:gridCol w:w="9396"/>
      </w:tblGrid>
      <w:tr w:rsidR="004C639A" w:rsidRPr="00E73816" w:rsidTr="00E73816">
        <w:tc>
          <w:tcPr>
            <w:tcW w:w="9396" w:type="dxa"/>
          </w:tcPr>
          <w:p w:rsidR="004C639A" w:rsidRPr="00E73816" w:rsidRDefault="004C639A" w:rsidP="00E73816">
            <w:pPr>
              <w:pStyle w:val="TableParagraph"/>
              <w:jc w:val="both"/>
              <w:rPr>
                <w:rFonts w:ascii="Times New Roman" w:hAnsi="Times New Roman" w:cs="Times New Roman"/>
                <w:b/>
                <w:i/>
                <w:sz w:val="24"/>
                <w:szCs w:val="24"/>
              </w:rPr>
            </w:pPr>
            <w:r w:rsidRPr="00E73816">
              <w:rPr>
                <w:rFonts w:ascii="Times New Roman" w:hAnsi="Times New Roman" w:cs="Times New Roman"/>
                <w:b/>
                <w:i/>
                <w:sz w:val="24"/>
                <w:szCs w:val="24"/>
              </w:rPr>
              <w:t>4.3.2 Student – Computer ratio</w:t>
            </w:r>
          </w:p>
          <w:p w:rsidR="004C639A" w:rsidRPr="00E73816" w:rsidRDefault="004C639A" w:rsidP="00E73816">
            <w:pPr>
              <w:pStyle w:val="TableParagraph"/>
              <w:ind w:left="162" w:right="2359" w:hanging="53"/>
              <w:jc w:val="both"/>
              <w:rPr>
                <w:rFonts w:ascii="Times New Roman" w:hAnsi="Times New Roman" w:cs="Times New Roman"/>
                <w:sz w:val="24"/>
                <w:szCs w:val="24"/>
              </w:rPr>
            </w:pPr>
            <w:r w:rsidRPr="00E73816">
              <w:rPr>
                <w:rFonts w:ascii="Times New Roman" w:hAnsi="Times New Roman" w:cs="Times New Roman"/>
                <w:sz w:val="24"/>
                <w:szCs w:val="24"/>
              </w:rPr>
              <w:t>Number of students Number of Computers Data Requirements:</w:t>
            </w:r>
          </w:p>
          <w:p w:rsidR="004C639A" w:rsidRPr="00E73816" w:rsidRDefault="004C639A" w:rsidP="00E73816">
            <w:pPr>
              <w:pStyle w:val="TableParagraph"/>
              <w:ind w:right="2359"/>
              <w:jc w:val="both"/>
              <w:rPr>
                <w:rFonts w:ascii="Times New Roman" w:hAnsi="Times New Roman" w:cs="Times New Roman"/>
                <w:sz w:val="24"/>
                <w:szCs w:val="24"/>
              </w:rPr>
            </w:pPr>
          </w:p>
          <w:p w:rsidR="004C639A" w:rsidRPr="00E73816" w:rsidRDefault="004C639A" w:rsidP="004C639A">
            <w:pPr>
              <w:pStyle w:val="TableParagraph"/>
              <w:numPr>
                <w:ilvl w:val="0"/>
                <w:numId w:val="33"/>
              </w:numPr>
              <w:tabs>
                <w:tab w:val="left" w:pos="831"/>
              </w:tabs>
              <w:ind w:hanging="256"/>
              <w:jc w:val="both"/>
              <w:rPr>
                <w:rFonts w:ascii="Times New Roman" w:hAnsi="Times New Roman" w:cs="Times New Roman"/>
                <w:sz w:val="24"/>
                <w:szCs w:val="24"/>
              </w:rPr>
            </w:pPr>
            <w:r w:rsidRPr="00E73816">
              <w:rPr>
                <w:rFonts w:ascii="Times New Roman" w:hAnsi="Times New Roman" w:cs="Times New Roman"/>
                <w:sz w:val="24"/>
                <w:szCs w:val="24"/>
              </w:rPr>
              <w:t>Number of computers in working condition:70</w:t>
            </w:r>
          </w:p>
          <w:p w:rsidR="004C639A" w:rsidRPr="00E73816" w:rsidRDefault="004C639A" w:rsidP="004C639A">
            <w:pPr>
              <w:pStyle w:val="TableParagraph"/>
              <w:numPr>
                <w:ilvl w:val="0"/>
                <w:numId w:val="33"/>
              </w:numPr>
              <w:tabs>
                <w:tab w:val="left" w:pos="831"/>
              </w:tabs>
              <w:ind w:hanging="271"/>
              <w:jc w:val="both"/>
              <w:rPr>
                <w:rFonts w:ascii="Times New Roman" w:hAnsi="Times New Roman" w:cs="Times New Roman"/>
                <w:sz w:val="24"/>
                <w:szCs w:val="24"/>
              </w:rPr>
            </w:pPr>
            <w:r w:rsidRPr="00E73816">
              <w:rPr>
                <w:rFonts w:ascii="Times New Roman" w:hAnsi="Times New Roman" w:cs="Times New Roman"/>
                <w:sz w:val="24"/>
                <w:szCs w:val="24"/>
              </w:rPr>
              <w:t>Total Number of students: 320</w:t>
            </w:r>
          </w:p>
          <w:p w:rsidR="004C639A" w:rsidRPr="00E73816" w:rsidRDefault="004C639A" w:rsidP="00E73816">
            <w:pPr>
              <w:ind w:firstLine="720"/>
              <w:jc w:val="both"/>
              <w:rPr>
                <w:sz w:val="24"/>
                <w:szCs w:val="24"/>
              </w:rPr>
            </w:pPr>
          </w:p>
          <w:p w:rsidR="004C639A" w:rsidRPr="00E73816" w:rsidRDefault="004C639A" w:rsidP="00E73816">
            <w:pPr>
              <w:pStyle w:val="TableParagraph"/>
              <w:jc w:val="both"/>
              <w:rPr>
                <w:rFonts w:ascii="Times New Roman" w:hAnsi="Times New Roman" w:cs="Times New Roman"/>
                <w:b/>
                <w:i/>
                <w:color w:val="FF0000"/>
                <w:sz w:val="24"/>
                <w:szCs w:val="24"/>
              </w:rPr>
            </w:pPr>
          </w:p>
        </w:tc>
      </w:tr>
    </w:tbl>
    <w:p w:rsidR="004C639A" w:rsidRPr="00E73816" w:rsidRDefault="004C639A" w:rsidP="004C639A">
      <w:pPr>
        <w:ind w:firstLine="720"/>
        <w:jc w:val="both"/>
        <w:rPr>
          <w:sz w:val="24"/>
          <w:szCs w:val="24"/>
        </w:rPr>
      </w:pPr>
    </w:p>
    <w:tbl>
      <w:tblPr>
        <w:tblStyle w:val="TableGrid"/>
        <w:tblW w:w="0" w:type="auto"/>
        <w:tblInd w:w="110" w:type="dxa"/>
        <w:tblLook w:val="04A0"/>
      </w:tblPr>
      <w:tblGrid>
        <w:gridCol w:w="9396"/>
      </w:tblGrid>
      <w:tr w:rsidR="004C639A" w:rsidRPr="00E73816" w:rsidTr="00E73816">
        <w:tc>
          <w:tcPr>
            <w:tcW w:w="9396" w:type="dxa"/>
          </w:tcPr>
          <w:p w:rsidR="004C639A" w:rsidRPr="00E73816" w:rsidRDefault="004C639A" w:rsidP="00E73816">
            <w:pPr>
              <w:pStyle w:val="TableParagraph"/>
              <w:jc w:val="both"/>
              <w:rPr>
                <w:rFonts w:ascii="Times New Roman" w:hAnsi="Times New Roman" w:cs="Times New Roman"/>
                <w:b/>
                <w:i/>
                <w:sz w:val="24"/>
                <w:szCs w:val="24"/>
              </w:rPr>
            </w:pPr>
            <w:r w:rsidRPr="00E73816">
              <w:rPr>
                <w:rFonts w:ascii="Times New Roman" w:hAnsi="Times New Roman" w:cs="Times New Roman"/>
                <w:b/>
                <w:sz w:val="24"/>
                <w:szCs w:val="24"/>
              </w:rPr>
              <w:t xml:space="preserve">4.3.3. </w:t>
            </w:r>
            <w:r w:rsidRPr="00E73816">
              <w:rPr>
                <w:rFonts w:ascii="Times New Roman" w:hAnsi="Times New Roman" w:cs="Times New Roman"/>
                <w:b/>
                <w:i/>
                <w:sz w:val="24"/>
                <w:szCs w:val="24"/>
              </w:rPr>
              <w:t>Bandwidth of internet connection in the Institution</w:t>
            </w:r>
          </w:p>
          <w:p w:rsidR="004C639A" w:rsidRPr="00E73816" w:rsidRDefault="004C639A" w:rsidP="00E73816">
            <w:pPr>
              <w:pStyle w:val="TableParagraph"/>
              <w:ind w:left="109"/>
              <w:jc w:val="both"/>
              <w:rPr>
                <w:rFonts w:ascii="Times New Roman" w:hAnsi="Times New Roman" w:cs="Times New Roman"/>
                <w:sz w:val="24"/>
                <w:szCs w:val="24"/>
              </w:rPr>
            </w:pPr>
            <w:r w:rsidRPr="00E73816">
              <w:rPr>
                <w:rFonts w:ascii="Times New Roman" w:hAnsi="Times New Roman" w:cs="Times New Roman"/>
                <w:sz w:val="24"/>
                <w:szCs w:val="24"/>
              </w:rPr>
              <w:t>Options:</w:t>
            </w:r>
          </w:p>
          <w:p w:rsidR="004C639A" w:rsidRPr="00E73816" w:rsidRDefault="004C639A" w:rsidP="004C639A">
            <w:pPr>
              <w:pStyle w:val="TableParagraph"/>
              <w:numPr>
                <w:ilvl w:val="0"/>
                <w:numId w:val="34"/>
              </w:numPr>
              <w:tabs>
                <w:tab w:val="left" w:pos="831"/>
              </w:tabs>
              <w:ind w:hanging="352"/>
              <w:jc w:val="both"/>
              <w:rPr>
                <w:rFonts w:ascii="Times New Roman" w:hAnsi="Times New Roman" w:cs="Times New Roman"/>
                <w:sz w:val="24"/>
                <w:szCs w:val="24"/>
              </w:rPr>
            </w:pPr>
            <w:r w:rsidRPr="00E73816">
              <w:rPr>
                <w:rFonts w:ascii="Times New Roman" w:hAnsi="Times New Roman" w:cs="Times New Roman"/>
                <w:sz w:val="24"/>
                <w:szCs w:val="24"/>
              </w:rPr>
              <w:t>≥ 50MBPS</w:t>
            </w:r>
          </w:p>
          <w:p w:rsidR="004C639A" w:rsidRPr="00E73816" w:rsidRDefault="004C639A" w:rsidP="004C639A">
            <w:pPr>
              <w:pStyle w:val="TableParagraph"/>
              <w:numPr>
                <w:ilvl w:val="0"/>
                <w:numId w:val="34"/>
              </w:numPr>
              <w:tabs>
                <w:tab w:val="left" w:pos="831"/>
              </w:tabs>
              <w:ind w:hanging="352"/>
              <w:jc w:val="both"/>
              <w:rPr>
                <w:rFonts w:ascii="Times New Roman" w:hAnsi="Times New Roman" w:cs="Times New Roman"/>
                <w:sz w:val="24"/>
                <w:szCs w:val="24"/>
              </w:rPr>
            </w:pPr>
            <w:r w:rsidRPr="00E73816">
              <w:rPr>
                <w:rFonts w:ascii="Times New Roman" w:hAnsi="Times New Roman" w:cs="Times New Roman"/>
                <w:sz w:val="24"/>
                <w:szCs w:val="24"/>
              </w:rPr>
              <w:t>30 - 50MBPS</w:t>
            </w:r>
          </w:p>
          <w:p w:rsidR="004C639A" w:rsidRPr="00E73816" w:rsidRDefault="004C639A" w:rsidP="004C639A">
            <w:pPr>
              <w:pStyle w:val="TableParagraph"/>
              <w:numPr>
                <w:ilvl w:val="0"/>
                <w:numId w:val="34"/>
              </w:numPr>
              <w:tabs>
                <w:tab w:val="left" w:pos="831"/>
              </w:tabs>
              <w:spacing w:before="3"/>
              <w:ind w:hanging="352"/>
              <w:jc w:val="both"/>
              <w:rPr>
                <w:rFonts w:ascii="Times New Roman" w:hAnsi="Times New Roman" w:cs="Times New Roman"/>
                <w:sz w:val="24"/>
                <w:szCs w:val="24"/>
              </w:rPr>
            </w:pPr>
            <w:r w:rsidRPr="00E73816">
              <w:rPr>
                <w:rFonts w:ascii="Times New Roman" w:hAnsi="Times New Roman" w:cs="Times New Roman"/>
                <w:sz w:val="24"/>
                <w:szCs w:val="24"/>
              </w:rPr>
              <w:t>10 - 30MBPS</w:t>
            </w:r>
          </w:p>
          <w:p w:rsidR="004C639A" w:rsidRPr="00E73816" w:rsidRDefault="004C639A" w:rsidP="004C639A">
            <w:pPr>
              <w:pStyle w:val="TableParagraph"/>
              <w:numPr>
                <w:ilvl w:val="0"/>
                <w:numId w:val="34"/>
              </w:numPr>
              <w:tabs>
                <w:tab w:val="left" w:pos="831"/>
              </w:tabs>
              <w:ind w:hanging="352"/>
              <w:jc w:val="both"/>
              <w:rPr>
                <w:rFonts w:ascii="Times New Roman" w:hAnsi="Times New Roman" w:cs="Times New Roman"/>
                <w:sz w:val="24"/>
                <w:szCs w:val="24"/>
              </w:rPr>
            </w:pPr>
            <w:r w:rsidRPr="00E73816">
              <w:rPr>
                <w:rFonts w:ascii="Times New Roman" w:hAnsi="Times New Roman" w:cs="Times New Roman"/>
                <w:sz w:val="24"/>
                <w:szCs w:val="24"/>
              </w:rPr>
              <w:t>10 - 5MBPS</w:t>
            </w:r>
          </w:p>
          <w:p w:rsidR="004C639A" w:rsidRPr="00E73816" w:rsidRDefault="004C639A" w:rsidP="004C639A">
            <w:pPr>
              <w:pStyle w:val="TableParagraph"/>
              <w:numPr>
                <w:ilvl w:val="0"/>
                <w:numId w:val="34"/>
              </w:numPr>
              <w:tabs>
                <w:tab w:val="left" w:pos="831"/>
              </w:tabs>
              <w:spacing w:before="2"/>
              <w:ind w:hanging="352"/>
              <w:jc w:val="both"/>
              <w:rPr>
                <w:rFonts w:ascii="Times New Roman" w:hAnsi="Times New Roman" w:cs="Times New Roman"/>
                <w:sz w:val="24"/>
                <w:szCs w:val="24"/>
              </w:rPr>
            </w:pPr>
            <w:r w:rsidRPr="00E73816">
              <w:rPr>
                <w:rFonts w:ascii="Times New Roman" w:hAnsi="Times New Roman" w:cs="Times New Roman"/>
                <w:sz w:val="24"/>
                <w:szCs w:val="24"/>
              </w:rPr>
              <w:t>&lt; 5MBPS</w:t>
            </w:r>
          </w:p>
          <w:p w:rsidR="004C639A" w:rsidRPr="00E73816" w:rsidRDefault="004C639A" w:rsidP="00E73816">
            <w:pPr>
              <w:ind w:firstLine="720"/>
              <w:jc w:val="both"/>
              <w:rPr>
                <w:sz w:val="24"/>
                <w:szCs w:val="24"/>
              </w:rPr>
            </w:pPr>
          </w:p>
          <w:p w:rsidR="004C639A" w:rsidRPr="00E73816" w:rsidRDefault="004C639A" w:rsidP="00E73816">
            <w:pPr>
              <w:ind w:left="360"/>
              <w:jc w:val="both"/>
              <w:rPr>
                <w:sz w:val="24"/>
                <w:szCs w:val="24"/>
              </w:rPr>
            </w:pPr>
            <w:proofErr w:type="spellStart"/>
            <w:r w:rsidRPr="00E73816">
              <w:rPr>
                <w:sz w:val="24"/>
                <w:szCs w:val="24"/>
              </w:rPr>
              <w:t>Ans</w:t>
            </w:r>
            <w:proofErr w:type="spellEnd"/>
            <w:r w:rsidRPr="00E73816">
              <w:rPr>
                <w:sz w:val="24"/>
                <w:szCs w:val="24"/>
              </w:rPr>
              <w:t>: 10-30 MBPS</w:t>
            </w:r>
          </w:p>
          <w:p w:rsidR="004C639A" w:rsidRPr="00E73816" w:rsidRDefault="004C639A" w:rsidP="00E73816">
            <w:pPr>
              <w:pStyle w:val="TableParagraph"/>
              <w:jc w:val="both"/>
              <w:rPr>
                <w:rFonts w:ascii="Times New Roman" w:hAnsi="Times New Roman" w:cs="Times New Roman"/>
                <w:b/>
                <w:sz w:val="24"/>
                <w:szCs w:val="24"/>
              </w:rPr>
            </w:pPr>
          </w:p>
        </w:tc>
      </w:tr>
    </w:tbl>
    <w:p w:rsidR="004C639A" w:rsidRPr="00E73816" w:rsidRDefault="004C639A" w:rsidP="004C639A">
      <w:pPr>
        <w:ind w:firstLine="720"/>
        <w:jc w:val="both"/>
        <w:rPr>
          <w:sz w:val="24"/>
          <w:szCs w:val="24"/>
        </w:rPr>
      </w:pPr>
    </w:p>
    <w:p w:rsidR="004C639A" w:rsidRPr="00E73816" w:rsidRDefault="004C639A" w:rsidP="004C639A">
      <w:pPr>
        <w:ind w:firstLine="720"/>
        <w:jc w:val="both"/>
        <w:rPr>
          <w:sz w:val="24"/>
          <w:szCs w:val="24"/>
        </w:rPr>
      </w:pPr>
    </w:p>
    <w:tbl>
      <w:tblPr>
        <w:tblStyle w:val="TableGrid"/>
        <w:tblW w:w="0" w:type="auto"/>
        <w:tblInd w:w="109" w:type="dxa"/>
        <w:tblLook w:val="04A0"/>
      </w:tblPr>
      <w:tblGrid>
        <w:gridCol w:w="9396"/>
      </w:tblGrid>
      <w:tr w:rsidR="004C639A" w:rsidRPr="00E73816" w:rsidTr="00E73816">
        <w:tc>
          <w:tcPr>
            <w:tcW w:w="9396" w:type="dxa"/>
          </w:tcPr>
          <w:p w:rsidR="004C639A" w:rsidRPr="00E73816" w:rsidRDefault="004C639A" w:rsidP="00E73816">
            <w:pPr>
              <w:pStyle w:val="TableParagraph"/>
              <w:jc w:val="both"/>
              <w:rPr>
                <w:rFonts w:ascii="Times New Roman" w:hAnsi="Times New Roman" w:cs="Times New Roman"/>
                <w:b/>
                <w:i/>
                <w:sz w:val="24"/>
                <w:szCs w:val="24"/>
              </w:rPr>
            </w:pPr>
            <w:r w:rsidRPr="00E73816">
              <w:rPr>
                <w:rFonts w:ascii="Times New Roman" w:hAnsi="Times New Roman" w:cs="Times New Roman"/>
                <w:b/>
                <w:i/>
                <w:sz w:val="24"/>
                <w:szCs w:val="24"/>
              </w:rPr>
              <w:t xml:space="preserve">4.4. Expenditure incurred on maintenance of infrastructure (physical and academic support facilities) excluding salary component during the year(INR in </w:t>
            </w:r>
            <w:proofErr w:type="spellStart"/>
            <w:r w:rsidRPr="00E73816">
              <w:rPr>
                <w:rFonts w:ascii="Times New Roman" w:hAnsi="Times New Roman" w:cs="Times New Roman"/>
                <w:b/>
                <w:i/>
                <w:sz w:val="24"/>
                <w:szCs w:val="24"/>
              </w:rPr>
              <w:t>Lakhs</w:t>
            </w:r>
            <w:proofErr w:type="spellEnd"/>
            <w:r w:rsidRPr="00E73816">
              <w:rPr>
                <w:rFonts w:ascii="Times New Roman" w:hAnsi="Times New Roman" w:cs="Times New Roman"/>
                <w:b/>
                <w:i/>
                <w:sz w:val="24"/>
                <w:szCs w:val="24"/>
              </w:rPr>
              <w:t>)</w:t>
            </w:r>
          </w:p>
        </w:tc>
      </w:tr>
      <w:tr w:rsidR="004C639A" w:rsidRPr="00E73816" w:rsidTr="00E73816">
        <w:tc>
          <w:tcPr>
            <w:tcW w:w="9396" w:type="dxa"/>
          </w:tcPr>
          <w:p w:rsidR="004C639A" w:rsidRPr="00E73816" w:rsidRDefault="004C639A" w:rsidP="00E73816">
            <w:pPr>
              <w:pStyle w:val="TableParagraph"/>
              <w:tabs>
                <w:tab w:val="left" w:pos="892"/>
              </w:tabs>
              <w:ind w:left="109" w:right="655"/>
              <w:jc w:val="both"/>
              <w:rPr>
                <w:rFonts w:ascii="Times New Roman" w:hAnsi="Times New Roman" w:cs="Times New Roman"/>
                <w:sz w:val="24"/>
                <w:szCs w:val="24"/>
              </w:rPr>
            </w:pPr>
            <w:r w:rsidRPr="00E73816">
              <w:rPr>
                <w:rFonts w:ascii="Times New Roman" w:hAnsi="Times New Roman" w:cs="Times New Roman"/>
                <w:sz w:val="24"/>
                <w:szCs w:val="24"/>
              </w:rPr>
              <w:t xml:space="preserve">4.4.1. Expenditure incurred on maintenance of infrastructure (physical facilities and academic support facilities) excluding salary component during the year (INR </w:t>
            </w:r>
            <w:proofErr w:type="spellStart"/>
            <w:r w:rsidRPr="00E73816">
              <w:rPr>
                <w:rFonts w:ascii="Times New Roman" w:hAnsi="Times New Roman" w:cs="Times New Roman"/>
                <w:sz w:val="24"/>
                <w:szCs w:val="24"/>
              </w:rPr>
              <w:t>inlakhs</w:t>
            </w:r>
            <w:proofErr w:type="spellEnd"/>
            <w:r w:rsidRPr="00E73816">
              <w:rPr>
                <w:rFonts w:ascii="Times New Roman" w:hAnsi="Times New Roman" w:cs="Times New Roman"/>
                <w:sz w:val="24"/>
                <w:szCs w:val="24"/>
              </w:rPr>
              <w:t>)</w:t>
            </w: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84"/>
              <w:gridCol w:w="1418"/>
            </w:tblGrid>
            <w:tr w:rsidR="004C639A" w:rsidRPr="00E73816" w:rsidTr="00E73816">
              <w:tc>
                <w:tcPr>
                  <w:tcW w:w="1984" w:type="dxa"/>
                </w:tcPr>
                <w:p w:rsidR="004C639A" w:rsidRPr="00E73816" w:rsidRDefault="004C639A" w:rsidP="00E73816">
                  <w:pPr>
                    <w:jc w:val="both"/>
                    <w:rPr>
                      <w:b/>
                      <w:sz w:val="24"/>
                      <w:szCs w:val="24"/>
                    </w:rPr>
                  </w:pPr>
                  <w:r w:rsidRPr="00E73816">
                    <w:rPr>
                      <w:b/>
                      <w:sz w:val="24"/>
                      <w:szCs w:val="24"/>
                    </w:rPr>
                    <w:t>Year</w:t>
                  </w:r>
                </w:p>
              </w:tc>
              <w:tc>
                <w:tcPr>
                  <w:tcW w:w="1418" w:type="dxa"/>
                </w:tcPr>
                <w:p w:rsidR="004C639A" w:rsidRPr="00E73816" w:rsidRDefault="004C639A" w:rsidP="00E73816">
                  <w:pPr>
                    <w:jc w:val="both"/>
                    <w:rPr>
                      <w:sz w:val="24"/>
                      <w:szCs w:val="24"/>
                    </w:rPr>
                  </w:pPr>
                  <w:r w:rsidRPr="00E73816">
                    <w:rPr>
                      <w:sz w:val="24"/>
                      <w:szCs w:val="24"/>
                    </w:rPr>
                    <w:t>2022-23</w:t>
                  </w:r>
                </w:p>
              </w:tc>
            </w:tr>
            <w:tr w:rsidR="004C639A" w:rsidRPr="00E73816" w:rsidTr="00E73816">
              <w:tc>
                <w:tcPr>
                  <w:tcW w:w="1984" w:type="dxa"/>
                </w:tcPr>
                <w:p w:rsidR="004C639A" w:rsidRPr="00E73816" w:rsidRDefault="004C639A" w:rsidP="00E73816">
                  <w:pPr>
                    <w:jc w:val="both"/>
                    <w:rPr>
                      <w:b/>
                      <w:sz w:val="24"/>
                      <w:szCs w:val="24"/>
                    </w:rPr>
                  </w:pPr>
                  <w:r w:rsidRPr="00E73816">
                    <w:rPr>
                      <w:b/>
                      <w:sz w:val="24"/>
                      <w:szCs w:val="24"/>
                    </w:rPr>
                    <w:t xml:space="preserve">(INR in </w:t>
                  </w:r>
                  <w:proofErr w:type="spellStart"/>
                  <w:r w:rsidRPr="00E73816">
                    <w:rPr>
                      <w:b/>
                      <w:sz w:val="24"/>
                      <w:szCs w:val="24"/>
                    </w:rPr>
                    <w:t>Lakhs</w:t>
                  </w:r>
                  <w:proofErr w:type="spellEnd"/>
                  <w:r w:rsidRPr="00E73816">
                    <w:rPr>
                      <w:b/>
                      <w:sz w:val="24"/>
                      <w:szCs w:val="24"/>
                    </w:rPr>
                    <w:t>)</w:t>
                  </w:r>
                </w:p>
              </w:tc>
              <w:tc>
                <w:tcPr>
                  <w:tcW w:w="1418" w:type="dxa"/>
                </w:tcPr>
                <w:p w:rsidR="004C639A" w:rsidRPr="00E73816" w:rsidRDefault="004C639A" w:rsidP="00E73816">
                  <w:pPr>
                    <w:jc w:val="both"/>
                    <w:rPr>
                      <w:sz w:val="24"/>
                      <w:szCs w:val="24"/>
                    </w:rPr>
                  </w:pPr>
                  <w:r w:rsidRPr="00E73816">
                    <w:rPr>
                      <w:sz w:val="24"/>
                      <w:szCs w:val="24"/>
                    </w:rPr>
                    <w:t>397446/-</w:t>
                  </w:r>
                </w:p>
              </w:tc>
            </w:tr>
          </w:tbl>
          <w:p w:rsidR="004C639A" w:rsidRPr="00E73816" w:rsidRDefault="004C639A" w:rsidP="00E73816">
            <w:pPr>
              <w:pStyle w:val="TableParagraph"/>
              <w:jc w:val="both"/>
              <w:rPr>
                <w:rFonts w:ascii="Times New Roman" w:hAnsi="Times New Roman" w:cs="Times New Roman"/>
                <w:sz w:val="24"/>
                <w:szCs w:val="24"/>
              </w:rPr>
            </w:pPr>
            <w:r w:rsidRPr="00E73816">
              <w:rPr>
                <w:rFonts w:ascii="Times New Roman" w:hAnsi="Times New Roman" w:cs="Times New Roman"/>
                <w:sz w:val="24"/>
                <w:szCs w:val="24"/>
              </w:rPr>
              <w:t>Data Requirement: (As per Data Template in Section B)</w:t>
            </w:r>
          </w:p>
          <w:p w:rsidR="004C639A" w:rsidRPr="00E73816" w:rsidRDefault="004C639A" w:rsidP="004C639A">
            <w:pPr>
              <w:pStyle w:val="TableParagraph"/>
              <w:numPr>
                <w:ilvl w:val="4"/>
                <w:numId w:val="35"/>
              </w:numPr>
              <w:tabs>
                <w:tab w:val="left" w:pos="830"/>
                <w:tab w:val="left" w:pos="831"/>
              </w:tabs>
              <w:ind w:hanging="362"/>
              <w:jc w:val="both"/>
              <w:rPr>
                <w:rFonts w:ascii="Times New Roman" w:hAnsi="Times New Roman" w:cs="Times New Roman"/>
                <w:sz w:val="24"/>
                <w:szCs w:val="24"/>
              </w:rPr>
            </w:pPr>
            <w:r w:rsidRPr="00E73816">
              <w:rPr>
                <w:rFonts w:ascii="Times New Roman" w:hAnsi="Times New Roman" w:cs="Times New Roman"/>
                <w:sz w:val="24"/>
                <w:szCs w:val="24"/>
              </w:rPr>
              <w:t>Non salary expenditure incurred</w:t>
            </w:r>
          </w:p>
          <w:p w:rsidR="004C639A" w:rsidRPr="00E73816" w:rsidRDefault="004C639A" w:rsidP="004C639A">
            <w:pPr>
              <w:pStyle w:val="TableParagraph"/>
              <w:numPr>
                <w:ilvl w:val="4"/>
                <w:numId w:val="35"/>
              </w:numPr>
              <w:tabs>
                <w:tab w:val="left" w:pos="830"/>
                <w:tab w:val="left" w:pos="831"/>
              </w:tabs>
              <w:ind w:hanging="362"/>
              <w:jc w:val="both"/>
              <w:rPr>
                <w:rFonts w:ascii="Times New Roman" w:hAnsi="Times New Roman" w:cs="Times New Roman"/>
                <w:sz w:val="24"/>
                <w:szCs w:val="24"/>
              </w:rPr>
            </w:pPr>
            <w:r w:rsidRPr="00E73816">
              <w:rPr>
                <w:rFonts w:ascii="Times New Roman" w:hAnsi="Times New Roman" w:cs="Times New Roman"/>
                <w:sz w:val="24"/>
                <w:szCs w:val="24"/>
              </w:rPr>
              <w:t>Expenditure incurred on maintenance of campus infrastructure</w:t>
            </w:r>
          </w:p>
          <w:p w:rsidR="004C639A" w:rsidRPr="00E73816" w:rsidRDefault="004C639A" w:rsidP="00E73816">
            <w:pPr>
              <w:pStyle w:val="TableParagraph"/>
              <w:jc w:val="both"/>
              <w:rPr>
                <w:rFonts w:ascii="Times New Roman" w:hAnsi="Times New Roman" w:cs="Times New Roman"/>
                <w:b/>
                <w:i/>
                <w:sz w:val="24"/>
                <w:szCs w:val="24"/>
              </w:rPr>
            </w:pPr>
          </w:p>
        </w:tc>
      </w:tr>
    </w:tbl>
    <w:p w:rsidR="004C639A" w:rsidRPr="00E73816" w:rsidRDefault="004C639A" w:rsidP="004C639A">
      <w:pPr>
        <w:ind w:firstLine="720"/>
        <w:jc w:val="both"/>
        <w:rPr>
          <w:sz w:val="24"/>
          <w:szCs w:val="24"/>
        </w:rPr>
      </w:pPr>
    </w:p>
    <w:p w:rsidR="004C639A" w:rsidRPr="00E73816" w:rsidRDefault="004C639A" w:rsidP="004C639A">
      <w:pPr>
        <w:ind w:firstLine="720"/>
        <w:jc w:val="both"/>
        <w:rPr>
          <w:sz w:val="24"/>
          <w:szCs w:val="24"/>
        </w:rPr>
      </w:pPr>
    </w:p>
    <w:tbl>
      <w:tblPr>
        <w:tblStyle w:val="TableGrid"/>
        <w:tblW w:w="0" w:type="auto"/>
        <w:tblInd w:w="109" w:type="dxa"/>
        <w:tblLook w:val="04A0"/>
      </w:tblPr>
      <w:tblGrid>
        <w:gridCol w:w="8781"/>
      </w:tblGrid>
      <w:tr w:rsidR="004C639A" w:rsidRPr="00E73816" w:rsidTr="00E73816">
        <w:trPr>
          <w:trHeight w:val="1180"/>
        </w:trPr>
        <w:tc>
          <w:tcPr>
            <w:tcW w:w="8781" w:type="dxa"/>
          </w:tcPr>
          <w:p w:rsidR="004C639A" w:rsidRPr="00E73816" w:rsidRDefault="004C639A" w:rsidP="00E73816">
            <w:pPr>
              <w:pStyle w:val="TableParagraph"/>
              <w:spacing w:before="1"/>
              <w:jc w:val="both"/>
              <w:rPr>
                <w:rFonts w:ascii="Times New Roman" w:hAnsi="Times New Roman" w:cs="Times New Roman"/>
                <w:b/>
                <w:i/>
                <w:sz w:val="24"/>
                <w:szCs w:val="24"/>
              </w:rPr>
            </w:pPr>
            <w:r w:rsidRPr="00E73816">
              <w:rPr>
                <w:rFonts w:ascii="Times New Roman" w:hAnsi="Times New Roman" w:cs="Times New Roman"/>
                <w:b/>
                <w:i/>
                <w:sz w:val="24"/>
                <w:szCs w:val="24"/>
              </w:rPr>
              <w:t>4.4.2: There are established systems and procedures for maintaining and utilizing physical, academic and support facilities laboratory, library, sports complex, computers, classrooms etc.</w:t>
            </w:r>
          </w:p>
          <w:p w:rsidR="004C639A" w:rsidRPr="00E73816" w:rsidRDefault="004C639A" w:rsidP="00E73816">
            <w:pPr>
              <w:pStyle w:val="TableParagraph"/>
              <w:spacing w:before="1"/>
              <w:ind w:left="109"/>
              <w:jc w:val="both"/>
              <w:rPr>
                <w:rFonts w:ascii="Times New Roman" w:hAnsi="Times New Roman" w:cs="Times New Roman"/>
                <w:sz w:val="24"/>
                <w:szCs w:val="24"/>
              </w:rPr>
            </w:pPr>
            <w:r w:rsidRPr="00E73816">
              <w:rPr>
                <w:rFonts w:ascii="Times New Roman" w:hAnsi="Times New Roman" w:cs="Times New Roman"/>
                <w:sz w:val="24"/>
                <w:szCs w:val="24"/>
              </w:rPr>
              <w:t>Describe policy details of systems and procedures for maintaining and utilizing physical, academic and support facilities on the website within a maximum of 200 words</w:t>
            </w:r>
          </w:p>
          <w:p w:rsidR="004C639A" w:rsidRPr="00E73816" w:rsidRDefault="004C639A" w:rsidP="00E73816">
            <w:pPr>
              <w:jc w:val="both"/>
              <w:rPr>
                <w:sz w:val="24"/>
                <w:szCs w:val="24"/>
              </w:rPr>
            </w:pPr>
          </w:p>
          <w:p w:rsidR="004C639A" w:rsidRPr="00E73816" w:rsidRDefault="004C639A" w:rsidP="00E73816">
            <w:pPr>
              <w:jc w:val="both"/>
              <w:rPr>
                <w:b/>
                <w:sz w:val="24"/>
                <w:szCs w:val="24"/>
              </w:rPr>
            </w:pPr>
            <w:proofErr w:type="spellStart"/>
            <w:r w:rsidRPr="00E73816">
              <w:rPr>
                <w:sz w:val="24"/>
                <w:szCs w:val="24"/>
              </w:rPr>
              <w:t>Ans</w:t>
            </w:r>
            <w:proofErr w:type="spellEnd"/>
            <w:r w:rsidRPr="00E73816">
              <w:rPr>
                <w:sz w:val="24"/>
                <w:szCs w:val="24"/>
              </w:rPr>
              <w:t xml:space="preserve">: The infrastructure pertaining to physical, academic and support facilities in college are regularly maintained to ensure that they are of maximum benefit to the students as well as teaching and nonteaching staff. Staff members are deputed to ensure maintenance of the campus. There are various committees like Library, Sports, Website Development, Gardening, Cafeteria, etc. to ensure proper maintenance and upkeep. Suitable budget is allocated every year for the maintenance of various facilities. The various committees meet regularly to monitor the optimum use of infrastructure purpose </w:t>
            </w:r>
            <w:r w:rsidRPr="00E73816">
              <w:rPr>
                <w:sz w:val="24"/>
                <w:szCs w:val="24"/>
              </w:rPr>
              <w:lastRenderedPageBreak/>
              <w:t>and using the grants received the college as per the requirements in the interest of students.</w:t>
            </w:r>
          </w:p>
          <w:p w:rsidR="004C639A" w:rsidRPr="00E73816" w:rsidRDefault="004C639A" w:rsidP="00E73816">
            <w:pPr>
              <w:jc w:val="both"/>
              <w:rPr>
                <w:sz w:val="24"/>
                <w:szCs w:val="24"/>
              </w:rPr>
            </w:pPr>
            <w:r w:rsidRPr="00E73816">
              <w:rPr>
                <w:b/>
                <w:sz w:val="24"/>
                <w:szCs w:val="24"/>
              </w:rPr>
              <w:t>Laboratory:</w:t>
            </w:r>
          </w:p>
          <w:p w:rsidR="004C639A" w:rsidRPr="00E73816" w:rsidRDefault="004C639A" w:rsidP="00E73816">
            <w:pPr>
              <w:jc w:val="both"/>
              <w:rPr>
                <w:sz w:val="24"/>
                <w:szCs w:val="24"/>
              </w:rPr>
            </w:pPr>
            <w:r w:rsidRPr="00E73816">
              <w:rPr>
                <w:sz w:val="24"/>
                <w:szCs w:val="24"/>
              </w:rPr>
              <w:t>The  Music labs(2), B.Sc. Labs(3), Fine Arts Lab(1), Audio Visual Lab(1) , Computer Labs(2), Yoga &amp; Health Labs(3), Vocational Lab(1), DNH Lab(1) are properly looked after and any requirement is submitted by the respective HODs.</w:t>
            </w:r>
          </w:p>
          <w:p w:rsidR="004C639A" w:rsidRPr="00E73816" w:rsidRDefault="004C639A" w:rsidP="00E73816">
            <w:pPr>
              <w:jc w:val="both"/>
              <w:rPr>
                <w:sz w:val="24"/>
                <w:szCs w:val="24"/>
              </w:rPr>
            </w:pPr>
            <w:r w:rsidRPr="00E73816">
              <w:rPr>
                <w:b/>
                <w:sz w:val="24"/>
                <w:szCs w:val="24"/>
              </w:rPr>
              <w:t>Library</w:t>
            </w:r>
            <w:r w:rsidRPr="00E73816">
              <w:rPr>
                <w:sz w:val="24"/>
                <w:szCs w:val="24"/>
              </w:rPr>
              <w:t>:</w:t>
            </w:r>
          </w:p>
          <w:p w:rsidR="004C639A" w:rsidRPr="00E73816" w:rsidRDefault="004C639A" w:rsidP="00E73816">
            <w:pPr>
              <w:jc w:val="both"/>
              <w:rPr>
                <w:sz w:val="24"/>
                <w:szCs w:val="24"/>
              </w:rPr>
            </w:pPr>
            <w:r w:rsidRPr="00E73816">
              <w:rPr>
                <w:sz w:val="24"/>
                <w:szCs w:val="24"/>
              </w:rPr>
              <w:t>The requirement and list of books is taken from the concerned departments and HODs are involved in the process. The finalized list of required books is duly approved and signed by the Principal.</w:t>
            </w:r>
          </w:p>
          <w:p w:rsidR="004C639A" w:rsidRPr="00E73816" w:rsidRDefault="004C639A" w:rsidP="004C639A">
            <w:pPr>
              <w:pStyle w:val="ListParagraph"/>
              <w:widowControl/>
              <w:numPr>
                <w:ilvl w:val="0"/>
                <w:numId w:val="36"/>
              </w:numPr>
              <w:autoSpaceDE/>
              <w:autoSpaceDN/>
              <w:spacing w:after="200" w:line="276" w:lineRule="auto"/>
              <w:contextualSpacing/>
              <w:jc w:val="both"/>
              <w:rPr>
                <w:sz w:val="24"/>
                <w:szCs w:val="24"/>
              </w:rPr>
            </w:pPr>
            <w:r w:rsidRPr="00E73816">
              <w:rPr>
                <w:sz w:val="24"/>
                <w:szCs w:val="24"/>
              </w:rPr>
              <w:t>Suggestion box is installed inside the reading room to take users feedback. Their continuous feedback helps a lot in introducing new ideas regarding library enrichment.</w:t>
            </w:r>
          </w:p>
          <w:p w:rsidR="004C639A" w:rsidRPr="00E73816" w:rsidRDefault="004C639A" w:rsidP="004C639A">
            <w:pPr>
              <w:pStyle w:val="ListParagraph"/>
              <w:widowControl/>
              <w:numPr>
                <w:ilvl w:val="0"/>
                <w:numId w:val="36"/>
              </w:numPr>
              <w:autoSpaceDE/>
              <w:autoSpaceDN/>
              <w:spacing w:after="200" w:line="276" w:lineRule="auto"/>
              <w:contextualSpacing/>
              <w:jc w:val="both"/>
              <w:rPr>
                <w:sz w:val="24"/>
                <w:szCs w:val="24"/>
              </w:rPr>
            </w:pPr>
            <w:r w:rsidRPr="00E73816">
              <w:rPr>
                <w:sz w:val="24"/>
                <w:szCs w:val="24"/>
              </w:rPr>
              <w:t xml:space="preserve">To ensure return of books, ‘no dues’ from the library is mandatory for students before appearing in exam. </w:t>
            </w:r>
          </w:p>
          <w:p w:rsidR="004C639A" w:rsidRPr="00E73816" w:rsidRDefault="004C639A" w:rsidP="004C639A">
            <w:pPr>
              <w:pStyle w:val="ListParagraph"/>
              <w:widowControl/>
              <w:numPr>
                <w:ilvl w:val="0"/>
                <w:numId w:val="36"/>
              </w:numPr>
              <w:autoSpaceDE/>
              <w:autoSpaceDN/>
              <w:spacing w:after="200" w:line="276" w:lineRule="auto"/>
              <w:contextualSpacing/>
              <w:jc w:val="both"/>
              <w:rPr>
                <w:sz w:val="24"/>
                <w:szCs w:val="24"/>
              </w:rPr>
            </w:pPr>
            <w:r w:rsidRPr="00E73816">
              <w:rPr>
                <w:sz w:val="24"/>
                <w:szCs w:val="24"/>
              </w:rPr>
              <w:t>The proper account of visitors (students and staff) on daily basis is maintained.</w:t>
            </w:r>
          </w:p>
          <w:p w:rsidR="004C639A" w:rsidRPr="00E73816" w:rsidRDefault="004C639A" w:rsidP="004C639A">
            <w:pPr>
              <w:pStyle w:val="ListParagraph"/>
              <w:widowControl/>
              <w:numPr>
                <w:ilvl w:val="0"/>
                <w:numId w:val="36"/>
              </w:numPr>
              <w:autoSpaceDE/>
              <w:autoSpaceDN/>
              <w:spacing w:after="200" w:line="276" w:lineRule="auto"/>
              <w:contextualSpacing/>
              <w:jc w:val="both"/>
              <w:rPr>
                <w:b/>
                <w:sz w:val="24"/>
                <w:szCs w:val="24"/>
              </w:rPr>
            </w:pPr>
            <w:r w:rsidRPr="00E73816">
              <w:rPr>
                <w:sz w:val="24"/>
                <w:szCs w:val="24"/>
              </w:rPr>
              <w:t>Other issues such as weeding out of old titles, schedule of issue/ return of books etc are chalked out / resolved by the library committee.</w:t>
            </w:r>
          </w:p>
          <w:p w:rsidR="004C639A" w:rsidRPr="00E73816" w:rsidRDefault="004C639A" w:rsidP="00E73816">
            <w:pPr>
              <w:ind w:left="360"/>
              <w:jc w:val="both"/>
              <w:rPr>
                <w:b/>
                <w:sz w:val="24"/>
                <w:szCs w:val="24"/>
              </w:rPr>
            </w:pPr>
            <w:r w:rsidRPr="00E73816">
              <w:rPr>
                <w:b/>
                <w:sz w:val="24"/>
                <w:szCs w:val="24"/>
              </w:rPr>
              <w:t xml:space="preserve">Sports Complex: </w:t>
            </w:r>
          </w:p>
          <w:p w:rsidR="004C639A" w:rsidRPr="00E73816" w:rsidRDefault="004C639A" w:rsidP="00E73816">
            <w:pPr>
              <w:ind w:left="360"/>
              <w:jc w:val="both"/>
              <w:rPr>
                <w:sz w:val="24"/>
                <w:szCs w:val="24"/>
              </w:rPr>
            </w:pPr>
            <w:r w:rsidRPr="00E73816">
              <w:rPr>
                <w:sz w:val="24"/>
                <w:szCs w:val="24"/>
              </w:rPr>
              <w:t xml:space="preserve">Sports and Games is an internal part of the college and coaches are available for the students – Weightlifting, Power lifting, Chess, Judo, </w:t>
            </w:r>
            <w:proofErr w:type="spellStart"/>
            <w:r w:rsidRPr="00E73816">
              <w:rPr>
                <w:sz w:val="24"/>
                <w:szCs w:val="24"/>
              </w:rPr>
              <w:t>Kabaddi</w:t>
            </w:r>
            <w:proofErr w:type="spellEnd"/>
            <w:r w:rsidRPr="00E73816">
              <w:rPr>
                <w:sz w:val="24"/>
                <w:szCs w:val="24"/>
              </w:rPr>
              <w:t>, Table Tennis, Basketball Court, Volleyball, Badminton Court, shooting range, gym, are few of the highlights.</w:t>
            </w:r>
          </w:p>
          <w:p w:rsidR="004C639A" w:rsidRPr="00E73816" w:rsidRDefault="004C639A" w:rsidP="00E73816">
            <w:pPr>
              <w:ind w:left="360"/>
              <w:jc w:val="both"/>
              <w:rPr>
                <w:b/>
                <w:sz w:val="24"/>
                <w:szCs w:val="24"/>
              </w:rPr>
            </w:pPr>
          </w:p>
          <w:p w:rsidR="004C639A" w:rsidRPr="00E73816" w:rsidRDefault="004C639A" w:rsidP="00E73816">
            <w:pPr>
              <w:ind w:left="360"/>
              <w:jc w:val="both"/>
              <w:rPr>
                <w:b/>
                <w:sz w:val="24"/>
                <w:szCs w:val="24"/>
              </w:rPr>
            </w:pPr>
            <w:r w:rsidRPr="00E73816">
              <w:rPr>
                <w:b/>
                <w:sz w:val="24"/>
                <w:szCs w:val="24"/>
              </w:rPr>
              <w:t xml:space="preserve">Computers: </w:t>
            </w:r>
            <w:r w:rsidRPr="00E73816">
              <w:rPr>
                <w:sz w:val="24"/>
                <w:szCs w:val="24"/>
              </w:rPr>
              <w:t xml:space="preserve">The institute has an adequate number of computers with internet connections and utility software. Computer systems, UPS, Software and Servers are maintained by outsourced technicians, Lab Assistants and Lab-In </w:t>
            </w:r>
            <w:proofErr w:type="spellStart"/>
            <w:r w:rsidRPr="00E73816">
              <w:rPr>
                <w:sz w:val="24"/>
                <w:szCs w:val="24"/>
              </w:rPr>
              <w:t>Charges.IT</w:t>
            </w:r>
            <w:proofErr w:type="spellEnd"/>
            <w:r w:rsidRPr="00E73816">
              <w:rPr>
                <w:sz w:val="24"/>
                <w:szCs w:val="24"/>
              </w:rPr>
              <w:t xml:space="preserve"> infrastructure is maintained by the head, IT Coordinator along with departmental coordinator.</w:t>
            </w:r>
          </w:p>
          <w:p w:rsidR="004C639A" w:rsidRPr="00E73816" w:rsidRDefault="004C639A" w:rsidP="00E73816">
            <w:pPr>
              <w:jc w:val="both"/>
              <w:rPr>
                <w:b/>
                <w:sz w:val="24"/>
                <w:szCs w:val="24"/>
              </w:rPr>
            </w:pPr>
            <w:r w:rsidRPr="00E73816">
              <w:rPr>
                <w:b/>
                <w:sz w:val="24"/>
                <w:szCs w:val="24"/>
              </w:rPr>
              <w:t xml:space="preserve">     </w:t>
            </w:r>
          </w:p>
          <w:p w:rsidR="004C639A" w:rsidRPr="00E73816" w:rsidRDefault="004C639A" w:rsidP="00E73816">
            <w:pPr>
              <w:ind w:left="450" w:hanging="450"/>
              <w:jc w:val="both"/>
              <w:rPr>
                <w:sz w:val="24"/>
                <w:szCs w:val="24"/>
              </w:rPr>
            </w:pPr>
            <w:r w:rsidRPr="00E73816">
              <w:rPr>
                <w:b/>
                <w:sz w:val="24"/>
                <w:szCs w:val="24"/>
              </w:rPr>
              <w:t xml:space="preserve">      Classrooms: </w:t>
            </w:r>
            <w:r w:rsidRPr="00E73816">
              <w:rPr>
                <w:sz w:val="24"/>
                <w:szCs w:val="24"/>
              </w:rPr>
              <w:t xml:space="preserve">Classrooms and Seminar hall are provided with enough seating capacity and                      LCD projectors. Cleanliness of class rooms and Seminar hall is maintained on regular basis. </w:t>
            </w:r>
          </w:p>
          <w:p w:rsidR="004C639A" w:rsidRPr="00E73816" w:rsidRDefault="004C639A" w:rsidP="00E73816">
            <w:pPr>
              <w:jc w:val="both"/>
              <w:rPr>
                <w:b/>
                <w:sz w:val="24"/>
                <w:szCs w:val="24"/>
              </w:rPr>
            </w:pPr>
          </w:p>
          <w:p w:rsidR="004C639A" w:rsidRPr="00E73816" w:rsidRDefault="004C639A" w:rsidP="00E73816">
            <w:pPr>
              <w:jc w:val="both"/>
              <w:rPr>
                <w:b/>
                <w:sz w:val="24"/>
                <w:szCs w:val="24"/>
              </w:rPr>
            </w:pPr>
          </w:p>
          <w:p w:rsidR="004C639A" w:rsidRPr="00E73816" w:rsidRDefault="004C639A" w:rsidP="00E73816">
            <w:pPr>
              <w:jc w:val="both"/>
              <w:rPr>
                <w:b/>
                <w:sz w:val="24"/>
                <w:szCs w:val="24"/>
              </w:rPr>
            </w:pPr>
            <w:r w:rsidRPr="00E73816">
              <w:rPr>
                <w:b/>
                <w:sz w:val="24"/>
                <w:szCs w:val="24"/>
              </w:rPr>
              <w:t>Additionally:-</w:t>
            </w:r>
          </w:p>
          <w:p w:rsidR="004C639A" w:rsidRPr="00E73816" w:rsidRDefault="004C639A" w:rsidP="004C639A">
            <w:pPr>
              <w:pStyle w:val="ListParagraph"/>
              <w:widowControl/>
              <w:numPr>
                <w:ilvl w:val="0"/>
                <w:numId w:val="37"/>
              </w:numPr>
              <w:autoSpaceDE/>
              <w:autoSpaceDN/>
              <w:spacing w:after="200" w:line="276" w:lineRule="auto"/>
              <w:contextualSpacing/>
              <w:jc w:val="both"/>
              <w:rPr>
                <w:sz w:val="24"/>
                <w:szCs w:val="24"/>
              </w:rPr>
            </w:pPr>
            <w:r w:rsidRPr="00E73816">
              <w:rPr>
                <w:sz w:val="24"/>
                <w:szCs w:val="24"/>
              </w:rPr>
              <w:t>Department wise annual stock verification is done by concerned Head of the Department.</w:t>
            </w:r>
          </w:p>
          <w:p w:rsidR="004C639A" w:rsidRPr="00E73816" w:rsidRDefault="004C639A" w:rsidP="004C639A">
            <w:pPr>
              <w:pStyle w:val="ListParagraph"/>
              <w:widowControl/>
              <w:numPr>
                <w:ilvl w:val="0"/>
                <w:numId w:val="37"/>
              </w:numPr>
              <w:autoSpaceDE/>
              <w:autoSpaceDN/>
              <w:spacing w:after="200" w:line="276" w:lineRule="auto"/>
              <w:contextualSpacing/>
              <w:jc w:val="both"/>
              <w:rPr>
                <w:sz w:val="24"/>
                <w:szCs w:val="24"/>
              </w:rPr>
            </w:pPr>
            <w:r w:rsidRPr="00E73816">
              <w:rPr>
                <w:sz w:val="24"/>
                <w:szCs w:val="24"/>
              </w:rPr>
              <w:t xml:space="preserve"> Regular cleaning of water tanks, proper garbage disposal, pest control, landscaping and maintenance of lawns is done by Institute concern Employees.</w:t>
            </w:r>
          </w:p>
          <w:p w:rsidR="004C639A" w:rsidRPr="00E73816" w:rsidRDefault="004C639A" w:rsidP="004C639A">
            <w:pPr>
              <w:pStyle w:val="ListParagraph"/>
              <w:widowControl/>
              <w:numPr>
                <w:ilvl w:val="0"/>
                <w:numId w:val="37"/>
              </w:numPr>
              <w:autoSpaceDE/>
              <w:autoSpaceDN/>
              <w:spacing w:after="200" w:line="276" w:lineRule="auto"/>
              <w:contextualSpacing/>
              <w:jc w:val="both"/>
              <w:rPr>
                <w:sz w:val="24"/>
                <w:szCs w:val="24"/>
              </w:rPr>
            </w:pPr>
            <w:r w:rsidRPr="00E73816">
              <w:rPr>
                <w:sz w:val="24"/>
                <w:szCs w:val="24"/>
              </w:rPr>
              <w:t>College campus maintenance is monitored through regular inspection.</w:t>
            </w:r>
          </w:p>
          <w:p w:rsidR="004C639A" w:rsidRPr="00E73816" w:rsidRDefault="004C639A" w:rsidP="004C639A">
            <w:pPr>
              <w:pStyle w:val="ListParagraph"/>
              <w:widowControl/>
              <w:numPr>
                <w:ilvl w:val="0"/>
                <w:numId w:val="37"/>
              </w:numPr>
              <w:autoSpaceDE/>
              <w:autoSpaceDN/>
              <w:spacing w:after="200" w:line="276" w:lineRule="auto"/>
              <w:contextualSpacing/>
              <w:jc w:val="both"/>
              <w:rPr>
                <w:sz w:val="24"/>
                <w:szCs w:val="24"/>
              </w:rPr>
            </w:pPr>
            <w:r w:rsidRPr="00E73816">
              <w:rPr>
                <w:sz w:val="24"/>
                <w:szCs w:val="24"/>
              </w:rPr>
              <w:t xml:space="preserve">Upkeep all facilities and cleanliness of environment in women’s hostel is maintained through Hostel monitoring committee. </w:t>
            </w:r>
          </w:p>
          <w:p w:rsidR="004C639A" w:rsidRPr="00E73816" w:rsidRDefault="004C639A" w:rsidP="004C639A">
            <w:pPr>
              <w:pStyle w:val="ListParagraph"/>
              <w:widowControl/>
              <w:numPr>
                <w:ilvl w:val="0"/>
                <w:numId w:val="37"/>
              </w:numPr>
              <w:autoSpaceDE/>
              <w:autoSpaceDN/>
              <w:spacing w:after="200" w:line="276" w:lineRule="auto"/>
              <w:contextualSpacing/>
              <w:jc w:val="both"/>
              <w:rPr>
                <w:sz w:val="24"/>
                <w:szCs w:val="24"/>
              </w:rPr>
            </w:pPr>
            <w:r w:rsidRPr="00E73816">
              <w:rPr>
                <w:sz w:val="24"/>
                <w:szCs w:val="24"/>
              </w:rPr>
              <w:t xml:space="preserve"> Outsourcing is done for maintenance and repairing of IT infrastructure such as computers, internet facilities including Wi-Fi.</w:t>
            </w:r>
          </w:p>
          <w:p w:rsidR="004C639A" w:rsidRPr="00E73816" w:rsidRDefault="004C639A" w:rsidP="004C639A">
            <w:pPr>
              <w:pStyle w:val="ListParagraph"/>
              <w:widowControl/>
              <w:numPr>
                <w:ilvl w:val="0"/>
                <w:numId w:val="37"/>
              </w:numPr>
              <w:autoSpaceDE/>
              <w:autoSpaceDN/>
              <w:spacing w:after="200" w:line="276" w:lineRule="auto"/>
              <w:contextualSpacing/>
              <w:jc w:val="both"/>
              <w:rPr>
                <w:sz w:val="24"/>
                <w:szCs w:val="24"/>
              </w:rPr>
            </w:pPr>
            <w:r w:rsidRPr="00E73816">
              <w:rPr>
                <w:sz w:val="24"/>
                <w:szCs w:val="24"/>
              </w:rPr>
              <w:t xml:space="preserve">Outsourcing is done for the maintenance of wooden, furniture, electrification, and plumbing. </w:t>
            </w:r>
          </w:p>
          <w:p w:rsidR="004C639A" w:rsidRPr="00E73816" w:rsidRDefault="004C639A" w:rsidP="004C639A">
            <w:pPr>
              <w:pStyle w:val="ListParagraph"/>
              <w:widowControl/>
              <w:numPr>
                <w:ilvl w:val="0"/>
                <w:numId w:val="37"/>
              </w:numPr>
              <w:autoSpaceDE/>
              <w:autoSpaceDN/>
              <w:spacing w:after="200" w:line="276" w:lineRule="auto"/>
              <w:contextualSpacing/>
              <w:jc w:val="both"/>
              <w:rPr>
                <w:sz w:val="24"/>
                <w:szCs w:val="24"/>
              </w:rPr>
            </w:pPr>
            <w:r w:rsidRPr="00E73816">
              <w:rPr>
                <w:sz w:val="24"/>
                <w:szCs w:val="24"/>
              </w:rPr>
              <w:lastRenderedPageBreak/>
              <w:t xml:space="preserve"> Regular maintenance of the water cooler and water purifier is done regularly.</w:t>
            </w:r>
          </w:p>
          <w:p w:rsidR="004C639A" w:rsidRPr="00E73816" w:rsidRDefault="004C639A" w:rsidP="004C639A">
            <w:pPr>
              <w:pStyle w:val="ListParagraph"/>
              <w:widowControl/>
              <w:numPr>
                <w:ilvl w:val="0"/>
                <w:numId w:val="37"/>
              </w:numPr>
              <w:autoSpaceDE/>
              <w:autoSpaceDN/>
              <w:spacing w:after="200" w:line="276" w:lineRule="auto"/>
              <w:contextualSpacing/>
              <w:jc w:val="both"/>
              <w:rPr>
                <w:sz w:val="24"/>
                <w:szCs w:val="24"/>
              </w:rPr>
            </w:pPr>
            <w:r w:rsidRPr="00E73816">
              <w:rPr>
                <w:sz w:val="24"/>
                <w:szCs w:val="24"/>
              </w:rPr>
              <w:t xml:space="preserve"> The maintenance of the reading room and stock verification of library books is done regularly by library staff.</w:t>
            </w:r>
          </w:p>
          <w:p w:rsidR="004C639A" w:rsidRPr="00E73816" w:rsidRDefault="004C639A" w:rsidP="004C639A">
            <w:pPr>
              <w:pStyle w:val="ListParagraph"/>
              <w:widowControl/>
              <w:numPr>
                <w:ilvl w:val="0"/>
                <w:numId w:val="37"/>
              </w:numPr>
              <w:autoSpaceDE/>
              <w:autoSpaceDN/>
              <w:spacing w:after="200" w:line="276" w:lineRule="auto"/>
              <w:contextualSpacing/>
              <w:jc w:val="both"/>
              <w:rPr>
                <w:sz w:val="24"/>
                <w:szCs w:val="24"/>
              </w:rPr>
            </w:pPr>
            <w:r w:rsidRPr="00E73816">
              <w:rPr>
                <w:sz w:val="24"/>
                <w:szCs w:val="24"/>
              </w:rPr>
              <w:t xml:space="preserve">The campus maintenance is monitored through surveillance Cameras. </w:t>
            </w:r>
          </w:p>
          <w:p w:rsidR="004C639A" w:rsidRPr="00E73816" w:rsidRDefault="004C639A" w:rsidP="004C639A">
            <w:pPr>
              <w:pStyle w:val="ListParagraph"/>
              <w:widowControl/>
              <w:numPr>
                <w:ilvl w:val="0"/>
                <w:numId w:val="37"/>
              </w:numPr>
              <w:autoSpaceDE/>
              <w:autoSpaceDN/>
              <w:spacing w:after="200" w:line="276" w:lineRule="auto"/>
              <w:contextualSpacing/>
              <w:jc w:val="both"/>
              <w:rPr>
                <w:sz w:val="24"/>
                <w:szCs w:val="24"/>
              </w:rPr>
            </w:pPr>
            <w:r w:rsidRPr="00E73816">
              <w:rPr>
                <w:sz w:val="24"/>
                <w:szCs w:val="24"/>
              </w:rPr>
              <w:t xml:space="preserve">Parking facility is well organized. </w:t>
            </w:r>
          </w:p>
          <w:p w:rsidR="004C639A" w:rsidRPr="00E73816" w:rsidRDefault="004C639A" w:rsidP="00E73816">
            <w:pPr>
              <w:ind w:left="360"/>
              <w:jc w:val="both"/>
              <w:rPr>
                <w:sz w:val="24"/>
                <w:szCs w:val="24"/>
              </w:rPr>
            </w:pPr>
            <w:r w:rsidRPr="00E73816">
              <w:rPr>
                <w:sz w:val="24"/>
                <w:szCs w:val="24"/>
              </w:rPr>
              <w:t>Adequate in - house staff is employed to meticulously maintain hygiene, cleanliness and infrastructure on the campus so as to provide a congenial learning environment. Wash rooms and rest rooms are well maintained. Dustbins are placed in every floor. The Green Cover of the campus is well maintained by a full time gardener.</w:t>
            </w:r>
          </w:p>
          <w:p w:rsidR="004C639A" w:rsidRPr="00E73816" w:rsidRDefault="004C639A" w:rsidP="00E73816">
            <w:pPr>
              <w:pStyle w:val="TableParagraph"/>
              <w:spacing w:before="1"/>
              <w:jc w:val="both"/>
              <w:rPr>
                <w:rFonts w:ascii="Times New Roman" w:hAnsi="Times New Roman" w:cs="Times New Roman"/>
                <w:b/>
                <w:i/>
                <w:sz w:val="24"/>
                <w:szCs w:val="24"/>
              </w:rPr>
            </w:pPr>
          </w:p>
        </w:tc>
      </w:tr>
    </w:tbl>
    <w:p w:rsidR="004C639A" w:rsidRPr="00E73816" w:rsidRDefault="004C639A" w:rsidP="004C639A">
      <w:pPr>
        <w:jc w:val="both"/>
        <w:rPr>
          <w:sz w:val="24"/>
          <w:szCs w:val="24"/>
        </w:rPr>
      </w:pPr>
    </w:p>
    <w:p w:rsidR="004C639A" w:rsidRPr="00E73816" w:rsidRDefault="004C639A" w:rsidP="004C639A">
      <w:pPr>
        <w:ind w:firstLine="720"/>
        <w:jc w:val="both"/>
        <w:rPr>
          <w:sz w:val="24"/>
          <w:szCs w:val="24"/>
        </w:rPr>
      </w:pPr>
    </w:p>
    <w:p w:rsidR="004C639A" w:rsidRPr="00E73816" w:rsidRDefault="004C639A" w:rsidP="00E5683F">
      <w:pPr>
        <w:ind w:left="426" w:right="831"/>
        <w:rPr>
          <w:b/>
          <w:sz w:val="24"/>
          <w:szCs w:val="24"/>
        </w:rPr>
      </w:pPr>
    </w:p>
    <w:p w:rsidR="00E5683F" w:rsidRPr="00E73816" w:rsidRDefault="00E5683F" w:rsidP="00E5683F">
      <w:pPr>
        <w:ind w:left="426" w:right="831"/>
        <w:rPr>
          <w:b/>
          <w:sz w:val="24"/>
          <w:szCs w:val="24"/>
        </w:rPr>
      </w:pPr>
    </w:p>
    <w:p w:rsidR="00E5683F" w:rsidRPr="00E73816" w:rsidRDefault="00E5683F" w:rsidP="00E5683F">
      <w:pPr>
        <w:rPr>
          <w:sz w:val="24"/>
          <w:szCs w:val="24"/>
          <w:lang w:eastAsia="en-IN"/>
        </w:rPr>
      </w:pPr>
      <w:r w:rsidRPr="00E73816">
        <w:rPr>
          <w:sz w:val="24"/>
          <w:szCs w:val="24"/>
          <w:lang w:eastAsia="en-IN"/>
        </w:rPr>
        <w:t xml:space="preserve">                                        </w:t>
      </w:r>
      <w:r w:rsidRPr="00E73816">
        <w:rPr>
          <w:b/>
          <w:bCs/>
          <w:color w:val="000000"/>
          <w:sz w:val="24"/>
          <w:szCs w:val="24"/>
          <w:lang w:eastAsia="en-IN"/>
        </w:rPr>
        <w:t>CRITERION V</w:t>
      </w:r>
    </w:p>
    <w:p w:rsidR="00E5683F" w:rsidRPr="00E73816" w:rsidRDefault="00E5683F" w:rsidP="00E5683F">
      <w:pPr>
        <w:rPr>
          <w:sz w:val="24"/>
          <w:szCs w:val="24"/>
          <w:lang w:eastAsia="en-IN"/>
        </w:rPr>
      </w:pPr>
    </w:p>
    <w:tbl>
      <w:tblPr>
        <w:tblW w:w="9005" w:type="dxa"/>
        <w:tblCellMar>
          <w:top w:w="15" w:type="dxa"/>
          <w:left w:w="15" w:type="dxa"/>
          <w:bottom w:w="15" w:type="dxa"/>
          <w:right w:w="15" w:type="dxa"/>
        </w:tblCellMar>
        <w:tblLook w:val="04A0"/>
      </w:tblPr>
      <w:tblGrid>
        <w:gridCol w:w="1721"/>
        <w:gridCol w:w="1230"/>
        <w:gridCol w:w="1959"/>
        <w:gridCol w:w="2370"/>
        <w:gridCol w:w="1725"/>
      </w:tblGrid>
      <w:tr w:rsidR="00E5683F" w:rsidRPr="00E73816" w:rsidTr="00E73816">
        <w:trPr>
          <w:trHeight w:val="75"/>
        </w:trPr>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rPr>
                <w:sz w:val="24"/>
                <w:szCs w:val="24"/>
                <w:lang w:eastAsia="en-IN"/>
              </w:rPr>
            </w:pPr>
            <w:r w:rsidRPr="00E73816">
              <w:rPr>
                <w:b/>
                <w:bCs/>
                <w:color w:val="000000"/>
                <w:sz w:val="24"/>
                <w:szCs w:val="24"/>
                <w:lang w:eastAsia="en-IN"/>
              </w:rPr>
              <w:t>NUMBER OF STUDENTS BENEFIED BY SCHOLARSHIP AND FREE SHIPS PROVIDEED BY THE GOVERNMENT DURING THE YEAR</w:t>
            </w:r>
          </w:p>
        </w:tc>
      </w:tr>
      <w:tr w:rsidR="00E5683F" w:rsidRPr="00E73816" w:rsidTr="00E73816">
        <w:trPr>
          <w:trHeight w:val="73"/>
        </w:trPr>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ind w:left="118"/>
              <w:rPr>
                <w:sz w:val="24"/>
                <w:szCs w:val="24"/>
                <w:lang w:eastAsia="en-IN"/>
              </w:rPr>
            </w:pPr>
            <w:r w:rsidRPr="00E73816">
              <w:rPr>
                <w:b/>
                <w:bCs/>
                <w:color w:val="000000"/>
                <w:sz w:val="24"/>
                <w:szCs w:val="24"/>
                <w:lang w:eastAsia="en-IN"/>
              </w:rPr>
              <w:t>5.1 Student Support</w:t>
            </w:r>
          </w:p>
        </w:tc>
      </w:tr>
      <w:tr w:rsidR="00E5683F" w:rsidRPr="00E73816" w:rsidTr="00E73816">
        <w:trPr>
          <w:trHeight w:val="73"/>
        </w:trPr>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ind w:left="120"/>
              <w:rPr>
                <w:sz w:val="24"/>
                <w:szCs w:val="24"/>
                <w:lang w:eastAsia="en-IN"/>
              </w:rPr>
            </w:pPr>
            <w:r w:rsidRPr="00E73816">
              <w:rPr>
                <w:color w:val="000000"/>
                <w:sz w:val="24"/>
                <w:szCs w:val="24"/>
                <w:lang w:eastAsia="en-IN"/>
              </w:rPr>
              <w:t>5.1.1 Scholarships and Financial Support</w:t>
            </w:r>
          </w:p>
        </w:tc>
      </w:tr>
      <w:tr w:rsidR="00E5683F" w:rsidRPr="00E73816" w:rsidTr="00E73816">
        <w:trPr>
          <w:trHeight w:val="14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rPr>
                <w:sz w:val="24"/>
                <w:szCs w:val="24"/>
                <w:lang w:eastAsia="en-IN"/>
              </w:rPr>
            </w:pPr>
          </w:p>
          <w:p w:rsidR="00E5683F" w:rsidRPr="00E73816" w:rsidRDefault="00E5683F" w:rsidP="00E73816">
            <w:pPr>
              <w:tabs>
                <w:tab w:val="left" w:pos="1152"/>
              </w:tabs>
              <w:rPr>
                <w:sz w:val="24"/>
                <w:szCs w:val="24"/>
                <w:lang w:eastAsia="en-IN"/>
              </w:rPr>
            </w:pPr>
            <w:r w:rsidRPr="00E73816">
              <w:rPr>
                <w:sz w:val="24"/>
                <w:szCs w:val="24"/>
                <w:lang w:eastAsia="en-IN"/>
              </w:rPr>
              <w:tab/>
            </w:r>
          </w:p>
          <w:p w:rsidR="00E5683F" w:rsidRPr="00E73816" w:rsidRDefault="00E5683F" w:rsidP="00E73816">
            <w:pPr>
              <w:rPr>
                <w:sz w:val="24"/>
                <w:szCs w:val="24"/>
                <w:lang w:eastAsia="en-IN"/>
              </w:rPr>
            </w:pPr>
          </w:p>
        </w:tc>
        <w:tc>
          <w:tcPr>
            <w:tcW w:w="1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ind w:left="248" w:right="177"/>
              <w:jc w:val="center"/>
              <w:rPr>
                <w:sz w:val="24"/>
                <w:szCs w:val="24"/>
                <w:lang w:eastAsia="en-IN"/>
              </w:rPr>
            </w:pPr>
            <w:r w:rsidRPr="00E73816">
              <w:rPr>
                <w:color w:val="000000"/>
                <w:sz w:val="24"/>
                <w:szCs w:val="24"/>
                <w:lang w:eastAsia="en-IN"/>
              </w:rPr>
              <w:t>Name /Title of the scheme</w:t>
            </w:r>
          </w:p>
        </w:tc>
        <w:tc>
          <w:tcPr>
            <w:tcW w:w="2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jc w:val="center"/>
              <w:rPr>
                <w:sz w:val="24"/>
                <w:szCs w:val="24"/>
                <w:lang w:eastAsia="en-IN"/>
              </w:rPr>
            </w:pPr>
            <w:r w:rsidRPr="00E73816">
              <w:rPr>
                <w:color w:val="000000"/>
                <w:sz w:val="24"/>
                <w:szCs w:val="24"/>
                <w:lang w:eastAsia="en-IN"/>
              </w:rPr>
              <w:t>Number of  </w:t>
            </w:r>
          </w:p>
          <w:p w:rsidR="00E5683F" w:rsidRPr="00E73816" w:rsidRDefault="00E5683F" w:rsidP="00E73816">
            <w:pPr>
              <w:jc w:val="center"/>
              <w:rPr>
                <w:sz w:val="24"/>
                <w:szCs w:val="24"/>
                <w:lang w:eastAsia="en-IN"/>
              </w:rPr>
            </w:pPr>
            <w:r w:rsidRPr="00E73816">
              <w:rPr>
                <w:color w:val="000000"/>
                <w:sz w:val="24"/>
                <w:szCs w:val="24"/>
                <w:lang w:eastAsia="en-IN"/>
              </w:rPr>
              <w:t>students benefited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jc w:val="center"/>
              <w:rPr>
                <w:sz w:val="24"/>
                <w:szCs w:val="24"/>
                <w:lang w:eastAsia="en-IN"/>
              </w:rPr>
            </w:pPr>
            <w:r w:rsidRPr="00E73816">
              <w:rPr>
                <w:color w:val="000000"/>
                <w:sz w:val="24"/>
                <w:szCs w:val="24"/>
                <w:lang w:eastAsia="en-IN"/>
              </w:rPr>
              <w:t>Amount in Rupees</w:t>
            </w:r>
          </w:p>
        </w:tc>
      </w:tr>
      <w:tr w:rsidR="00E5683F" w:rsidRPr="00E73816" w:rsidTr="00E73816">
        <w:trPr>
          <w:trHeight w:val="14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sz w:val="24"/>
                <w:szCs w:val="24"/>
                <w:lang w:eastAsia="en-IN"/>
              </w:rPr>
            </w:pPr>
            <w:r w:rsidRPr="00E73816">
              <w:rPr>
                <w:color w:val="000000"/>
                <w:sz w:val="24"/>
                <w:szCs w:val="24"/>
                <w:lang w:eastAsia="en-IN"/>
              </w:rPr>
              <w:t xml:space="preserve"> Scholarships Provided by Government</w:t>
            </w:r>
          </w:p>
        </w:tc>
        <w:tc>
          <w:tcPr>
            <w:tcW w:w="1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ind w:left="248" w:right="177"/>
              <w:jc w:val="center"/>
              <w:rPr>
                <w:color w:val="000000"/>
                <w:sz w:val="24"/>
                <w:szCs w:val="24"/>
                <w:lang w:eastAsia="en-IN"/>
              </w:rPr>
            </w:pPr>
            <w:r w:rsidRPr="00E73816">
              <w:rPr>
                <w:color w:val="000000"/>
                <w:sz w:val="24"/>
                <w:szCs w:val="24"/>
                <w:lang w:eastAsia="en-IN"/>
              </w:rPr>
              <w:t>Student Support for education</w:t>
            </w:r>
          </w:p>
        </w:tc>
        <w:tc>
          <w:tcPr>
            <w:tcW w:w="2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jc w:val="center"/>
              <w:rPr>
                <w:color w:val="000000"/>
                <w:sz w:val="24"/>
                <w:szCs w:val="24"/>
                <w:lang w:eastAsia="en-IN"/>
              </w:rPr>
            </w:pPr>
            <w:r w:rsidRPr="00E73816">
              <w:rPr>
                <w:color w:val="000000"/>
                <w:sz w:val="24"/>
                <w:szCs w:val="24"/>
                <w:lang w:eastAsia="en-IN"/>
              </w:rPr>
              <w:t>(SC)</w:t>
            </w:r>
          </w:p>
          <w:p w:rsidR="00E5683F" w:rsidRPr="00E73816" w:rsidRDefault="00E5683F" w:rsidP="00E73816">
            <w:pPr>
              <w:jc w:val="center"/>
              <w:rPr>
                <w:color w:val="00000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color w:val="000000"/>
                <w:sz w:val="24"/>
                <w:szCs w:val="24"/>
                <w:lang w:eastAsia="en-IN"/>
              </w:rPr>
            </w:pPr>
            <w:r w:rsidRPr="00E73816">
              <w:rPr>
                <w:color w:val="000000"/>
                <w:sz w:val="24"/>
                <w:szCs w:val="24"/>
                <w:lang w:eastAsia="en-IN"/>
              </w:rPr>
              <w:t>1114150</w:t>
            </w:r>
          </w:p>
        </w:tc>
      </w:tr>
      <w:tr w:rsidR="00E5683F" w:rsidRPr="00E73816" w:rsidTr="00E73816">
        <w:trPr>
          <w:trHeight w:val="14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sz w:val="24"/>
                <w:szCs w:val="24"/>
                <w:lang w:eastAsia="en-IN"/>
              </w:rPr>
            </w:pPr>
          </w:p>
        </w:tc>
        <w:tc>
          <w:tcPr>
            <w:tcW w:w="1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ind w:left="248" w:right="177"/>
              <w:jc w:val="center"/>
              <w:rPr>
                <w:color w:val="000000"/>
                <w:sz w:val="24"/>
                <w:szCs w:val="24"/>
                <w:lang w:eastAsia="en-IN"/>
              </w:rPr>
            </w:pPr>
          </w:p>
        </w:tc>
        <w:tc>
          <w:tcPr>
            <w:tcW w:w="2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jc w:val="center"/>
              <w:rPr>
                <w:color w:val="000000"/>
                <w:sz w:val="24"/>
                <w:szCs w:val="24"/>
                <w:lang w:eastAsia="en-IN"/>
              </w:rPr>
            </w:pPr>
            <w:r w:rsidRPr="00E73816">
              <w:rPr>
                <w:color w:val="000000"/>
                <w:sz w:val="24"/>
                <w:szCs w:val="24"/>
                <w:lang w:eastAsia="en-IN"/>
              </w:rPr>
              <w:t>(BC)</w:t>
            </w:r>
          </w:p>
          <w:p w:rsidR="00E5683F" w:rsidRPr="00E73816" w:rsidRDefault="00E5683F" w:rsidP="00E73816">
            <w:pPr>
              <w:jc w:val="center"/>
              <w:rPr>
                <w:color w:val="00000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color w:val="000000"/>
                <w:sz w:val="24"/>
                <w:szCs w:val="24"/>
                <w:lang w:eastAsia="en-IN"/>
              </w:rPr>
            </w:pPr>
            <w:r w:rsidRPr="00E73816">
              <w:rPr>
                <w:color w:val="000000"/>
                <w:sz w:val="24"/>
                <w:szCs w:val="24"/>
                <w:lang w:eastAsia="en-IN"/>
              </w:rPr>
              <w:t>216000</w:t>
            </w:r>
          </w:p>
        </w:tc>
      </w:tr>
      <w:tr w:rsidR="00E5683F" w:rsidRPr="00E73816" w:rsidTr="00E73816">
        <w:trPr>
          <w:trHeight w:val="145"/>
        </w:trPr>
        <w:tc>
          <w:tcPr>
            <w:tcW w:w="9005"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color w:val="000000"/>
                <w:sz w:val="24"/>
                <w:szCs w:val="24"/>
                <w:lang w:eastAsia="en-IN"/>
              </w:rPr>
            </w:pPr>
            <w:r w:rsidRPr="00E73816">
              <w:rPr>
                <w:b/>
                <w:sz w:val="24"/>
                <w:szCs w:val="24"/>
                <w:lang w:eastAsia="en-IN"/>
              </w:rPr>
              <w:t>5.1.2</w:t>
            </w:r>
            <w:r w:rsidRPr="00E73816">
              <w:rPr>
                <w:sz w:val="24"/>
                <w:szCs w:val="24"/>
                <w:lang w:eastAsia="en-IN"/>
              </w:rPr>
              <w:t xml:space="preserve"> </w:t>
            </w:r>
            <w:r w:rsidRPr="00E73816">
              <w:rPr>
                <w:b/>
                <w:bCs/>
                <w:color w:val="000000"/>
                <w:sz w:val="24"/>
                <w:szCs w:val="24"/>
                <w:lang w:eastAsia="en-IN"/>
              </w:rPr>
              <w:t>NUMBER OF STUDENTS BENEFIED BY SCHOLARSHIP AND FREE SHIPS ETC. PROVIDEED BY THE INSTITUTION/NON -GOVERNMENT AGENCIES DURING THE YEAR</w:t>
            </w:r>
          </w:p>
        </w:tc>
      </w:tr>
      <w:tr w:rsidR="00E5683F" w:rsidRPr="00E73816" w:rsidTr="00E73816">
        <w:trPr>
          <w:trHeight w:val="145"/>
        </w:trPr>
        <w:tc>
          <w:tcPr>
            <w:tcW w:w="20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ind w:left="116" w:right="384" w:hanging="2"/>
              <w:rPr>
                <w:color w:val="000000"/>
                <w:sz w:val="24"/>
                <w:szCs w:val="24"/>
                <w:lang w:eastAsia="en-IN"/>
              </w:rPr>
            </w:pPr>
          </w:p>
        </w:tc>
        <w:tc>
          <w:tcPr>
            <w:tcW w:w="1827" w:type="dxa"/>
            <w:tcBorders>
              <w:top w:val="single" w:sz="8" w:space="0" w:color="000000"/>
              <w:left w:val="single" w:sz="8" w:space="0" w:color="000000"/>
              <w:bottom w:val="single" w:sz="8" w:space="0" w:color="000000"/>
              <w:right w:val="single" w:sz="8" w:space="0" w:color="000000"/>
            </w:tcBorders>
          </w:tcPr>
          <w:p w:rsidR="00E5683F" w:rsidRPr="00E73816" w:rsidRDefault="00E5683F" w:rsidP="00E73816">
            <w:pPr>
              <w:ind w:left="116" w:right="384" w:hanging="2"/>
              <w:rPr>
                <w:color w:val="000000"/>
                <w:sz w:val="24"/>
                <w:szCs w:val="24"/>
                <w:lang w:eastAsia="en-IN"/>
              </w:rPr>
            </w:pPr>
          </w:p>
        </w:tc>
        <w:tc>
          <w:tcPr>
            <w:tcW w:w="1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sz w:val="24"/>
                <w:szCs w:val="24"/>
                <w:lang w:eastAsia="en-IN"/>
              </w:rPr>
            </w:pPr>
            <w:r w:rsidRPr="00E73816">
              <w:rPr>
                <w:sz w:val="24"/>
                <w:szCs w:val="24"/>
                <w:lang w:eastAsia="en-IN"/>
              </w:rPr>
              <w:t xml:space="preserve">People Welfare Society (Regd.), </w:t>
            </w:r>
            <w:proofErr w:type="spellStart"/>
            <w:r w:rsidRPr="00E73816">
              <w:rPr>
                <w:sz w:val="24"/>
                <w:szCs w:val="24"/>
                <w:lang w:eastAsia="en-IN"/>
              </w:rPr>
              <w:t>Ambala</w:t>
            </w:r>
            <w:proofErr w:type="spellEnd"/>
            <w:r w:rsidRPr="00E73816">
              <w:rPr>
                <w:sz w:val="24"/>
                <w:szCs w:val="24"/>
                <w:lang w:eastAsia="en-IN"/>
              </w:rPr>
              <w:t xml:space="preserve"> City</w:t>
            </w:r>
          </w:p>
        </w:tc>
        <w:tc>
          <w:tcPr>
            <w:tcW w:w="2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sz w:val="24"/>
                <w:szCs w:val="24"/>
                <w:lang w:eastAsia="en-IN"/>
              </w:rPr>
            </w:pPr>
            <w:r w:rsidRPr="00E73816">
              <w:rPr>
                <w:sz w:val="24"/>
                <w:szCs w:val="24"/>
                <w:lang w:eastAsia="en-IN"/>
              </w:rPr>
              <w:t>47880</w:t>
            </w:r>
          </w:p>
        </w:tc>
      </w:tr>
      <w:tr w:rsidR="00E5683F" w:rsidRPr="00E73816" w:rsidTr="00E73816">
        <w:trPr>
          <w:trHeight w:val="87"/>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ind w:left="114"/>
              <w:rPr>
                <w:sz w:val="24"/>
                <w:szCs w:val="24"/>
                <w:lang w:eastAsia="en-IN"/>
              </w:rPr>
            </w:pPr>
          </w:p>
        </w:tc>
        <w:tc>
          <w:tcPr>
            <w:tcW w:w="1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rPr>
                <w:sz w:val="24"/>
                <w:szCs w:val="24"/>
                <w:lang w:eastAsia="en-IN"/>
              </w:rPr>
            </w:pPr>
          </w:p>
        </w:tc>
        <w:tc>
          <w:tcPr>
            <w:tcW w:w="2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rPr>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rPr>
                <w:sz w:val="24"/>
                <w:szCs w:val="24"/>
                <w:lang w:eastAsia="en-IN"/>
              </w:rPr>
            </w:pPr>
          </w:p>
        </w:tc>
      </w:tr>
    </w:tbl>
    <w:p w:rsidR="00E5683F" w:rsidRPr="00E73816" w:rsidRDefault="00E5683F" w:rsidP="00E5683F">
      <w:pPr>
        <w:rPr>
          <w:sz w:val="24"/>
          <w:szCs w:val="24"/>
          <w:lang w:eastAsia="en-IN"/>
        </w:rPr>
      </w:pPr>
    </w:p>
    <w:p w:rsidR="00E5683F" w:rsidRPr="00E73816" w:rsidRDefault="00E5683F" w:rsidP="00E5683F">
      <w:pPr>
        <w:rPr>
          <w:sz w:val="24"/>
          <w:szCs w:val="24"/>
          <w:lang w:eastAsia="en-IN"/>
        </w:rPr>
      </w:pPr>
    </w:p>
    <w:p w:rsidR="00E5683F" w:rsidRPr="00E73816" w:rsidRDefault="00E5683F" w:rsidP="00E5683F">
      <w:pPr>
        <w:rPr>
          <w:sz w:val="24"/>
          <w:szCs w:val="24"/>
          <w:lang w:eastAsia="en-IN"/>
        </w:rPr>
      </w:pPr>
    </w:p>
    <w:p w:rsidR="00E5683F" w:rsidRPr="00E73816" w:rsidRDefault="00E5683F" w:rsidP="00E5683F">
      <w:pPr>
        <w:rPr>
          <w:sz w:val="24"/>
          <w:szCs w:val="24"/>
          <w:lang w:eastAsia="en-IN"/>
        </w:rPr>
      </w:pPr>
    </w:p>
    <w:p w:rsidR="00E5683F" w:rsidRPr="00E73816" w:rsidRDefault="00E5683F" w:rsidP="00E5683F">
      <w:pPr>
        <w:rPr>
          <w:sz w:val="24"/>
          <w:szCs w:val="24"/>
          <w:lang w:eastAsia="en-IN"/>
        </w:rPr>
      </w:pPr>
    </w:p>
    <w:p w:rsidR="00E5683F" w:rsidRPr="00E73816" w:rsidRDefault="00E5683F" w:rsidP="00E5683F">
      <w:pPr>
        <w:rPr>
          <w:sz w:val="24"/>
          <w:szCs w:val="24"/>
          <w:lang w:eastAsia="en-IN"/>
        </w:rPr>
      </w:pPr>
    </w:p>
    <w:p w:rsidR="00E5683F" w:rsidRPr="00E73816" w:rsidRDefault="00E5683F" w:rsidP="00E5683F">
      <w:pPr>
        <w:rPr>
          <w:sz w:val="24"/>
          <w:szCs w:val="24"/>
          <w:lang w:eastAsia="en-IN"/>
        </w:rPr>
      </w:pPr>
    </w:p>
    <w:p w:rsidR="00E5683F" w:rsidRPr="00E73816" w:rsidRDefault="00E5683F" w:rsidP="00E5683F">
      <w:pPr>
        <w:rPr>
          <w:sz w:val="24"/>
          <w:szCs w:val="24"/>
          <w:lang w:eastAsia="en-IN"/>
        </w:rPr>
      </w:pPr>
    </w:p>
    <w:p w:rsidR="00E5683F" w:rsidRPr="00E73816" w:rsidRDefault="00E5683F" w:rsidP="00E5683F">
      <w:pPr>
        <w:rPr>
          <w:sz w:val="24"/>
          <w:szCs w:val="24"/>
          <w:lang w:eastAsia="en-IN"/>
        </w:rPr>
      </w:pPr>
    </w:p>
    <w:p w:rsidR="00E5683F" w:rsidRPr="00E73816" w:rsidRDefault="00E5683F" w:rsidP="00E5683F">
      <w:pPr>
        <w:rPr>
          <w:sz w:val="24"/>
          <w:szCs w:val="24"/>
          <w:lang w:eastAsia="en-IN"/>
        </w:rPr>
      </w:pPr>
    </w:p>
    <w:p w:rsidR="00E5683F" w:rsidRPr="00E73816" w:rsidRDefault="00E5683F" w:rsidP="00E5683F">
      <w:pPr>
        <w:rPr>
          <w:sz w:val="24"/>
          <w:szCs w:val="24"/>
          <w:lang w:eastAsia="en-IN"/>
        </w:rPr>
      </w:pPr>
    </w:p>
    <w:p w:rsidR="00E5683F" w:rsidRPr="00E73816" w:rsidRDefault="00E5683F" w:rsidP="00E5683F">
      <w:pPr>
        <w:rPr>
          <w:sz w:val="24"/>
          <w:szCs w:val="24"/>
          <w:lang w:eastAsia="en-IN"/>
        </w:rPr>
      </w:pPr>
    </w:p>
    <w:p w:rsidR="00E5683F" w:rsidRPr="00E73816" w:rsidRDefault="00E5683F" w:rsidP="00E5683F">
      <w:pPr>
        <w:rPr>
          <w:sz w:val="24"/>
          <w:szCs w:val="24"/>
          <w:lang w:eastAsia="en-IN"/>
        </w:rPr>
      </w:pPr>
    </w:p>
    <w:p w:rsidR="00E5683F" w:rsidRPr="00E73816" w:rsidRDefault="00E5683F" w:rsidP="00E5683F">
      <w:pPr>
        <w:rPr>
          <w:sz w:val="24"/>
          <w:szCs w:val="24"/>
          <w:lang w:eastAsia="en-IN"/>
        </w:rPr>
      </w:pPr>
    </w:p>
    <w:p w:rsidR="00E5683F" w:rsidRPr="00E73816" w:rsidRDefault="00E5683F" w:rsidP="00E5683F">
      <w:pPr>
        <w:rPr>
          <w:sz w:val="24"/>
          <w:szCs w:val="24"/>
          <w:lang w:eastAsia="en-IN"/>
        </w:rPr>
      </w:pPr>
    </w:p>
    <w:p w:rsidR="00E5683F" w:rsidRPr="00E73816" w:rsidRDefault="00E5683F" w:rsidP="00E5683F">
      <w:pPr>
        <w:rPr>
          <w:sz w:val="24"/>
          <w:szCs w:val="24"/>
          <w:lang w:eastAsia="en-IN"/>
        </w:rPr>
      </w:pPr>
    </w:p>
    <w:p w:rsidR="00E5683F" w:rsidRPr="00E73816" w:rsidRDefault="00E5683F" w:rsidP="00E5683F">
      <w:pPr>
        <w:rPr>
          <w:sz w:val="24"/>
          <w:szCs w:val="24"/>
          <w:lang w:eastAsia="en-IN"/>
        </w:rPr>
      </w:pPr>
    </w:p>
    <w:tbl>
      <w:tblPr>
        <w:tblW w:w="0" w:type="auto"/>
        <w:tblCellMar>
          <w:top w:w="15" w:type="dxa"/>
          <w:left w:w="15" w:type="dxa"/>
          <w:bottom w:w="15" w:type="dxa"/>
          <w:right w:w="15" w:type="dxa"/>
        </w:tblCellMar>
        <w:tblLook w:val="04A0"/>
      </w:tblPr>
      <w:tblGrid>
        <w:gridCol w:w="3958"/>
        <w:gridCol w:w="2058"/>
        <w:gridCol w:w="1882"/>
        <w:gridCol w:w="1902"/>
      </w:tblGrid>
      <w:tr w:rsidR="00E5683F" w:rsidRPr="00E73816" w:rsidTr="00E73816">
        <w:trPr>
          <w:trHeight w:val="838"/>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ind w:left="116" w:right="886" w:firstLine="5"/>
              <w:rPr>
                <w:b/>
                <w:color w:val="000000"/>
                <w:sz w:val="24"/>
                <w:szCs w:val="24"/>
                <w:lang w:eastAsia="en-IN"/>
              </w:rPr>
            </w:pPr>
            <w:r w:rsidRPr="00E73816">
              <w:rPr>
                <w:b/>
                <w:color w:val="000000"/>
                <w:sz w:val="24"/>
                <w:szCs w:val="24"/>
                <w:lang w:eastAsia="en-IN"/>
              </w:rPr>
              <w:t>5.1.3 capability Building and Skills enhancement Initiative taken by the Institution Include the Following.</w:t>
            </w:r>
          </w:p>
          <w:p w:rsidR="00E5683F" w:rsidRPr="00E73816" w:rsidRDefault="00E5683F" w:rsidP="00E73816">
            <w:pPr>
              <w:ind w:left="116" w:right="886" w:firstLine="5"/>
              <w:rPr>
                <w:b/>
                <w:color w:val="000000"/>
                <w:sz w:val="24"/>
                <w:szCs w:val="24"/>
                <w:lang w:eastAsia="en-IN"/>
              </w:rPr>
            </w:pPr>
            <w:r w:rsidRPr="00E73816">
              <w:rPr>
                <w:b/>
                <w:color w:val="000000"/>
                <w:sz w:val="24"/>
                <w:szCs w:val="24"/>
                <w:lang w:eastAsia="en-IN"/>
              </w:rPr>
              <w:t>1. Soft Skills</w:t>
            </w:r>
          </w:p>
          <w:p w:rsidR="00E5683F" w:rsidRPr="00E73816" w:rsidRDefault="00E5683F" w:rsidP="00E73816">
            <w:pPr>
              <w:ind w:left="116" w:right="886" w:firstLine="5"/>
              <w:rPr>
                <w:b/>
                <w:color w:val="000000"/>
                <w:sz w:val="24"/>
                <w:szCs w:val="24"/>
                <w:lang w:eastAsia="en-IN"/>
              </w:rPr>
            </w:pPr>
            <w:r w:rsidRPr="00E73816">
              <w:rPr>
                <w:b/>
                <w:color w:val="000000"/>
                <w:sz w:val="24"/>
                <w:szCs w:val="24"/>
                <w:lang w:eastAsia="en-IN"/>
              </w:rPr>
              <w:t>2. Language and Communication Skills</w:t>
            </w:r>
          </w:p>
          <w:p w:rsidR="00E5683F" w:rsidRPr="00E73816" w:rsidRDefault="00E5683F" w:rsidP="00E73816">
            <w:pPr>
              <w:ind w:left="116" w:right="886" w:firstLine="5"/>
              <w:rPr>
                <w:b/>
                <w:color w:val="000000"/>
                <w:sz w:val="24"/>
                <w:szCs w:val="24"/>
                <w:lang w:eastAsia="en-IN"/>
              </w:rPr>
            </w:pPr>
            <w:r w:rsidRPr="00E73816">
              <w:rPr>
                <w:b/>
                <w:color w:val="000000"/>
                <w:sz w:val="24"/>
                <w:szCs w:val="24"/>
                <w:lang w:eastAsia="en-IN"/>
              </w:rPr>
              <w:t>3. Life Skills (Yoga, Physical Fitness, Health and Hygiene)</w:t>
            </w:r>
          </w:p>
          <w:p w:rsidR="00E5683F" w:rsidRPr="00E73816" w:rsidRDefault="00E5683F" w:rsidP="00E73816">
            <w:pPr>
              <w:ind w:left="116" w:right="886" w:firstLine="5"/>
              <w:rPr>
                <w:b/>
                <w:color w:val="000000"/>
                <w:sz w:val="24"/>
                <w:szCs w:val="24"/>
                <w:lang w:eastAsia="en-IN"/>
              </w:rPr>
            </w:pPr>
            <w:r w:rsidRPr="00E73816">
              <w:rPr>
                <w:b/>
                <w:color w:val="000000"/>
                <w:sz w:val="24"/>
                <w:szCs w:val="24"/>
                <w:lang w:eastAsia="en-IN"/>
              </w:rPr>
              <w:t>4. ICT/Computing Skills</w:t>
            </w:r>
          </w:p>
          <w:p w:rsidR="00E5683F" w:rsidRPr="00E73816" w:rsidRDefault="00E5683F" w:rsidP="00E73816">
            <w:pPr>
              <w:ind w:left="116" w:right="886" w:firstLine="5"/>
              <w:rPr>
                <w:sz w:val="24"/>
                <w:szCs w:val="24"/>
                <w:lang w:eastAsia="en-IN"/>
              </w:rPr>
            </w:pPr>
          </w:p>
        </w:tc>
      </w:tr>
      <w:tr w:rsidR="00E5683F" w:rsidRPr="00E73816" w:rsidTr="00E73816">
        <w:trPr>
          <w:trHeight w:val="56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ind w:left="356" w:right="287"/>
              <w:jc w:val="center"/>
              <w:rPr>
                <w:sz w:val="24"/>
                <w:szCs w:val="24"/>
                <w:lang w:eastAsia="en-IN"/>
              </w:rPr>
            </w:pPr>
            <w:r w:rsidRPr="00E73816">
              <w:rPr>
                <w:color w:val="000000"/>
                <w:sz w:val="24"/>
                <w:szCs w:val="24"/>
                <w:lang w:eastAsia="en-IN"/>
              </w:rPr>
              <w:t xml:space="preserve"> Name of the capability enhancement scheme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jc w:val="center"/>
              <w:rPr>
                <w:sz w:val="24"/>
                <w:szCs w:val="24"/>
                <w:lang w:eastAsia="en-IN"/>
              </w:rPr>
            </w:pPr>
            <w:r w:rsidRPr="00E73816">
              <w:rPr>
                <w:color w:val="000000"/>
                <w:sz w:val="24"/>
                <w:szCs w:val="24"/>
                <w:lang w:eastAsia="en-IN"/>
              </w:rPr>
              <w:t>Date of  </w:t>
            </w:r>
          </w:p>
          <w:p w:rsidR="00E5683F" w:rsidRPr="00E73816" w:rsidRDefault="00E5683F" w:rsidP="00E73816">
            <w:pPr>
              <w:jc w:val="center"/>
              <w:rPr>
                <w:sz w:val="24"/>
                <w:szCs w:val="24"/>
                <w:lang w:eastAsia="en-IN"/>
              </w:rPr>
            </w:pPr>
            <w:r w:rsidRPr="00E73816">
              <w:rPr>
                <w:color w:val="000000"/>
                <w:sz w:val="24"/>
                <w:szCs w:val="24"/>
                <w:lang w:eastAsia="en-IN"/>
              </w:rPr>
              <w:t>implementation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ind w:left="154" w:right="83"/>
              <w:jc w:val="center"/>
              <w:rPr>
                <w:sz w:val="24"/>
                <w:szCs w:val="24"/>
                <w:lang w:eastAsia="en-IN"/>
              </w:rPr>
            </w:pPr>
            <w:r w:rsidRPr="00E73816">
              <w:rPr>
                <w:color w:val="000000"/>
                <w:sz w:val="24"/>
                <w:szCs w:val="24"/>
                <w:lang w:eastAsia="en-IN"/>
              </w:rPr>
              <w:t>Number of students enrolled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jc w:val="center"/>
              <w:rPr>
                <w:sz w:val="24"/>
                <w:szCs w:val="24"/>
                <w:lang w:eastAsia="en-IN"/>
              </w:rPr>
            </w:pPr>
            <w:r w:rsidRPr="00E73816">
              <w:rPr>
                <w:color w:val="000000"/>
                <w:sz w:val="24"/>
                <w:szCs w:val="24"/>
                <w:lang w:eastAsia="en-IN"/>
              </w:rPr>
              <w:t>Agencies involved</w:t>
            </w:r>
          </w:p>
        </w:tc>
      </w:tr>
      <w:tr w:rsidR="00E5683F" w:rsidRPr="00E73816" w:rsidTr="00E73816">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2A5A71">
            <w:pPr>
              <w:pStyle w:val="ListParagraph"/>
              <w:widowControl/>
              <w:numPr>
                <w:ilvl w:val="0"/>
                <w:numId w:val="30"/>
              </w:numPr>
              <w:autoSpaceDE/>
              <w:autoSpaceDN/>
              <w:contextualSpacing/>
              <w:rPr>
                <w:sz w:val="24"/>
                <w:szCs w:val="24"/>
                <w:lang w:eastAsia="en-IN"/>
              </w:rPr>
            </w:pPr>
            <w:r w:rsidRPr="00E73816">
              <w:rPr>
                <w:sz w:val="24"/>
                <w:szCs w:val="24"/>
                <w:lang w:eastAsia="en-IN"/>
              </w:rPr>
              <w:t>Communication Skills</w:t>
            </w:r>
          </w:p>
          <w:p w:rsidR="00E5683F" w:rsidRPr="00E73816" w:rsidRDefault="00E5683F" w:rsidP="00E73816">
            <w:pPr>
              <w:pStyle w:val="ListParagraph"/>
              <w:rPr>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rPr>
                <w:sz w:val="24"/>
                <w:szCs w:val="24"/>
                <w:lang w:eastAsia="en-IN"/>
              </w:rPr>
            </w:pPr>
            <w:r w:rsidRPr="00E73816">
              <w:rPr>
                <w:sz w:val="24"/>
                <w:szCs w:val="24"/>
                <w:lang w:eastAsia="en-IN"/>
              </w:rPr>
              <w:t>17-04-2023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rPr>
                <w:sz w:val="24"/>
                <w:szCs w:val="24"/>
                <w:lang w:eastAsia="en-IN"/>
              </w:rPr>
            </w:pPr>
            <w:r w:rsidRPr="00E73816">
              <w:rPr>
                <w:sz w:val="24"/>
                <w:szCs w:val="24"/>
                <w:lang w:eastAsia="en-IN"/>
              </w:rPr>
              <w:t>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rPr>
                <w:sz w:val="24"/>
                <w:szCs w:val="24"/>
                <w:lang w:eastAsia="en-IN"/>
              </w:rPr>
            </w:pPr>
            <w:proofErr w:type="spellStart"/>
            <w:r w:rsidRPr="00E73816">
              <w:rPr>
                <w:sz w:val="24"/>
                <w:szCs w:val="24"/>
                <w:lang w:eastAsia="en-IN"/>
              </w:rPr>
              <w:t>Kanan</w:t>
            </w:r>
            <w:proofErr w:type="spellEnd"/>
            <w:r w:rsidRPr="00E73816">
              <w:rPr>
                <w:sz w:val="24"/>
                <w:szCs w:val="24"/>
                <w:lang w:eastAsia="en-IN"/>
              </w:rPr>
              <w:t xml:space="preserve"> cooperation </w:t>
            </w:r>
          </w:p>
        </w:tc>
      </w:tr>
      <w:tr w:rsidR="00E5683F" w:rsidRPr="00E73816" w:rsidTr="00E73816">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2A5A71">
            <w:pPr>
              <w:pStyle w:val="ListParagraph"/>
              <w:widowControl/>
              <w:numPr>
                <w:ilvl w:val="0"/>
                <w:numId w:val="30"/>
              </w:numPr>
              <w:autoSpaceDE/>
              <w:autoSpaceDN/>
              <w:contextualSpacing/>
              <w:rPr>
                <w:sz w:val="24"/>
                <w:szCs w:val="24"/>
                <w:lang w:eastAsia="en-IN"/>
              </w:rPr>
            </w:pPr>
            <w:r w:rsidRPr="00E73816">
              <w:rPr>
                <w:sz w:val="24"/>
                <w:szCs w:val="24"/>
                <w:lang w:eastAsia="en-IN"/>
              </w:rPr>
              <w:t>Yoga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sz w:val="24"/>
                <w:szCs w:val="24"/>
                <w:lang w:eastAsia="en-IN"/>
              </w:rPr>
            </w:pPr>
            <w:r w:rsidRPr="00E73816">
              <w:rPr>
                <w:sz w:val="24"/>
                <w:szCs w:val="24"/>
                <w:lang w:eastAsia="en-IN"/>
              </w:rPr>
              <w:t>18-03-2023 to 24-03-2023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sz w:val="24"/>
                <w:szCs w:val="24"/>
                <w:lang w:eastAsia="en-IN"/>
              </w:rPr>
            </w:pPr>
            <w:r w:rsidRPr="00E73816">
              <w:rPr>
                <w:sz w:val="24"/>
                <w:szCs w:val="24"/>
                <w:lang w:eastAsia="en-IN"/>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sz w:val="24"/>
                <w:szCs w:val="24"/>
                <w:lang w:eastAsia="en-IN"/>
              </w:rPr>
            </w:pPr>
            <w:proofErr w:type="spellStart"/>
            <w:r w:rsidRPr="00E73816">
              <w:rPr>
                <w:sz w:val="24"/>
                <w:szCs w:val="24"/>
                <w:lang w:eastAsia="en-IN"/>
              </w:rPr>
              <w:t>Bhartiya</w:t>
            </w:r>
            <w:proofErr w:type="spellEnd"/>
            <w:r w:rsidRPr="00E73816">
              <w:rPr>
                <w:sz w:val="24"/>
                <w:szCs w:val="24"/>
                <w:lang w:eastAsia="en-IN"/>
              </w:rPr>
              <w:t xml:space="preserve"> </w:t>
            </w:r>
            <w:proofErr w:type="spellStart"/>
            <w:r w:rsidRPr="00E73816">
              <w:rPr>
                <w:sz w:val="24"/>
                <w:szCs w:val="24"/>
                <w:lang w:eastAsia="en-IN"/>
              </w:rPr>
              <w:t>Yog</w:t>
            </w:r>
            <w:proofErr w:type="spellEnd"/>
            <w:r w:rsidRPr="00E73816">
              <w:rPr>
                <w:sz w:val="24"/>
                <w:szCs w:val="24"/>
                <w:lang w:eastAsia="en-IN"/>
              </w:rPr>
              <w:t xml:space="preserve"> </w:t>
            </w:r>
            <w:proofErr w:type="spellStart"/>
            <w:r w:rsidRPr="00E73816">
              <w:rPr>
                <w:sz w:val="24"/>
                <w:szCs w:val="24"/>
                <w:lang w:eastAsia="en-IN"/>
              </w:rPr>
              <w:t>Sansthan</w:t>
            </w:r>
            <w:proofErr w:type="spellEnd"/>
          </w:p>
        </w:tc>
      </w:tr>
      <w:tr w:rsidR="00E5683F" w:rsidRPr="00E73816" w:rsidTr="00E73816">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2A5A71">
            <w:pPr>
              <w:pStyle w:val="ListParagraph"/>
              <w:widowControl/>
              <w:numPr>
                <w:ilvl w:val="0"/>
                <w:numId w:val="30"/>
              </w:numPr>
              <w:autoSpaceDE/>
              <w:autoSpaceDN/>
              <w:contextualSpacing/>
              <w:rPr>
                <w:color w:val="000000"/>
                <w:sz w:val="24"/>
                <w:szCs w:val="24"/>
                <w:lang w:eastAsia="en-IN"/>
              </w:rPr>
            </w:pPr>
            <w:r w:rsidRPr="00E73816">
              <w:rPr>
                <w:color w:val="000000"/>
                <w:sz w:val="24"/>
                <w:szCs w:val="24"/>
                <w:lang w:eastAsia="en-IN"/>
              </w:rPr>
              <w:t xml:space="preserve">Life skills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sz w:val="24"/>
                <w:szCs w:val="24"/>
                <w:lang w:eastAsia="en-IN"/>
              </w:rPr>
            </w:pPr>
            <w:r w:rsidRPr="00E73816">
              <w:rPr>
                <w:sz w:val="24"/>
                <w:szCs w:val="24"/>
                <w:lang w:eastAsia="en-IN"/>
              </w:rPr>
              <w:t>26-11-2022 to 28-11-2022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sz w:val="24"/>
                <w:szCs w:val="24"/>
                <w:lang w:eastAsia="en-IN"/>
              </w:rPr>
            </w:pPr>
            <w:r w:rsidRPr="00E73816">
              <w:rPr>
                <w:sz w:val="24"/>
                <w:szCs w:val="24"/>
                <w:lang w:eastAsia="en-IN"/>
              </w:rPr>
              <w:t>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sz w:val="24"/>
                <w:szCs w:val="24"/>
                <w:lang w:eastAsia="en-IN"/>
              </w:rPr>
            </w:pPr>
            <w:r w:rsidRPr="00E73816">
              <w:rPr>
                <w:sz w:val="24"/>
                <w:szCs w:val="24"/>
                <w:lang w:eastAsia="en-IN"/>
              </w:rPr>
              <w:t xml:space="preserve">Rotary club </w:t>
            </w:r>
            <w:proofErr w:type="spellStart"/>
            <w:r w:rsidRPr="00E73816">
              <w:rPr>
                <w:sz w:val="24"/>
                <w:szCs w:val="24"/>
                <w:lang w:eastAsia="en-IN"/>
              </w:rPr>
              <w:t>ambala</w:t>
            </w:r>
            <w:proofErr w:type="spellEnd"/>
            <w:r w:rsidRPr="00E73816">
              <w:rPr>
                <w:sz w:val="24"/>
                <w:szCs w:val="24"/>
                <w:lang w:eastAsia="en-IN"/>
              </w:rPr>
              <w:t xml:space="preserve"> Midtown </w:t>
            </w:r>
          </w:p>
        </w:tc>
      </w:tr>
      <w:tr w:rsidR="00E5683F" w:rsidRPr="00E73816" w:rsidTr="00E73816">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2A5A71">
            <w:pPr>
              <w:pStyle w:val="ListParagraph"/>
              <w:widowControl/>
              <w:numPr>
                <w:ilvl w:val="0"/>
                <w:numId w:val="30"/>
              </w:numPr>
              <w:autoSpaceDE/>
              <w:autoSpaceDN/>
              <w:ind w:right="886"/>
              <w:contextualSpacing/>
              <w:rPr>
                <w:color w:val="000000"/>
                <w:sz w:val="24"/>
                <w:szCs w:val="24"/>
                <w:lang w:eastAsia="en-IN"/>
              </w:rPr>
            </w:pPr>
            <w:r w:rsidRPr="00E73816">
              <w:rPr>
                <w:color w:val="000000"/>
                <w:sz w:val="24"/>
                <w:szCs w:val="24"/>
                <w:lang w:eastAsia="en-IN"/>
              </w:rPr>
              <w:t xml:space="preserve">Life skills development </w:t>
            </w:r>
          </w:p>
          <w:p w:rsidR="00E5683F" w:rsidRPr="00E73816" w:rsidRDefault="00E5683F" w:rsidP="00E73816">
            <w:pPr>
              <w:pStyle w:val="ListParagraph"/>
              <w:rPr>
                <w:color w:val="00000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sz w:val="24"/>
                <w:szCs w:val="24"/>
                <w:lang w:eastAsia="en-IN"/>
              </w:rPr>
            </w:pPr>
            <w:r w:rsidRPr="00E73816">
              <w:rPr>
                <w:sz w:val="24"/>
                <w:szCs w:val="24"/>
                <w:lang w:eastAsia="en-IN"/>
              </w:rPr>
              <w:t>18-04-2023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sz w:val="24"/>
                <w:szCs w:val="24"/>
                <w:lang w:eastAsia="en-IN"/>
              </w:rPr>
            </w:pPr>
            <w:r w:rsidRPr="00E73816">
              <w:rPr>
                <w:sz w:val="24"/>
                <w:szCs w:val="24"/>
                <w:lang w:eastAsia="en-IN"/>
              </w:rPr>
              <w:t>60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sz w:val="24"/>
                <w:szCs w:val="24"/>
                <w:lang w:eastAsia="en-IN"/>
              </w:rPr>
            </w:pPr>
            <w:proofErr w:type="spellStart"/>
            <w:r w:rsidRPr="00E73816">
              <w:rPr>
                <w:sz w:val="24"/>
                <w:szCs w:val="24"/>
                <w:lang w:eastAsia="en-IN"/>
              </w:rPr>
              <w:t>Lakme</w:t>
            </w:r>
            <w:proofErr w:type="spellEnd"/>
            <w:r w:rsidRPr="00E73816">
              <w:rPr>
                <w:sz w:val="24"/>
                <w:szCs w:val="24"/>
                <w:lang w:eastAsia="en-IN"/>
              </w:rPr>
              <w:t xml:space="preserve"> academy </w:t>
            </w:r>
            <w:proofErr w:type="spellStart"/>
            <w:r w:rsidRPr="00E73816">
              <w:rPr>
                <w:sz w:val="24"/>
                <w:szCs w:val="24"/>
                <w:lang w:eastAsia="en-IN"/>
              </w:rPr>
              <w:t>ambala</w:t>
            </w:r>
            <w:proofErr w:type="spellEnd"/>
            <w:r w:rsidRPr="00E73816">
              <w:rPr>
                <w:sz w:val="24"/>
                <w:szCs w:val="24"/>
                <w:lang w:eastAsia="en-IN"/>
              </w:rPr>
              <w:t xml:space="preserve"> </w:t>
            </w:r>
          </w:p>
        </w:tc>
      </w:tr>
      <w:tr w:rsidR="00E5683F" w:rsidRPr="00E73816" w:rsidTr="00E73816">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2A5A71">
            <w:pPr>
              <w:pStyle w:val="ListParagraph"/>
              <w:widowControl/>
              <w:numPr>
                <w:ilvl w:val="0"/>
                <w:numId w:val="30"/>
              </w:numPr>
              <w:autoSpaceDE/>
              <w:autoSpaceDN/>
              <w:ind w:right="886"/>
              <w:contextualSpacing/>
              <w:rPr>
                <w:b/>
                <w:color w:val="000000"/>
                <w:sz w:val="24"/>
                <w:szCs w:val="24"/>
                <w:lang w:eastAsia="en-IN"/>
              </w:rPr>
            </w:pPr>
            <w:r w:rsidRPr="00E73816">
              <w:rPr>
                <w:b/>
                <w:color w:val="000000"/>
                <w:sz w:val="24"/>
                <w:szCs w:val="24"/>
                <w:lang w:eastAsia="en-IN"/>
              </w:rPr>
              <w:t>Personality Development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sz w:val="24"/>
                <w:szCs w:val="24"/>
                <w:lang w:eastAsia="en-IN"/>
              </w:rPr>
            </w:pPr>
            <w:r w:rsidRPr="00E73816">
              <w:rPr>
                <w:sz w:val="24"/>
                <w:szCs w:val="24"/>
                <w:lang w:eastAsia="en-IN"/>
              </w:rPr>
              <w:t>19-09-2022</w:t>
            </w:r>
          </w:p>
          <w:p w:rsidR="00E5683F" w:rsidRPr="00E73816" w:rsidRDefault="00E5683F" w:rsidP="00E73816">
            <w:pPr>
              <w:rPr>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sz w:val="24"/>
                <w:szCs w:val="24"/>
                <w:lang w:eastAsia="en-IN"/>
              </w:rPr>
            </w:pPr>
            <w:r w:rsidRPr="00E73816">
              <w:rPr>
                <w:sz w:val="24"/>
                <w:szCs w:val="24"/>
                <w:lang w:eastAsia="en-IN"/>
              </w:rPr>
              <w:t>80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sz w:val="24"/>
                <w:szCs w:val="24"/>
                <w:lang w:eastAsia="en-IN"/>
              </w:rPr>
            </w:pPr>
            <w:r w:rsidRPr="00E73816">
              <w:rPr>
                <w:sz w:val="24"/>
                <w:szCs w:val="24"/>
                <w:lang w:eastAsia="en-IN"/>
              </w:rPr>
              <w:t>Star Health</w:t>
            </w:r>
          </w:p>
        </w:tc>
      </w:tr>
    </w:tbl>
    <w:p w:rsidR="00E5683F" w:rsidRPr="00E73816" w:rsidRDefault="00E5683F" w:rsidP="00E5683F">
      <w:pPr>
        <w:rPr>
          <w:sz w:val="24"/>
          <w:szCs w:val="24"/>
          <w:lang w:eastAsia="en-IN"/>
        </w:rPr>
      </w:pPr>
    </w:p>
    <w:p w:rsidR="00E5683F" w:rsidRPr="00E73816" w:rsidRDefault="00E5683F" w:rsidP="00E5683F">
      <w:pPr>
        <w:rPr>
          <w:sz w:val="24"/>
          <w:szCs w:val="24"/>
          <w:lang w:eastAsia="en-IN"/>
        </w:rPr>
      </w:pPr>
    </w:p>
    <w:p w:rsidR="00E5683F" w:rsidRPr="00E73816" w:rsidRDefault="00E5683F" w:rsidP="00E5683F">
      <w:pPr>
        <w:rPr>
          <w:sz w:val="24"/>
          <w:szCs w:val="24"/>
          <w:lang w:eastAsia="en-IN"/>
        </w:rPr>
      </w:pPr>
    </w:p>
    <w:p w:rsidR="00E5683F" w:rsidRPr="00E73816" w:rsidRDefault="00E5683F" w:rsidP="00E5683F">
      <w:pPr>
        <w:rPr>
          <w:sz w:val="24"/>
          <w:szCs w:val="24"/>
          <w:lang w:eastAsia="en-IN"/>
        </w:rPr>
      </w:pPr>
    </w:p>
    <w:p w:rsidR="00E5683F" w:rsidRPr="00E73816" w:rsidRDefault="00E5683F" w:rsidP="00E5683F">
      <w:pPr>
        <w:rPr>
          <w:sz w:val="24"/>
          <w:szCs w:val="24"/>
          <w:lang w:eastAsia="en-IN"/>
        </w:rPr>
      </w:pPr>
    </w:p>
    <w:p w:rsidR="00E5683F" w:rsidRPr="00E73816" w:rsidRDefault="00E5683F" w:rsidP="00E5683F">
      <w:pPr>
        <w:rPr>
          <w:sz w:val="24"/>
          <w:szCs w:val="24"/>
          <w:lang w:eastAsia="en-IN"/>
        </w:rPr>
      </w:pPr>
    </w:p>
    <w:p w:rsidR="00E5683F" w:rsidRPr="00E73816" w:rsidRDefault="00E5683F" w:rsidP="00E5683F">
      <w:pPr>
        <w:rPr>
          <w:sz w:val="24"/>
          <w:szCs w:val="24"/>
          <w:lang w:eastAsia="en-IN"/>
        </w:rPr>
      </w:pPr>
    </w:p>
    <w:p w:rsidR="00E5683F" w:rsidRPr="00E73816" w:rsidRDefault="00E5683F" w:rsidP="00E5683F">
      <w:pPr>
        <w:rPr>
          <w:sz w:val="24"/>
          <w:szCs w:val="24"/>
          <w:lang w:eastAsia="en-IN"/>
        </w:rPr>
      </w:pPr>
    </w:p>
    <w:p w:rsidR="00E5683F" w:rsidRPr="00E73816" w:rsidRDefault="00E5683F" w:rsidP="00E5683F">
      <w:pPr>
        <w:rPr>
          <w:sz w:val="24"/>
          <w:szCs w:val="24"/>
          <w:lang w:eastAsia="en-IN"/>
        </w:rPr>
      </w:pPr>
    </w:p>
    <w:p w:rsidR="00E5683F" w:rsidRPr="00E73816" w:rsidRDefault="00E5683F" w:rsidP="00E5683F">
      <w:pPr>
        <w:rPr>
          <w:sz w:val="24"/>
          <w:szCs w:val="24"/>
          <w:lang w:eastAsia="en-IN"/>
        </w:rPr>
      </w:pPr>
    </w:p>
    <w:tbl>
      <w:tblPr>
        <w:tblW w:w="9204" w:type="dxa"/>
        <w:tblLayout w:type="fixed"/>
        <w:tblCellMar>
          <w:top w:w="15" w:type="dxa"/>
          <w:left w:w="15" w:type="dxa"/>
          <w:bottom w:w="15" w:type="dxa"/>
          <w:right w:w="15" w:type="dxa"/>
        </w:tblCellMar>
        <w:tblLook w:val="04A0"/>
      </w:tblPr>
      <w:tblGrid>
        <w:gridCol w:w="778"/>
        <w:gridCol w:w="1485"/>
        <w:gridCol w:w="1838"/>
        <w:gridCol w:w="1686"/>
        <w:gridCol w:w="2000"/>
        <w:gridCol w:w="1417"/>
      </w:tblGrid>
      <w:tr w:rsidR="00E5683F" w:rsidRPr="00E73816" w:rsidTr="00E73816">
        <w:trPr>
          <w:trHeight w:val="562"/>
        </w:trPr>
        <w:tc>
          <w:tcPr>
            <w:tcW w:w="920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ind w:left="117" w:right="399" w:firstLine="4"/>
              <w:rPr>
                <w:b/>
                <w:sz w:val="24"/>
                <w:szCs w:val="24"/>
                <w:lang w:eastAsia="en-IN"/>
              </w:rPr>
            </w:pPr>
            <w:r w:rsidRPr="00E73816">
              <w:rPr>
                <w:b/>
                <w:color w:val="000000"/>
                <w:sz w:val="24"/>
                <w:szCs w:val="24"/>
                <w:lang w:eastAsia="en-IN"/>
              </w:rPr>
              <w:t xml:space="preserve">5.1.4 Number of Students benefited by guidance for competitive examinations and career </w:t>
            </w:r>
            <w:proofErr w:type="spellStart"/>
            <w:r w:rsidRPr="00E73816">
              <w:rPr>
                <w:b/>
                <w:color w:val="000000"/>
                <w:sz w:val="24"/>
                <w:szCs w:val="24"/>
                <w:lang w:eastAsia="en-IN"/>
              </w:rPr>
              <w:t>counselling</w:t>
            </w:r>
            <w:proofErr w:type="spellEnd"/>
            <w:r w:rsidRPr="00E73816">
              <w:rPr>
                <w:b/>
                <w:color w:val="000000"/>
                <w:sz w:val="24"/>
                <w:szCs w:val="24"/>
                <w:lang w:eastAsia="en-IN"/>
              </w:rPr>
              <w:t xml:space="preserve"> offered by the institution during the year</w:t>
            </w:r>
          </w:p>
        </w:tc>
      </w:tr>
      <w:tr w:rsidR="00E5683F" w:rsidRPr="00E73816" w:rsidTr="00E73816">
        <w:trPr>
          <w:trHeight w:val="1289"/>
        </w:trPr>
        <w:tc>
          <w:tcPr>
            <w:tcW w:w="7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ind w:left="115"/>
              <w:rPr>
                <w:sz w:val="24"/>
                <w:szCs w:val="24"/>
                <w:lang w:eastAsia="en-IN"/>
              </w:rPr>
            </w:pPr>
            <w:r w:rsidRPr="00E73816">
              <w:rPr>
                <w:color w:val="000000"/>
                <w:sz w:val="24"/>
                <w:szCs w:val="24"/>
                <w:lang w:eastAsia="en-IN"/>
              </w:rPr>
              <w:lastRenderedPageBreak/>
              <w:t>Year </w:t>
            </w:r>
          </w:p>
        </w:tc>
        <w:tc>
          <w:tcPr>
            <w:tcW w:w="1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ind w:left="124"/>
              <w:rPr>
                <w:sz w:val="24"/>
                <w:szCs w:val="24"/>
                <w:lang w:eastAsia="en-IN"/>
              </w:rPr>
            </w:pPr>
            <w:r w:rsidRPr="00E73816">
              <w:rPr>
                <w:color w:val="000000"/>
                <w:sz w:val="24"/>
                <w:szCs w:val="24"/>
                <w:lang w:eastAsia="en-IN"/>
              </w:rPr>
              <w:t>Name of the  </w:t>
            </w:r>
          </w:p>
          <w:p w:rsidR="00E5683F" w:rsidRPr="00E73816" w:rsidRDefault="00E5683F" w:rsidP="00E73816">
            <w:pPr>
              <w:spacing w:before="36"/>
              <w:ind w:left="122"/>
              <w:rPr>
                <w:sz w:val="24"/>
                <w:szCs w:val="24"/>
                <w:lang w:eastAsia="en-IN"/>
              </w:rPr>
            </w:pPr>
            <w:r w:rsidRPr="00E73816">
              <w:rPr>
                <w:color w:val="000000"/>
                <w:sz w:val="24"/>
                <w:szCs w:val="24"/>
                <w:lang w:eastAsia="en-IN"/>
              </w:rPr>
              <w:t>scheme</w:t>
            </w:r>
          </w:p>
        </w:tc>
        <w:tc>
          <w:tcPr>
            <w:tcW w:w="18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ind w:left="121" w:right="347" w:firstLine="4"/>
              <w:rPr>
                <w:sz w:val="24"/>
                <w:szCs w:val="24"/>
                <w:lang w:eastAsia="en-IN"/>
              </w:rPr>
            </w:pPr>
            <w:r w:rsidRPr="00E73816">
              <w:rPr>
                <w:color w:val="000000"/>
                <w:sz w:val="24"/>
                <w:szCs w:val="24"/>
                <w:lang w:eastAsia="en-IN"/>
              </w:rPr>
              <w:t>Number of benefited students by Guidance for Competitive  </w:t>
            </w:r>
          </w:p>
          <w:p w:rsidR="00E5683F" w:rsidRPr="00E73816" w:rsidRDefault="00E5683F" w:rsidP="00E73816">
            <w:pPr>
              <w:spacing w:before="15"/>
              <w:ind w:left="124"/>
              <w:rPr>
                <w:sz w:val="24"/>
                <w:szCs w:val="24"/>
                <w:lang w:eastAsia="en-IN"/>
              </w:rPr>
            </w:pPr>
            <w:r w:rsidRPr="00E73816">
              <w:rPr>
                <w:color w:val="000000"/>
                <w:sz w:val="24"/>
                <w:szCs w:val="24"/>
                <w:lang w:eastAsia="en-IN"/>
              </w:rPr>
              <w:t>examination</w:t>
            </w:r>
          </w:p>
        </w:tc>
        <w:tc>
          <w:tcPr>
            <w:tcW w:w="1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ind w:left="122" w:right="263" w:firstLine="2"/>
              <w:rPr>
                <w:sz w:val="24"/>
                <w:szCs w:val="24"/>
                <w:lang w:eastAsia="en-IN"/>
              </w:rPr>
            </w:pPr>
            <w:r w:rsidRPr="00E73816">
              <w:rPr>
                <w:color w:val="000000"/>
                <w:sz w:val="24"/>
                <w:szCs w:val="24"/>
                <w:lang w:eastAsia="en-IN"/>
              </w:rPr>
              <w:t xml:space="preserve">Number of benefited students by Career </w:t>
            </w:r>
            <w:proofErr w:type="spellStart"/>
            <w:r w:rsidRPr="00E73816">
              <w:rPr>
                <w:color w:val="000000"/>
                <w:sz w:val="24"/>
                <w:szCs w:val="24"/>
                <w:lang w:eastAsia="en-IN"/>
              </w:rPr>
              <w:t>Counselling</w:t>
            </w:r>
            <w:proofErr w:type="spellEnd"/>
            <w:r w:rsidRPr="00E73816">
              <w:rPr>
                <w:color w:val="000000"/>
                <w:sz w:val="24"/>
                <w:szCs w:val="24"/>
                <w:lang w:eastAsia="en-IN"/>
              </w:rPr>
              <w:t xml:space="preserve"> activities</w:t>
            </w:r>
          </w:p>
        </w:tc>
        <w:tc>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ind w:left="116" w:right="102" w:firstLine="9"/>
              <w:rPr>
                <w:sz w:val="24"/>
                <w:szCs w:val="24"/>
                <w:lang w:eastAsia="en-IN"/>
              </w:rPr>
            </w:pPr>
            <w:r w:rsidRPr="00E73816">
              <w:rPr>
                <w:color w:val="000000"/>
                <w:sz w:val="24"/>
                <w:szCs w:val="24"/>
                <w:lang w:eastAsia="en-IN"/>
              </w:rPr>
              <w:t>Number of students who have passed in the competitive exam</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ind w:left="124"/>
              <w:rPr>
                <w:sz w:val="24"/>
                <w:szCs w:val="24"/>
                <w:lang w:eastAsia="en-IN"/>
              </w:rPr>
            </w:pPr>
            <w:r w:rsidRPr="00E73816">
              <w:rPr>
                <w:color w:val="000000"/>
                <w:sz w:val="24"/>
                <w:szCs w:val="24"/>
                <w:lang w:eastAsia="en-IN"/>
              </w:rPr>
              <w:t>Number of  </w:t>
            </w:r>
          </w:p>
          <w:p w:rsidR="00E5683F" w:rsidRPr="00E73816" w:rsidRDefault="00E5683F" w:rsidP="00E73816">
            <w:pPr>
              <w:spacing w:before="36"/>
              <w:ind w:left="122"/>
              <w:rPr>
                <w:sz w:val="24"/>
                <w:szCs w:val="24"/>
                <w:lang w:eastAsia="en-IN"/>
              </w:rPr>
            </w:pPr>
            <w:r w:rsidRPr="00E73816">
              <w:rPr>
                <w:color w:val="000000"/>
                <w:sz w:val="24"/>
                <w:szCs w:val="24"/>
                <w:lang w:eastAsia="en-IN"/>
              </w:rPr>
              <w:t>students  </w:t>
            </w:r>
          </w:p>
          <w:p w:rsidR="00E5683F" w:rsidRPr="00E73816" w:rsidRDefault="00E5683F" w:rsidP="00E73816">
            <w:pPr>
              <w:spacing w:before="36"/>
              <w:ind w:left="120"/>
              <w:rPr>
                <w:sz w:val="24"/>
                <w:szCs w:val="24"/>
                <w:lang w:eastAsia="en-IN"/>
              </w:rPr>
            </w:pPr>
            <w:r w:rsidRPr="00E73816">
              <w:rPr>
                <w:color w:val="000000"/>
                <w:sz w:val="24"/>
                <w:szCs w:val="24"/>
                <w:lang w:eastAsia="en-IN"/>
              </w:rPr>
              <w:t>placed</w:t>
            </w:r>
          </w:p>
        </w:tc>
      </w:tr>
      <w:tr w:rsidR="00E5683F" w:rsidRPr="00E73816" w:rsidTr="00E73816">
        <w:trPr>
          <w:trHeight w:val="2159"/>
        </w:trPr>
        <w:tc>
          <w:tcPr>
            <w:tcW w:w="7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rPr>
                <w:sz w:val="24"/>
                <w:szCs w:val="24"/>
                <w:lang w:eastAsia="en-IN"/>
              </w:rPr>
            </w:pPr>
            <w:r w:rsidRPr="00E73816">
              <w:rPr>
                <w:sz w:val="24"/>
                <w:szCs w:val="24"/>
                <w:lang w:eastAsia="en-IN"/>
              </w:rPr>
              <w:t>12-07-2023</w:t>
            </w:r>
          </w:p>
        </w:tc>
        <w:tc>
          <w:tcPr>
            <w:tcW w:w="1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rPr>
                <w:sz w:val="24"/>
                <w:szCs w:val="24"/>
                <w:lang w:eastAsia="en-IN"/>
              </w:rPr>
            </w:pPr>
            <w:r w:rsidRPr="00E73816">
              <w:rPr>
                <w:sz w:val="24"/>
                <w:szCs w:val="24"/>
                <w:lang w:eastAsia="en-IN"/>
              </w:rPr>
              <w:t>Scholarship test based on mental aptitude, reasoning and language etc.</w:t>
            </w:r>
          </w:p>
        </w:tc>
        <w:tc>
          <w:tcPr>
            <w:tcW w:w="18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rPr>
                <w:sz w:val="24"/>
                <w:szCs w:val="24"/>
                <w:lang w:eastAsia="en-IN"/>
              </w:rPr>
            </w:pPr>
            <w:r w:rsidRPr="00E73816">
              <w:rPr>
                <w:sz w:val="24"/>
                <w:szCs w:val="24"/>
                <w:lang w:eastAsia="en-IN"/>
              </w:rPr>
              <w:t>150</w:t>
            </w:r>
          </w:p>
        </w:tc>
        <w:tc>
          <w:tcPr>
            <w:tcW w:w="1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rPr>
                <w:sz w:val="24"/>
                <w:szCs w:val="24"/>
                <w:lang w:eastAsia="en-IN"/>
              </w:rPr>
            </w:pPr>
            <w:r w:rsidRPr="00E73816">
              <w:rPr>
                <w:sz w:val="24"/>
                <w:szCs w:val="24"/>
                <w:lang w:eastAsia="en-IN"/>
              </w:rPr>
              <w:t>150</w:t>
            </w:r>
          </w:p>
        </w:tc>
        <w:tc>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rPr>
                <w:sz w:val="24"/>
                <w:szCs w:val="24"/>
                <w:lang w:eastAsia="en-IN"/>
              </w:rPr>
            </w:pPr>
            <w:r w:rsidRPr="00E73816">
              <w:rPr>
                <w:sz w:val="24"/>
                <w:szCs w:val="24"/>
                <w:lang w:eastAsia="en-IN"/>
              </w:rPr>
              <w:t>10</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rPr>
                <w:sz w:val="24"/>
                <w:szCs w:val="24"/>
                <w:lang w:eastAsia="en-IN"/>
              </w:rPr>
            </w:pPr>
            <w:r w:rsidRPr="00E73816">
              <w:rPr>
                <w:sz w:val="24"/>
                <w:szCs w:val="24"/>
                <w:lang w:eastAsia="en-IN"/>
              </w:rPr>
              <w:t>10</w:t>
            </w:r>
          </w:p>
        </w:tc>
      </w:tr>
      <w:tr w:rsidR="00E5683F" w:rsidRPr="00E73816" w:rsidTr="00E73816">
        <w:trPr>
          <w:trHeight w:val="480"/>
        </w:trPr>
        <w:tc>
          <w:tcPr>
            <w:tcW w:w="7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sz w:val="24"/>
                <w:szCs w:val="24"/>
                <w:lang w:eastAsia="en-IN"/>
              </w:rPr>
            </w:pPr>
            <w:r w:rsidRPr="00E73816">
              <w:rPr>
                <w:sz w:val="24"/>
                <w:szCs w:val="24"/>
                <w:lang w:eastAsia="en-IN"/>
              </w:rPr>
              <w:t>03-03-2023</w:t>
            </w:r>
          </w:p>
        </w:tc>
        <w:tc>
          <w:tcPr>
            <w:tcW w:w="1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sz w:val="24"/>
                <w:szCs w:val="24"/>
              </w:rPr>
            </w:pPr>
            <w:r w:rsidRPr="00E73816">
              <w:rPr>
                <w:sz w:val="24"/>
                <w:szCs w:val="24"/>
              </w:rPr>
              <w:t xml:space="preserve">Lecture on competitive exams </w:t>
            </w:r>
          </w:p>
        </w:tc>
        <w:tc>
          <w:tcPr>
            <w:tcW w:w="18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sz w:val="24"/>
                <w:szCs w:val="24"/>
                <w:lang w:eastAsia="en-IN"/>
              </w:rPr>
            </w:pPr>
            <w:r w:rsidRPr="00E73816">
              <w:rPr>
                <w:sz w:val="24"/>
                <w:szCs w:val="24"/>
                <w:lang w:eastAsia="en-IN"/>
              </w:rPr>
              <w:t>60</w:t>
            </w:r>
          </w:p>
        </w:tc>
        <w:tc>
          <w:tcPr>
            <w:tcW w:w="1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sz w:val="24"/>
                <w:szCs w:val="24"/>
                <w:lang w:eastAsia="en-IN"/>
              </w:rPr>
            </w:pPr>
            <w:r w:rsidRPr="00E73816">
              <w:rPr>
                <w:sz w:val="24"/>
                <w:szCs w:val="24"/>
                <w:lang w:eastAsia="en-IN"/>
              </w:rPr>
              <w:t>60</w:t>
            </w:r>
          </w:p>
        </w:tc>
        <w:tc>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sz w:val="24"/>
                <w:szCs w:val="24"/>
                <w:lang w:eastAsia="en-IN"/>
              </w:rPr>
            </w:pPr>
            <w:r w:rsidRPr="00E73816">
              <w:rPr>
                <w:sz w:val="24"/>
                <w:szCs w:val="24"/>
                <w:lang w:eastAsia="en-IN"/>
              </w:rPr>
              <w:t>Nil</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sz w:val="24"/>
                <w:szCs w:val="24"/>
                <w:lang w:eastAsia="en-IN"/>
              </w:rPr>
            </w:pPr>
            <w:r w:rsidRPr="00E73816">
              <w:rPr>
                <w:sz w:val="24"/>
                <w:szCs w:val="24"/>
                <w:lang w:eastAsia="en-IN"/>
              </w:rPr>
              <w:t>nil</w:t>
            </w:r>
          </w:p>
        </w:tc>
      </w:tr>
      <w:tr w:rsidR="00E5683F" w:rsidRPr="00E73816" w:rsidTr="00E73816">
        <w:trPr>
          <w:trHeight w:val="480"/>
        </w:trPr>
        <w:tc>
          <w:tcPr>
            <w:tcW w:w="7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sz w:val="24"/>
                <w:szCs w:val="24"/>
                <w:lang w:eastAsia="en-IN"/>
              </w:rPr>
            </w:pPr>
            <w:r w:rsidRPr="00E73816">
              <w:rPr>
                <w:sz w:val="24"/>
                <w:szCs w:val="24"/>
                <w:lang w:eastAsia="en-IN"/>
              </w:rPr>
              <w:t>05-05-2023</w:t>
            </w:r>
          </w:p>
        </w:tc>
        <w:tc>
          <w:tcPr>
            <w:tcW w:w="1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sz w:val="24"/>
                <w:szCs w:val="24"/>
              </w:rPr>
            </w:pPr>
            <w:r w:rsidRPr="00E73816">
              <w:rPr>
                <w:sz w:val="24"/>
                <w:szCs w:val="24"/>
              </w:rPr>
              <w:t xml:space="preserve">Lecture on career opportunity </w:t>
            </w:r>
          </w:p>
        </w:tc>
        <w:tc>
          <w:tcPr>
            <w:tcW w:w="18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sz w:val="24"/>
                <w:szCs w:val="24"/>
                <w:lang w:eastAsia="en-IN"/>
              </w:rPr>
            </w:pPr>
            <w:r w:rsidRPr="00E73816">
              <w:rPr>
                <w:sz w:val="24"/>
                <w:szCs w:val="24"/>
                <w:lang w:eastAsia="en-IN"/>
              </w:rPr>
              <w:t>60</w:t>
            </w:r>
          </w:p>
        </w:tc>
        <w:tc>
          <w:tcPr>
            <w:tcW w:w="1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sz w:val="24"/>
                <w:szCs w:val="24"/>
                <w:lang w:eastAsia="en-IN"/>
              </w:rPr>
            </w:pPr>
            <w:r w:rsidRPr="00E73816">
              <w:rPr>
                <w:sz w:val="24"/>
                <w:szCs w:val="24"/>
                <w:lang w:eastAsia="en-IN"/>
              </w:rPr>
              <w:t>60</w:t>
            </w:r>
          </w:p>
        </w:tc>
        <w:tc>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sz w:val="24"/>
                <w:szCs w:val="24"/>
                <w:lang w:eastAsia="en-IN"/>
              </w:rPr>
            </w:pPr>
            <w:r w:rsidRPr="00E73816">
              <w:rPr>
                <w:sz w:val="24"/>
                <w:szCs w:val="24"/>
                <w:lang w:eastAsia="en-IN"/>
              </w:rPr>
              <w:t>Nil</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sz w:val="24"/>
                <w:szCs w:val="24"/>
                <w:lang w:eastAsia="en-IN"/>
              </w:rPr>
            </w:pPr>
            <w:r w:rsidRPr="00E73816">
              <w:rPr>
                <w:sz w:val="24"/>
                <w:szCs w:val="24"/>
                <w:lang w:eastAsia="en-IN"/>
              </w:rPr>
              <w:t>nil</w:t>
            </w:r>
          </w:p>
        </w:tc>
      </w:tr>
    </w:tbl>
    <w:p w:rsidR="00E5683F" w:rsidRPr="00E73816" w:rsidRDefault="00E5683F" w:rsidP="00E5683F">
      <w:pPr>
        <w:rPr>
          <w:sz w:val="24"/>
          <w:szCs w:val="24"/>
        </w:rPr>
      </w:pPr>
    </w:p>
    <w:p w:rsidR="00E5683F" w:rsidRPr="00E73816" w:rsidRDefault="00E5683F" w:rsidP="00E5683F">
      <w:pPr>
        <w:rPr>
          <w:sz w:val="24"/>
          <w:szCs w:val="24"/>
        </w:rPr>
      </w:pPr>
    </w:p>
    <w:p w:rsidR="00E5683F" w:rsidRPr="00E73816" w:rsidRDefault="00E5683F" w:rsidP="00E5683F">
      <w:pPr>
        <w:rPr>
          <w:sz w:val="24"/>
          <w:szCs w:val="24"/>
          <w:lang w:eastAsia="en-IN"/>
        </w:rPr>
      </w:pPr>
    </w:p>
    <w:p w:rsidR="00E5683F" w:rsidRPr="00E73816" w:rsidRDefault="00E5683F" w:rsidP="00E5683F">
      <w:pPr>
        <w:rPr>
          <w:sz w:val="24"/>
          <w:szCs w:val="24"/>
          <w:lang w:eastAsia="en-IN"/>
        </w:rPr>
      </w:pPr>
    </w:p>
    <w:tbl>
      <w:tblPr>
        <w:tblW w:w="9346" w:type="dxa"/>
        <w:tblLayout w:type="fixed"/>
        <w:tblCellMar>
          <w:top w:w="15" w:type="dxa"/>
          <w:left w:w="15" w:type="dxa"/>
          <w:bottom w:w="15" w:type="dxa"/>
          <w:right w:w="15" w:type="dxa"/>
        </w:tblCellMar>
        <w:tblLook w:val="04A0"/>
      </w:tblPr>
      <w:tblGrid>
        <w:gridCol w:w="1302"/>
        <w:gridCol w:w="1382"/>
        <w:gridCol w:w="1417"/>
        <w:gridCol w:w="1418"/>
        <w:gridCol w:w="2126"/>
        <w:gridCol w:w="1701"/>
      </w:tblGrid>
      <w:tr w:rsidR="00E5683F" w:rsidRPr="00E73816" w:rsidTr="00E73816">
        <w:trPr>
          <w:trHeight w:val="286"/>
        </w:trPr>
        <w:tc>
          <w:tcPr>
            <w:tcW w:w="9346"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ind w:left="118"/>
              <w:rPr>
                <w:sz w:val="24"/>
                <w:szCs w:val="24"/>
                <w:lang w:eastAsia="en-IN"/>
              </w:rPr>
            </w:pPr>
            <w:r w:rsidRPr="00E73816">
              <w:rPr>
                <w:b/>
                <w:bCs/>
                <w:color w:val="000000"/>
                <w:sz w:val="24"/>
                <w:szCs w:val="24"/>
                <w:lang w:eastAsia="en-IN"/>
              </w:rPr>
              <w:t>5.2 Student Progression</w:t>
            </w:r>
          </w:p>
        </w:tc>
      </w:tr>
      <w:tr w:rsidR="00E5683F" w:rsidRPr="00E73816" w:rsidTr="00E73816">
        <w:trPr>
          <w:trHeight w:val="286"/>
        </w:trPr>
        <w:tc>
          <w:tcPr>
            <w:tcW w:w="9346"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ind w:left="120"/>
              <w:rPr>
                <w:b/>
                <w:sz w:val="24"/>
                <w:szCs w:val="24"/>
                <w:lang w:eastAsia="en-IN"/>
              </w:rPr>
            </w:pPr>
            <w:r w:rsidRPr="00E73816">
              <w:rPr>
                <w:b/>
                <w:color w:val="000000"/>
                <w:sz w:val="24"/>
                <w:szCs w:val="24"/>
                <w:lang w:eastAsia="en-IN"/>
              </w:rPr>
              <w:t>5.2.1 Number of placement of outgoing students during the year</w:t>
            </w:r>
          </w:p>
        </w:tc>
      </w:tr>
      <w:tr w:rsidR="00E5683F" w:rsidRPr="00E73816" w:rsidTr="00E73816">
        <w:trPr>
          <w:trHeight w:val="288"/>
        </w:trPr>
        <w:tc>
          <w:tcPr>
            <w:tcW w:w="4101"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jc w:val="center"/>
              <w:rPr>
                <w:sz w:val="24"/>
                <w:szCs w:val="24"/>
                <w:lang w:eastAsia="en-IN"/>
              </w:rPr>
            </w:pPr>
            <w:r w:rsidRPr="00E73816">
              <w:rPr>
                <w:b/>
                <w:bCs/>
                <w:color w:val="000000"/>
                <w:sz w:val="24"/>
                <w:szCs w:val="24"/>
                <w:lang w:eastAsia="en-IN"/>
              </w:rPr>
              <w:t>On campus </w:t>
            </w:r>
          </w:p>
        </w:tc>
        <w:tc>
          <w:tcPr>
            <w:tcW w:w="524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jc w:val="center"/>
              <w:rPr>
                <w:sz w:val="24"/>
                <w:szCs w:val="24"/>
                <w:lang w:eastAsia="en-IN"/>
              </w:rPr>
            </w:pPr>
            <w:r w:rsidRPr="00E73816">
              <w:rPr>
                <w:b/>
                <w:bCs/>
                <w:color w:val="000000"/>
                <w:sz w:val="24"/>
                <w:szCs w:val="24"/>
                <w:lang w:eastAsia="en-IN"/>
              </w:rPr>
              <w:t>Off Campus</w:t>
            </w:r>
          </w:p>
        </w:tc>
      </w:tr>
      <w:tr w:rsidR="00E5683F" w:rsidRPr="00E73816" w:rsidTr="00E73816">
        <w:trPr>
          <w:trHeight w:val="1390"/>
        </w:trPr>
        <w:tc>
          <w:tcPr>
            <w:tcW w:w="13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jc w:val="center"/>
              <w:rPr>
                <w:sz w:val="24"/>
                <w:szCs w:val="24"/>
                <w:lang w:eastAsia="en-IN"/>
              </w:rPr>
            </w:pPr>
            <w:r w:rsidRPr="00E73816">
              <w:rPr>
                <w:color w:val="000000"/>
                <w:sz w:val="24"/>
                <w:szCs w:val="24"/>
                <w:lang w:eastAsia="en-IN"/>
              </w:rPr>
              <w:t>Name of </w:t>
            </w:r>
          </w:p>
          <w:p w:rsidR="00E5683F" w:rsidRPr="00E73816" w:rsidRDefault="00E5683F" w:rsidP="00E73816">
            <w:pPr>
              <w:jc w:val="center"/>
              <w:rPr>
                <w:sz w:val="24"/>
                <w:szCs w:val="24"/>
                <w:lang w:eastAsia="en-IN"/>
              </w:rPr>
            </w:pPr>
            <w:r w:rsidRPr="00E73816">
              <w:rPr>
                <w:color w:val="000000"/>
                <w:sz w:val="24"/>
                <w:szCs w:val="24"/>
                <w:lang w:eastAsia="en-IN"/>
              </w:rPr>
              <w:t>Organizations  </w:t>
            </w:r>
          </w:p>
          <w:p w:rsidR="00E5683F" w:rsidRPr="00E73816" w:rsidRDefault="00E5683F" w:rsidP="00E73816">
            <w:pPr>
              <w:jc w:val="center"/>
              <w:rPr>
                <w:sz w:val="24"/>
                <w:szCs w:val="24"/>
                <w:lang w:eastAsia="en-IN"/>
              </w:rPr>
            </w:pPr>
            <w:r w:rsidRPr="00E73816">
              <w:rPr>
                <w:color w:val="000000"/>
                <w:sz w:val="24"/>
                <w:szCs w:val="24"/>
                <w:lang w:eastAsia="en-IN"/>
              </w:rPr>
              <w:t>Visited</w:t>
            </w:r>
          </w:p>
        </w:tc>
        <w:tc>
          <w:tcPr>
            <w:tcW w:w="13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jc w:val="center"/>
              <w:rPr>
                <w:sz w:val="24"/>
                <w:szCs w:val="24"/>
                <w:lang w:eastAsia="en-IN"/>
              </w:rPr>
            </w:pPr>
            <w:r w:rsidRPr="00E73816">
              <w:rPr>
                <w:color w:val="000000"/>
                <w:sz w:val="24"/>
                <w:szCs w:val="24"/>
                <w:lang w:eastAsia="en-IN"/>
              </w:rPr>
              <w:t>Number  </w:t>
            </w:r>
          </w:p>
          <w:p w:rsidR="00E5683F" w:rsidRPr="00E73816" w:rsidRDefault="00E5683F" w:rsidP="00E73816">
            <w:pPr>
              <w:jc w:val="center"/>
              <w:rPr>
                <w:sz w:val="24"/>
                <w:szCs w:val="24"/>
                <w:lang w:eastAsia="en-IN"/>
              </w:rPr>
            </w:pPr>
            <w:r w:rsidRPr="00E73816">
              <w:rPr>
                <w:color w:val="000000"/>
                <w:sz w:val="24"/>
                <w:szCs w:val="24"/>
                <w:lang w:eastAsia="en-IN"/>
              </w:rPr>
              <w:t>of  </w:t>
            </w:r>
          </w:p>
          <w:p w:rsidR="00E5683F" w:rsidRPr="00E73816" w:rsidRDefault="00E5683F" w:rsidP="00E73816">
            <w:pPr>
              <w:jc w:val="center"/>
              <w:rPr>
                <w:color w:val="000000"/>
                <w:sz w:val="24"/>
                <w:szCs w:val="24"/>
                <w:lang w:eastAsia="en-IN"/>
              </w:rPr>
            </w:pPr>
            <w:r w:rsidRPr="00E73816">
              <w:rPr>
                <w:color w:val="000000"/>
                <w:sz w:val="24"/>
                <w:szCs w:val="24"/>
                <w:lang w:eastAsia="en-IN"/>
              </w:rPr>
              <w:t>Students </w:t>
            </w:r>
          </w:p>
          <w:p w:rsidR="00E5683F" w:rsidRPr="00E73816" w:rsidRDefault="00E5683F" w:rsidP="00E73816">
            <w:pPr>
              <w:jc w:val="center"/>
              <w:rPr>
                <w:sz w:val="24"/>
                <w:szCs w:val="24"/>
                <w:lang w:eastAsia="en-IN"/>
              </w:rPr>
            </w:pPr>
            <w:r w:rsidRPr="00E73816">
              <w:rPr>
                <w:color w:val="000000"/>
                <w:sz w:val="24"/>
                <w:szCs w:val="24"/>
                <w:lang w:eastAsia="en-IN"/>
              </w:rPr>
              <w:t>Participated</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jc w:val="center"/>
              <w:rPr>
                <w:sz w:val="24"/>
                <w:szCs w:val="24"/>
                <w:lang w:eastAsia="en-IN"/>
              </w:rPr>
            </w:pPr>
            <w:r w:rsidRPr="00E73816">
              <w:rPr>
                <w:color w:val="000000"/>
                <w:sz w:val="24"/>
                <w:szCs w:val="24"/>
                <w:lang w:eastAsia="en-IN"/>
              </w:rPr>
              <w:t>Number  </w:t>
            </w:r>
          </w:p>
          <w:p w:rsidR="00E5683F" w:rsidRPr="00E73816" w:rsidRDefault="00E5683F" w:rsidP="00E73816">
            <w:pPr>
              <w:jc w:val="center"/>
              <w:rPr>
                <w:sz w:val="24"/>
                <w:szCs w:val="24"/>
                <w:lang w:eastAsia="en-IN"/>
              </w:rPr>
            </w:pPr>
            <w:r w:rsidRPr="00E73816">
              <w:rPr>
                <w:color w:val="000000"/>
                <w:sz w:val="24"/>
                <w:szCs w:val="24"/>
                <w:lang w:eastAsia="en-IN"/>
              </w:rPr>
              <w:t>of  </w:t>
            </w:r>
          </w:p>
          <w:p w:rsidR="00E5683F" w:rsidRPr="00E73816" w:rsidRDefault="00E5683F" w:rsidP="00E73816">
            <w:pPr>
              <w:jc w:val="center"/>
              <w:rPr>
                <w:sz w:val="24"/>
                <w:szCs w:val="24"/>
                <w:lang w:eastAsia="en-IN"/>
              </w:rPr>
            </w:pPr>
            <w:r w:rsidRPr="00E73816">
              <w:rPr>
                <w:color w:val="000000"/>
                <w:sz w:val="24"/>
                <w:szCs w:val="24"/>
                <w:lang w:eastAsia="en-IN"/>
              </w:rPr>
              <w:t>Students  </w:t>
            </w:r>
          </w:p>
          <w:p w:rsidR="00E5683F" w:rsidRPr="00E73816" w:rsidRDefault="00E5683F" w:rsidP="00E73816">
            <w:pPr>
              <w:jc w:val="center"/>
              <w:rPr>
                <w:sz w:val="24"/>
                <w:szCs w:val="24"/>
                <w:lang w:eastAsia="en-IN"/>
              </w:rPr>
            </w:pPr>
            <w:r w:rsidRPr="00E73816">
              <w:rPr>
                <w:color w:val="000000"/>
                <w:sz w:val="24"/>
                <w:szCs w:val="24"/>
                <w:lang w:eastAsia="en-IN"/>
              </w:rPr>
              <w:t>Placed</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jc w:val="center"/>
              <w:rPr>
                <w:sz w:val="24"/>
                <w:szCs w:val="24"/>
                <w:lang w:eastAsia="en-IN"/>
              </w:rPr>
            </w:pPr>
            <w:r w:rsidRPr="00E73816">
              <w:rPr>
                <w:color w:val="000000"/>
                <w:sz w:val="24"/>
                <w:szCs w:val="24"/>
                <w:lang w:eastAsia="en-IN"/>
              </w:rPr>
              <w:t>Name of  </w:t>
            </w:r>
          </w:p>
          <w:p w:rsidR="00E5683F" w:rsidRPr="00E73816" w:rsidRDefault="00E5683F" w:rsidP="00E73816">
            <w:pPr>
              <w:ind w:left="263" w:right="183"/>
              <w:jc w:val="center"/>
              <w:rPr>
                <w:sz w:val="24"/>
                <w:szCs w:val="24"/>
                <w:lang w:eastAsia="en-IN"/>
              </w:rPr>
            </w:pPr>
            <w:r w:rsidRPr="00E73816">
              <w:rPr>
                <w:color w:val="000000"/>
                <w:sz w:val="24"/>
                <w:szCs w:val="24"/>
                <w:lang w:eastAsia="en-IN"/>
              </w:rPr>
              <w:t xml:space="preserve">Organizations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ind w:left="144" w:right="73"/>
              <w:rPr>
                <w:sz w:val="24"/>
                <w:szCs w:val="24"/>
                <w:lang w:eastAsia="en-IN"/>
              </w:rPr>
            </w:pPr>
            <w:r w:rsidRPr="00E73816">
              <w:rPr>
                <w:color w:val="000000"/>
                <w:sz w:val="24"/>
                <w:szCs w:val="24"/>
                <w:lang w:eastAsia="en-IN"/>
              </w:rPr>
              <w:t>Number of Students Participated</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ind w:left="144" w:right="73"/>
              <w:jc w:val="center"/>
              <w:rPr>
                <w:sz w:val="24"/>
                <w:szCs w:val="24"/>
                <w:lang w:eastAsia="en-IN"/>
              </w:rPr>
            </w:pPr>
            <w:r w:rsidRPr="00E73816">
              <w:rPr>
                <w:color w:val="000000"/>
                <w:sz w:val="24"/>
                <w:szCs w:val="24"/>
                <w:lang w:eastAsia="en-IN"/>
              </w:rPr>
              <w:t>Number of Students Placed</w:t>
            </w:r>
          </w:p>
        </w:tc>
      </w:tr>
      <w:tr w:rsidR="00E5683F" w:rsidRPr="00E73816" w:rsidTr="00E73816">
        <w:trPr>
          <w:trHeight w:val="286"/>
        </w:trPr>
        <w:tc>
          <w:tcPr>
            <w:tcW w:w="13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rPr>
                <w:sz w:val="24"/>
                <w:szCs w:val="24"/>
                <w:lang w:eastAsia="en-IN"/>
              </w:rPr>
            </w:pPr>
            <w:r w:rsidRPr="00E73816">
              <w:rPr>
                <w:sz w:val="24"/>
                <w:szCs w:val="24"/>
                <w:lang w:eastAsia="en-IN"/>
              </w:rPr>
              <w:t>-</w:t>
            </w:r>
          </w:p>
        </w:tc>
        <w:tc>
          <w:tcPr>
            <w:tcW w:w="13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rPr>
                <w:sz w:val="24"/>
                <w:szCs w:val="24"/>
                <w:lang w:eastAsia="en-IN"/>
              </w:rPr>
            </w:pPr>
            <w:r w:rsidRPr="00E73816">
              <w:rPr>
                <w:sz w:val="24"/>
                <w:szCs w:val="24"/>
                <w:lang w:eastAsia="en-IN"/>
              </w:rPr>
              <w:t>-</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rPr>
                <w:sz w:val="24"/>
                <w:szCs w:val="24"/>
                <w:lang w:eastAsia="en-IN"/>
              </w:rPr>
            </w:pPr>
            <w:r w:rsidRPr="00E73816">
              <w:rPr>
                <w:sz w:val="24"/>
                <w:szCs w:val="24"/>
                <w:lang w:eastAsia="en-IN"/>
              </w:rPr>
              <w:t>-</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rPr>
                <w:sz w:val="24"/>
                <w:szCs w:val="24"/>
                <w:lang w:eastAsia="en-IN"/>
              </w:rPr>
            </w:pPr>
            <w:r w:rsidRPr="00E73816">
              <w:rPr>
                <w:sz w:val="24"/>
                <w:szCs w:val="24"/>
                <w:lang w:eastAsia="en-IN"/>
              </w:rPr>
              <w:t>-</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rPr>
                <w:sz w:val="24"/>
                <w:szCs w:val="24"/>
                <w:lang w:eastAsia="en-IN"/>
              </w:rPr>
            </w:pPr>
            <w:r w:rsidRPr="00E73816">
              <w:rPr>
                <w:sz w:val="24"/>
                <w:szCs w:val="24"/>
                <w:lang w:eastAsia="en-IN"/>
              </w:rPr>
              <w:t>-</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rPr>
                <w:sz w:val="24"/>
                <w:szCs w:val="24"/>
                <w:lang w:eastAsia="en-IN"/>
              </w:rPr>
            </w:pPr>
            <w:r w:rsidRPr="00E73816">
              <w:rPr>
                <w:sz w:val="24"/>
                <w:szCs w:val="24"/>
                <w:lang w:eastAsia="en-IN"/>
              </w:rPr>
              <w:t>-</w:t>
            </w:r>
          </w:p>
        </w:tc>
      </w:tr>
    </w:tbl>
    <w:p w:rsidR="00E5683F" w:rsidRPr="00E73816" w:rsidRDefault="00E5683F" w:rsidP="00E5683F">
      <w:pPr>
        <w:rPr>
          <w:sz w:val="24"/>
          <w:szCs w:val="24"/>
          <w:lang w:eastAsia="en-IN"/>
        </w:rPr>
      </w:pPr>
    </w:p>
    <w:p w:rsidR="00E5683F" w:rsidRPr="00E73816" w:rsidRDefault="00E5683F" w:rsidP="00E5683F">
      <w:pPr>
        <w:rPr>
          <w:sz w:val="24"/>
          <w:szCs w:val="24"/>
          <w:lang w:eastAsia="en-IN"/>
        </w:rPr>
      </w:pPr>
      <w:r w:rsidRPr="00E73816">
        <w:rPr>
          <w:sz w:val="24"/>
          <w:szCs w:val="24"/>
          <w:lang w:eastAsia="en-IN"/>
        </w:rPr>
        <w:t xml:space="preserve">                                                 Annexure 1</w:t>
      </w:r>
    </w:p>
    <w:p w:rsidR="00E5683F" w:rsidRPr="00E73816" w:rsidRDefault="00E5683F" w:rsidP="00E5683F">
      <w:pPr>
        <w:rPr>
          <w:sz w:val="24"/>
          <w:szCs w:val="24"/>
          <w:lang w:eastAsia="en-IN"/>
        </w:rPr>
      </w:pPr>
    </w:p>
    <w:p w:rsidR="00E5683F" w:rsidRPr="00E73816" w:rsidRDefault="00E5683F" w:rsidP="00E5683F">
      <w:pPr>
        <w:rPr>
          <w:sz w:val="24"/>
          <w:szCs w:val="24"/>
          <w:lang w:eastAsia="en-IN"/>
        </w:rPr>
      </w:pPr>
    </w:p>
    <w:p w:rsidR="00E5683F" w:rsidRPr="00E73816" w:rsidRDefault="00E5683F" w:rsidP="00E5683F">
      <w:pPr>
        <w:rPr>
          <w:sz w:val="24"/>
          <w:szCs w:val="24"/>
          <w:lang w:eastAsia="en-IN"/>
        </w:rPr>
      </w:pPr>
    </w:p>
    <w:p w:rsidR="00E5683F" w:rsidRPr="00E73816" w:rsidRDefault="00E5683F" w:rsidP="00E5683F">
      <w:pPr>
        <w:rPr>
          <w:sz w:val="24"/>
          <w:szCs w:val="24"/>
          <w:lang w:eastAsia="en-IN"/>
        </w:rPr>
      </w:pPr>
    </w:p>
    <w:tbl>
      <w:tblPr>
        <w:tblW w:w="9390" w:type="dxa"/>
        <w:tblCellMar>
          <w:top w:w="15" w:type="dxa"/>
          <w:left w:w="15" w:type="dxa"/>
          <w:bottom w:w="15" w:type="dxa"/>
          <w:right w:w="15" w:type="dxa"/>
        </w:tblCellMar>
        <w:tblLook w:val="04A0"/>
      </w:tblPr>
      <w:tblGrid>
        <w:gridCol w:w="1266"/>
        <w:gridCol w:w="1916"/>
        <w:gridCol w:w="1571"/>
        <w:gridCol w:w="1626"/>
        <w:gridCol w:w="1455"/>
        <w:gridCol w:w="1556"/>
      </w:tblGrid>
      <w:tr w:rsidR="00E5683F" w:rsidRPr="00E73816" w:rsidTr="00E73816">
        <w:trPr>
          <w:trHeight w:val="341"/>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ind w:left="120"/>
              <w:rPr>
                <w:b/>
                <w:sz w:val="24"/>
                <w:szCs w:val="24"/>
                <w:lang w:eastAsia="en-IN"/>
              </w:rPr>
            </w:pPr>
            <w:r w:rsidRPr="00E73816">
              <w:rPr>
                <w:b/>
                <w:color w:val="000000"/>
                <w:sz w:val="24"/>
                <w:szCs w:val="24"/>
                <w:lang w:eastAsia="en-IN"/>
              </w:rPr>
              <w:t>5.2.2 Number of Students progressing to higher education  during the year </w:t>
            </w:r>
          </w:p>
        </w:tc>
      </w:tr>
      <w:tr w:rsidR="00E5683F" w:rsidRPr="00E73816" w:rsidTr="00E73816">
        <w:trPr>
          <w:trHeight w:val="1055"/>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ind w:left="117"/>
              <w:rPr>
                <w:sz w:val="24"/>
                <w:szCs w:val="24"/>
                <w:lang w:eastAsia="en-IN"/>
              </w:rPr>
            </w:pPr>
            <w:r w:rsidRPr="00E73816">
              <w:rPr>
                <w:color w:val="000000"/>
                <w:sz w:val="24"/>
                <w:szCs w:val="24"/>
                <w:lang w:eastAsia="en-IN"/>
              </w:rPr>
              <w:lastRenderedPageBreak/>
              <w:t>Year </w:t>
            </w:r>
          </w:p>
        </w:tc>
        <w:tc>
          <w:tcPr>
            <w:tcW w:w="1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ind w:left="115" w:right="100" w:hanging="1"/>
              <w:rPr>
                <w:sz w:val="24"/>
                <w:szCs w:val="24"/>
                <w:lang w:eastAsia="en-IN"/>
              </w:rPr>
            </w:pPr>
            <w:r w:rsidRPr="00E73816">
              <w:rPr>
                <w:color w:val="000000"/>
                <w:sz w:val="24"/>
                <w:szCs w:val="24"/>
                <w:lang w:eastAsia="en-IN"/>
              </w:rPr>
              <w:t>Number of students enrolling into higher education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ind w:left="116"/>
              <w:rPr>
                <w:sz w:val="24"/>
                <w:szCs w:val="24"/>
                <w:lang w:eastAsia="en-IN"/>
              </w:rPr>
            </w:pPr>
            <w:proofErr w:type="spellStart"/>
            <w:r w:rsidRPr="00E73816">
              <w:rPr>
                <w:color w:val="000000"/>
                <w:sz w:val="24"/>
                <w:szCs w:val="24"/>
                <w:lang w:eastAsia="en-IN"/>
              </w:rPr>
              <w:t>Programme</w:t>
            </w:r>
            <w:proofErr w:type="spellEnd"/>
            <w:r w:rsidRPr="00E73816">
              <w:rPr>
                <w:color w:val="000000"/>
                <w:sz w:val="24"/>
                <w:szCs w:val="24"/>
                <w:lang w:eastAsia="en-IN"/>
              </w:rPr>
              <w:t>  </w:t>
            </w:r>
          </w:p>
          <w:p w:rsidR="00E5683F" w:rsidRPr="00E73816" w:rsidRDefault="00E5683F" w:rsidP="00E73816">
            <w:pPr>
              <w:spacing w:before="32"/>
              <w:ind w:left="118"/>
              <w:rPr>
                <w:sz w:val="24"/>
                <w:szCs w:val="24"/>
                <w:lang w:eastAsia="en-IN"/>
              </w:rPr>
            </w:pPr>
            <w:r w:rsidRPr="00E73816">
              <w:rPr>
                <w:color w:val="000000"/>
                <w:sz w:val="24"/>
                <w:szCs w:val="24"/>
                <w:lang w:eastAsia="en-IN"/>
              </w:rPr>
              <w:t>graduated from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ind w:left="116"/>
              <w:rPr>
                <w:sz w:val="24"/>
                <w:szCs w:val="24"/>
                <w:lang w:eastAsia="en-IN"/>
              </w:rPr>
            </w:pPr>
            <w:r w:rsidRPr="00E73816">
              <w:rPr>
                <w:color w:val="000000"/>
                <w:sz w:val="24"/>
                <w:szCs w:val="24"/>
                <w:lang w:eastAsia="en-IN"/>
              </w:rPr>
              <w:t>Department  </w:t>
            </w:r>
          </w:p>
          <w:p w:rsidR="00E5683F" w:rsidRPr="00E73816" w:rsidRDefault="00E5683F" w:rsidP="00E73816">
            <w:pPr>
              <w:spacing w:before="32"/>
              <w:ind w:left="118"/>
              <w:rPr>
                <w:sz w:val="24"/>
                <w:szCs w:val="24"/>
                <w:lang w:eastAsia="en-IN"/>
              </w:rPr>
            </w:pPr>
            <w:r w:rsidRPr="00E73816">
              <w:rPr>
                <w:color w:val="000000"/>
                <w:sz w:val="24"/>
                <w:szCs w:val="24"/>
                <w:lang w:eastAsia="en-IN"/>
              </w:rPr>
              <w:t>graduated from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ind w:left="99" w:right="103" w:firstLine="16"/>
              <w:rPr>
                <w:sz w:val="24"/>
                <w:szCs w:val="24"/>
                <w:lang w:eastAsia="en-IN"/>
              </w:rPr>
            </w:pPr>
            <w:r w:rsidRPr="00E73816">
              <w:rPr>
                <w:color w:val="000000"/>
                <w:sz w:val="24"/>
                <w:szCs w:val="24"/>
                <w:lang w:eastAsia="en-IN"/>
              </w:rPr>
              <w:t>Name of institution joined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ind w:left="115"/>
              <w:rPr>
                <w:sz w:val="24"/>
                <w:szCs w:val="24"/>
                <w:lang w:eastAsia="en-IN"/>
              </w:rPr>
            </w:pPr>
            <w:r w:rsidRPr="00E73816">
              <w:rPr>
                <w:color w:val="000000"/>
                <w:sz w:val="24"/>
                <w:szCs w:val="24"/>
                <w:lang w:eastAsia="en-IN"/>
              </w:rPr>
              <w:t>Name of  </w:t>
            </w:r>
          </w:p>
          <w:p w:rsidR="00E5683F" w:rsidRPr="00E73816" w:rsidRDefault="00E5683F" w:rsidP="00E73816">
            <w:pPr>
              <w:spacing w:before="32"/>
              <w:ind w:left="116"/>
              <w:rPr>
                <w:sz w:val="24"/>
                <w:szCs w:val="24"/>
                <w:lang w:eastAsia="en-IN"/>
              </w:rPr>
            </w:pPr>
            <w:proofErr w:type="spellStart"/>
            <w:r w:rsidRPr="00E73816">
              <w:rPr>
                <w:color w:val="000000"/>
                <w:sz w:val="24"/>
                <w:szCs w:val="24"/>
                <w:lang w:eastAsia="en-IN"/>
              </w:rPr>
              <w:t>Programme</w:t>
            </w:r>
            <w:proofErr w:type="spellEnd"/>
            <w:r w:rsidRPr="00E73816">
              <w:rPr>
                <w:color w:val="000000"/>
                <w:sz w:val="24"/>
                <w:szCs w:val="24"/>
                <w:lang w:eastAsia="en-IN"/>
              </w:rPr>
              <w:t>  </w:t>
            </w:r>
          </w:p>
          <w:p w:rsidR="00E5683F" w:rsidRPr="00E73816" w:rsidRDefault="00E5683F" w:rsidP="00E73816">
            <w:pPr>
              <w:spacing w:before="32"/>
              <w:ind w:left="120"/>
              <w:rPr>
                <w:sz w:val="24"/>
                <w:szCs w:val="24"/>
                <w:lang w:eastAsia="en-IN"/>
              </w:rPr>
            </w:pPr>
            <w:r w:rsidRPr="00E73816">
              <w:rPr>
                <w:color w:val="000000"/>
                <w:sz w:val="24"/>
                <w:szCs w:val="24"/>
                <w:lang w:eastAsia="en-IN"/>
              </w:rPr>
              <w:t>admitted to</w:t>
            </w:r>
          </w:p>
        </w:tc>
      </w:tr>
      <w:tr w:rsidR="00E5683F" w:rsidRPr="00E73816" w:rsidTr="00E73816">
        <w:trPr>
          <w:trHeight w:val="496"/>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rPr>
                <w:sz w:val="24"/>
                <w:szCs w:val="24"/>
                <w:lang w:eastAsia="en-IN"/>
              </w:rPr>
            </w:pPr>
            <w:r w:rsidRPr="00E73816">
              <w:rPr>
                <w:sz w:val="24"/>
                <w:szCs w:val="24"/>
                <w:lang w:eastAsia="en-IN"/>
              </w:rPr>
              <w:t>2022-2023</w:t>
            </w:r>
          </w:p>
        </w:tc>
        <w:tc>
          <w:tcPr>
            <w:tcW w:w="1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rPr>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rPr>
                <w:sz w:val="24"/>
                <w:szCs w:val="24"/>
                <w:lang w:eastAsia="en-IN"/>
              </w:rPr>
            </w:pPr>
            <w:r w:rsidRPr="00E73816">
              <w:rPr>
                <w:sz w:val="24"/>
                <w:szCs w:val="24"/>
                <w:lang w:eastAsia="en-IN"/>
              </w:rPr>
              <w:t>B.COM</w:t>
            </w:r>
          </w:p>
          <w:p w:rsidR="00E5683F" w:rsidRPr="00E73816" w:rsidRDefault="00E5683F" w:rsidP="00E73816">
            <w:pPr>
              <w:rPr>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rPr>
                <w:sz w:val="24"/>
                <w:szCs w:val="24"/>
                <w:lang w:eastAsia="en-IN"/>
              </w:rPr>
            </w:pPr>
            <w:r w:rsidRPr="00E73816">
              <w:rPr>
                <w:sz w:val="24"/>
                <w:szCs w:val="24"/>
                <w:lang w:eastAsia="en-IN"/>
              </w:rPr>
              <w:t>Commerce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rPr>
                <w:sz w:val="24"/>
                <w:szCs w:val="24"/>
                <w:lang w:eastAsia="en-IN"/>
              </w:rPr>
            </w:pPr>
            <w:r w:rsidRPr="00E73816">
              <w:rPr>
                <w:sz w:val="24"/>
                <w:szCs w:val="24"/>
                <w:lang w:eastAsia="en-IN"/>
              </w:rPr>
              <w:t>Annexure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rPr>
                <w:sz w:val="24"/>
                <w:szCs w:val="24"/>
                <w:lang w:eastAsia="en-IN"/>
              </w:rPr>
            </w:pPr>
            <w:r w:rsidRPr="00E73816">
              <w:rPr>
                <w:sz w:val="24"/>
                <w:szCs w:val="24"/>
                <w:lang w:eastAsia="en-IN"/>
              </w:rPr>
              <w:t>Annexure 1</w:t>
            </w:r>
          </w:p>
        </w:tc>
      </w:tr>
      <w:tr w:rsidR="00E5683F" w:rsidRPr="00E73816" w:rsidTr="00E73816">
        <w:trPr>
          <w:trHeight w:val="496"/>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sz w:val="24"/>
                <w:szCs w:val="24"/>
                <w:lang w:eastAsia="en-IN"/>
              </w:rPr>
            </w:pPr>
            <w:r w:rsidRPr="00E73816">
              <w:rPr>
                <w:sz w:val="24"/>
                <w:szCs w:val="24"/>
                <w:lang w:eastAsia="en-IN"/>
              </w:rPr>
              <w:t>2022-2023</w:t>
            </w:r>
          </w:p>
        </w:tc>
        <w:tc>
          <w:tcPr>
            <w:tcW w:w="1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sz w:val="24"/>
                <w:szCs w:val="24"/>
                <w:lang w:eastAsia="en-IN"/>
              </w:rPr>
            </w:pPr>
            <w:r w:rsidRPr="00E73816">
              <w:rPr>
                <w:sz w:val="24"/>
                <w:szCs w:val="24"/>
                <w:lang w:eastAsia="en-IN"/>
              </w:rPr>
              <w:t>B.A.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sz w:val="24"/>
                <w:szCs w:val="24"/>
                <w:lang w:eastAsia="en-IN"/>
              </w:rPr>
            </w:pPr>
            <w:r w:rsidRPr="00E73816">
              <w:rPr>
                <w:sz w:val="24"/>
                <w:szCs w:val="24"/>
                <w:lang w:eastAsia="en-IN"/>
              </w:rPr>
              <w:t xml:space="preserve">Arts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sz w:val="24"/>
                <w:szCs w:val="24"/>
                <w:lang w:eastAsia="en-IN"/>
              </w:rPr>
            </w:pPr>
            <w:r w:rsidRPr="00E73816">
              <w:rPr>
                <w:sz w:val="24"/>
                <w:szCs w:val="24"/>
                <w:lang w:eastAsia="en-IN"/>
              </w:rPr>
              <w:t>Annexure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sz w:val="24"/>
                <w:szCs w:val="24"/>
                <w:lang w:eastAsia="en-IN"/>
              </w:rPr>
            </w:pPr>
            <w:r w:rsidRPr="00E73816">
              <w:rPr>
                <w:sz w:val="24"/>
                <w:szCs w:val="24"/>
                <w:lang w:eastAsia="en-IN"/>
              </w:rPr>
              <w:t>Annexure 2</w:t>
            </w:r>
          </w:p>
        </w:tc>
      </w:tr>
      <w:tr w:rsidR="00E5683F" w:rsidRPr="00E73816" w:rsidTr="00E73816">
        <w:trPr>
          <w:trHeight w:val="496"/>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sz w:val="24"/>
                <w:szCs w:val="24"/>
                <w:lang w:eastAsia="en-IN"/>
              </w:rPr>
            </w:pPr>
            <w:r w:rsidRPr="00E73816">
              <w:rPr>
                <w:sz w:val="24"/>
                <w:szCs w:val="24"/>
                <w:lang w:eastAsia="en-IN"/>
              </w:rPr>
              <w:t>2022-2023</w:t>
            </w:r>
          </w:p>
        </w:tc>
        <w:tc>
          <w:tcPr>
            <w:tcW w:w="1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sz w:val="24"/>
                <w:szCs w:val="24"/>
                <w:lang w:eastAsia="en-IN"/>
              </w:rPr>
            </w:pPr>
            <w:r w:rsidRPr="00E73816">
              <w:rPr>
                <w:sz w:val="24"/>
                <w:szCs w:val="24"/>
                <w:lang w:eastAsia="en-IN"/>
              </w:rPr>
              <w:t>B.Sc.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sz w:val="24"/>
                <w:szCs w:val="24"/>
                <w:lang w:eastAsia="en-IN"/>
              </w:rPr>
            </w:pPr>
            <w:r w:rsidRPr="00E73816">
              <w:rPr>
                <w:sz w:val="24"/>
                <w:szCs w:val="24"/>
                <w:lang w:eastAsia="en-IN"/>
              </w:rPr>
              <w:t>Fashion &amp; Textile Design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sz w:val="24"/>
                <w:szCs w:val="24"/>
                <w:lang w:eastAsia="en-IN"/>
              </w:rPr>
            </w:pPr>
            <w:r w:rsidRPr="00E73816">
              <w:rPr>
                <w:sz w:val="24"/>
                <w:szCs w:val="24"/>
                <w:lang w:eastAsia="en-IN"/>
              </w:rPr>
              <w:t>Annexure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sz w:val="24"/>
                <w:szCs w:val="24"/>
                <w:lang w:eastAsia="en-IN"/>
              </w:rPr>
            </w:pPr>
            <w:r w:rsidRPr="00E73816">
              <w:rPr>
                <w:sz w:val="24"/>
                <w:szCs w:val="24"/>
                <w:lang w:eastAsia="en-IN"/>
              </w:rPr>
              <w:t>Annexure 3</w:t>
            </w:r>
          </w:p>
        </w:tc>
      </w:tr>
    </w:tbl>
    <w:p w:rsidR="00E5683F" w:rsidRPr="00E73816" w:rsidRDefault="00E5683F" w:rsidP="00E5683F">
      <w:pPr>
        <w:rPr>
          <w:sz w:val="24"/>
          <w:szCs w:val="24"/>
        </w:rPr>
      </w:pPr>
    </w:p>
    <w:p w:rsidR="00E5683F" w:rsidRPr="00E73816" w:rsidRDefault="00E5683F" w:rsidP="00E5683F">
      <w:pPr>
        <w:rPr>
          <w:sz w:val="24"/>
          <w:szCs w:val="24"/>
        </w:rPr>
      </w:pPr>
      <w:r w:rsidRPr="00E73816">
        <w:rPr>
          <w:sz w:val="24"/>
          <w:szCs w:val="24"/>
        </w:rPr>
        <w:t xml:space="preserve">                                                                           </w:t>
      </w:r>
    </w:p>
    <w:p w:rsidR="00E5683F" w:rsidRPr="00E73816" w:rsidRDefault="00E5683F" w:rsidP="00E5683F">
      <w:pPr>
        <w:rPr>
          <w:sz w:val="24"/>
          <w:szCs w:val="24"/>
        </w:rPr>
      </w:pPr>
    </w:p>
    <w:p w:rsidR="00E5683F" w:rsidRPr="00E73816" w:rsidRDefault="00E5683F" w:rsidP="00E5683F">
      <w:pPr>
        <w:rPr>
          <w:sz w:val="24"/>
          <w:szCs w:val="24"/>
        </w:rPr>
      </w:pPr>
    </w:p>
    <w:p w:rsidR="00E5683F" w:rsidRPr="00E73816" w:rsidRDefault="00E5683F" w:rsidP="00E5683F">
      <w:pPr>
        <w:rPr>
          <w:sz w:val="24"/>
          <w:szCs w:val="24"/>
        </w:rPr>
      </w:pPr>
    </w:p>
    <w:p w:rsidR="00E5683F" w:rsidRPr="00E73816" w:rsidRDefault="00E5683F" w:rsidP="00E5683F">
      <w:pPr>
        <w:jc w:val="center"/>
        <w:rPr>
          <w:b/>
          <w:bCs/>
          <w:sz w:val="24"/>
          <w:szCs w:val="24"/>
        </w:rPr>
      </w:pPr>
      <w:r w:rsidRPr="00E73816">
        <w:rPr>
          <w:b/>
          <w:bCs/>
          <w:sz w:val="24"/>
          <w:szCs w:val="24"/>
          <w:lang w:eastAsia="en-IN"/>
        </w:rPr>
        <w:t>Annexure 1</w:t>
      </w:r>
    </w:p>
    <w:p w:rsidR="00E5683F" w:rsidRPr="00E73816" w:rsidRDefault="00E5683F" w:rsidP="00E5683F">
      <w:pPr>
        <w:jc w:val="center"/>
        <w:rPr>
          <w:b/>
          <w:bCs/>
          <w:sz w:val="24"/>
          <w:szCs w:val="24"/>
        </w:rPr>
      </w:pPr>
    </w:p>
    <w:tbl>
      <w:tblPr>
        <w:tblStyle w:val="TableGrid"/>
        <w:tblW w:w="9209" w:type="dxa"/>
        <w:tblLook w:val="04A0"/>
      </w:tblPr>
      <w:tblGrid>
        <w:gridCol w:w="784"/>
        <w:gridCol w:w="1332"/>
        <w:gridCol w:w="1679"/>
        <w:gridCol w:w="1692"/>
        <w:gridCol w:w="1529"/>
        <w:gridCol w:w="2193"/>
      </w:tblGrid>
      <w:tr w:rsidR="00E5683F" w:rsidRPr="00E73816" w:rsidTr="00E73816">
        <w:trPr>
          <w:trHeight w:val="171"/>
        </w:trPr>
        <w:tc>
          <w:tcPr>
            <w:tcW w:w="726" w:type="dxa"/>
          </w:tcPr>
          <w:p w:rsidR="00E5683F" w:rsidRPr="00E73816" w:rsidRDefault="00E5683F" w:rsidP="00E73816">
            <w:pPr>
              <w:ind w:left="120"/>
              <w:rPr>
                <w:color w:val="000000"/>
                <w:sz w:val="24"/>
                <w:szCs w:val="24"/>
                <w:lang w:eastAsia="en-IN"/>
              </w:rPr>
            </w:pPr>
          </w:p>
        </w:tc>
        <w:tc>
          <w:tcPr>
            <w:tcW w:w="8483" w:type="dxa"/>
            <w:gridSpan w:val="5"/>
            <w:hideMark/>
          </w:tcPr>
          <w:p w:rsidR="00E5683F" w:rsidRPr="00E73816" w:rsidRDefault="00E5683F" w:rsidP="00E73816">
            <w:pPr>
              <w:ind w:left="120"/>
              <w:rPr>
                <w:sz w:val="24"/>
                <w:szCs w:val="24"/>
                <w:lang w:eastAsia="en-IN"/>
              </w:rPr>
            </w:pPr>
            <w:r w:rsidRPr="00E73816">
              <w:rPr>
                <w:b/>
                <w:bCs/>
                <w:color w:val="000000"/>
                <w:sz w:val="24"/>
                <w:szCs w:val="24"/>
                <w:lang w:eastAsia="en-IN"/>
              </w:rPr>
              <w:t>5.2</w:t>
            </w:r>
            <w:r w:rsidRPr="00E73816">
              <w:rPr>
                <w:color w:val="000000"/>
                <w:sz w:val="24"/>
                <w:szCs w:val="24"/>
                <w:lang w:eastAsia="en-IN"/>
              </w:rPr>
              <w:t>.</w:t>
            </w:r>
            <w:r w:rsidRPr="00E73816">
              <w:rPr>
                <w:b/>
                <w:bCs/>
                <w:color w:val="000000"/>
                <w:sz w:val="24"/>
                <w:szCs w:val="24"/>
                <w:lang w:eastAsia="en-IN"/>
              </w:rPr>
              <w:t xml:space="preserve">2 </w:t>
            </w:r>
            <w:r w:rsidRPr="00E73816">
              <w:rPr>
                <w:b/>
                <w:color w:val="000000"/>
                <w:sz w:val="24"/>
                <w:szCs w:val="24"/>
                <w:lang w:eastAsia="en-IN"/>
              </w:rPr>
              <w:t xml:space="preserve">Number of </w:t>
            </w:r>
            <w:r w:rsidRPr="00E73816">
              <w:rPr>
                <w:b/>
                <w:bCs/>
                <w:color w:val="000000"/>
                <w:sz w:val="24"/>
                <w:szCs w:val="24"/>
                <w:lang w:eastAsia="en-IN"/>
              </w:rPr>
              <w:t>Student progressing to higher education during the year</w:t>
            </w:r>
            <w:r w:rsidRPr="00E73816">
              <w:rPr>
                <w:color w:val="000000"/>
                <w:sz w:val="24"/>
                <w:szCs w:val="24"/>
                <w:lang w:eastAsia="en-IN"/>
              </w:rPr>
              <w:t> </w:t>
            </w:r>
          </w:p>
        </w:tc>
      </w:tr>
      <w:tr w:rsidR="00E5683F" w:rsidRPr="00E73816" w:rsidTr="00E73816">
        <w:trPr>
          <w:trHeight w:val="529"/>
        </w:trPr>
        <w:tc>
          <w:tcPr>
            <w:tcW w:w="726" w:type="dxa"/>
          </w:tcPr>
          <w:p w:rsidR="00E5683F" w:rsidRPr="00E73816" w:rsidRDefault="00E5683F" w:rsidP="00E73816">
            <w:pPr>
              <w:ind w:left="115" w:right="100" w:hanging="1"/>
              <w:rPr>
                <w:b/>
                <w:bCs/>
                <w:color w:val="000000"/>
                <w:sz w:val="24"/>
                <w:szCs w:val="24"/>
                <w:lang w:eastAsia="en-IN"/>
              </w:rPr>
            </w:pPr>
            <w:r w:rsidRPr="00E73816">
              <w:rPr>
                <w:b/>
                <w:bCs/>
                <w:color w:val="000000"/>
                <w:sz w:val="24"/>
                <w:szCs w:val="24"/>
                <w:lang w:eastAsia="en-IN"/>
              </w:rPr>
              <w:t>Sr. No.</w:t>
            </w:r>
          </w:p>
        </w:tc>
        <w:tc>
          <w:tcPr>
            <w:tcW w:w="1365" w:type="dxa"/>
            <w:hideMark/>
          </w:tcPr>
          <w:p w:rsidR="00E5683F" w:rsidRPr="00E73816" w:rsidRDefault="00E5683F" w:rsidP="00E73816">
            <w:pPr>
              <w:ind w:left="115" w:right="100" w:hanging="1"/>
              <w:rPr>
                <w:b/>
                <w:bCs/>
                <w:sz w:val="24"/>
                <w:szCs w:val="24"/>
                <w:lang w:eastAsia="en-IN"/>
              </w:rPr>
            </w:pPr>
            <w:r w:rsidRPr="00E73816">
              <w:rPr>
                <w:b/>
                <w:bCs/>
                <w:color w:val="000000"/>
                <w:sz w:val="24"/>
                <w:szCs w:val="24"/>
                <w:lang w:eastAsia="en-IN"/>
              </w:rPr>
              <w:t>Number of students</w:t>
            </w:r>
          </w:p>
        </w:tc>
        <w:tc>
          <w:tcPr>
            <w:tcW w:w="1534" w:type="dxa"/>
            <w:hideMark/>
          </w:tcPr>
          <w:p w:rsidR="00E5683F" w:rsidRPr="00E73816" w:rsidRDefault="00E5683F" w:rsidP="00E73816">
            <w:pPr>
              <w:ind w:left="116"/>
              <w:rPr>
                <w:b/>
                <w:bCs/>
                <w:sz w:val="24"/>
                <w:szCs w:val="24"/>
                <w:lang w:eastAsia="en-IN"/>
              </w:rPr>
            </w:pPr>
            <w:proofErr w:type="spellStart"/>
            <w:r w:rsidRPr="00E73816">
              <w:rPr>
                <w:b/>
                <w:bCs/>
                <w:color w:val="000000"/>
                <w:sz w:val="24"/>
                <w:szCs w:val="24"/>
                <w:lang w:eastAsia="en-IN"/>
              </w:rPr>
              <w:t>Programme</w:t>
            </w:r>
            <w:proofErr w:type="spellEnd"/>
            <w:r w:rsidRPr="00E73816">
              <w:rPr>
                <w:b/>
                <w:bCs/>
                <w:color w:val="000000"/>
                <w:sz w:val="24"/>
                <w:szCs w:val="24"/>
                <w:lang w:eastAsia="en-IN"/>
              </w:rPr>
              <w:t>  </w:t>
            </w:r>
          </w:p>
          <w:p w:rsidR="00E5683F" w:rsidRPr="00E73816" w:rsidRDefault="00E5683F" w:rsidP="00E73816">
            <w:pPr>
              <w:spacing w:before="32"/>
              <w:ind w:left="118"/>
              <w:rPr>
                <w:b/>
                <w:bCs/>
                <w:sz w:val="24"/>
                <w:szCs w:val="24"/>
                <w:lang w:eastAsia="en-IN"/>
              </w:rPr>
            </w:pPr>
            <w:r w:rsidRPr="00E73816">
              <w:rPr>
                <w:b/>
                <w:bCs/>
                <w:color w:val="000000"/>
                <w:sz w:val="24"/>
                <w:szCs w:val="24"/>
                <w:lang w:eastAsia="en-IN"/>
              </w:rPr>
              <w:t>graduated from </w:t>
            </w:r>
          </w:p>
        </w:tc>
        <w:tc>
          <w:tcPr>
            <w:tcW w:w="0" w:type="auto"/>
            <w:hideMark/>
          </w:tcPr>
          <w:p w:rsidR="00E5683F" w:rsidRPr="00E73816" w:rsidRDefault="00E5683F" w:rsidP="00E73816">
            <w:pPr>
              <w:ind w:left="116"/>
              <w:rPr>
                <w:b/>
                <w:bCs/>
                <w:sz w:val="24"/>
                <w:szCs w:val="24"/>
                <w:lang w:eastAsia="en-IN"/>
              </w:rPr>
            </w:pPr>
            <w:r w:rsidRPr="00E73816">
              <w:rPr>
                <w:b/>
                <w:bCs/>
                <w:color w:val="000000"/>
                <w:sz w:val="24"/>
                <w:szCs w:val="24"/>
                <w:lang w:eastAsia="en-IN"/>
              </w:rPr>
              <w:t>Department  </w:t>
            </w:r>
          </w:p>
          <w:p w:rsidR="00E5683F" w:rsidRPr="00E73816" w:rsidRDefault="00E5683F" w:rsidP="00E73816">
            <w:pPr>
              <w:spacing w:before="32"/>
              <w:ind w:left="118"/>
              <w:rPr>
                <w:b/>
                <w:bCs/>
                <w:sz w:val="24"/>
                <w:szCs w:val="24"/>
                <w:lang w:eastAsia="en-IN"/>
              </w:rPr>
            </w:pPr>
            <w:r w:rsidRPr="00E73816">
              <w:rPr>
                <w:b/>
                <w:bCs/>
                <w:color w:val="000000"/>
                <w:sz w:val="24"/>
                <w:szCs w:val="24"/>
                <w:lang w:eastAsia="en-IN"/>
              </w:rPr>
              <w:t>graduated from </w:t>
            </w:r>
          </w:p>
        </w:tc>
        <w:tc>
          <w:tcPr>
            <w:tcW w:w="1569" w:type="dxa"/>
            <w:hideMark/>
          </w:tcPr>
          <w:p w:rsidR="00E5683F" w:rsidRPr="00E73816" w:rsidRDefault="00E5683F" w:rsidP="00E73816">
            <w:pPr>
              <w:ind w:left="99" w:right="103" w:firstLine="16"/>
              <w:rPr>
                <w:b/>
                <w:bCs/>
                <w:sz w:val="24"/>
                <w:szCs w:val="24"/>
                <w:lang w:eastAsia="en-IN"/>
              </w:rPr>
            </w:pPr>
            <w:r w:rsidRPr="00E73816">
              <w:rPr>
                <w:b/>
                <w:bCs/>
                <w:color w:val="000000"/>
                <w:sz w:val="24"/>
                <w:szCs w:val="24"/>
                <w:lang w:eastAsia="en-IN"/>
              </w:rPr>
              <w:t>Name of institution joined</w:t>
            </w:r>
          </w:p>
        </w:tc>
        <w:tc>
          <w:tcPr>
            <w:tcW w:w="2549" w:type="dxa"/>
            <w:hideMark/>
          </w:tcPr>
          <w:p w:rsidR="00E5683F" w:rsidRPr="00E73816" w:rsidRDefault="00E5683F" w:rsidP="00E73816">
            <w:pPr>
              <w:ind w:left="115"/>
              <w:rPr>
                <w:b/>
                <w:bCs/>
                <w:sz w:val="24"/>
                <w:szCs w:val="24"/>
                <w:lang w:eastAsia="en-IN"/>
              </w:rPr>
            </w:pPr>
            <w:r w:rsidRPr="00E73816">
              <w:rPr>
                <w:b/>
                <w:bCs/>
                <w:color w:val="000000"/>
                <w:sz w:val="24"/>
                <w:szCs w:val="24"/>
                <w:lang w:eastAsia="en-IN"/>
              </w:rPr>
              <w:t>Name of  </w:t>
            </w:r>
          </w:p>
          <w:p w:rsidR="00E5683F" w:rsidRPr="00E73816" w:rsidRDefault="00E5683F" w:rsidP="00E73816">
            <w:pPr>
              <w:spacing w:before="32"/>
              <w:ind w:left="116"/>
              <w:rPr>
                <w:b/>
                <w:bCs/>
                <w:sz w:val="24"/>
                <w:szCs w:val="24"/>
                <w:lang w:eastAsia="en-IN"/>
              </w:rPr>
            </w:pPr>
            <w:proofErr w:type="spellStart"/>
            <w:r w:rsidRPr="00E73816">
              <w:rPr>
                <w:b/>
                <w:bCs/>
                <w:color w:val="000000"/>
                <w:sz w:val="24"/>
                <w:szCs w:val="24"/>
                <w:lang w:eastAsia="en-IN"/>
              </w:rPr>
              <w:t>Programme</w:t>
            </w:r>
            <w:proofErr w:type="spellEnd"/>
            <w:r w:rsidRPr="00E73816">
              <w:rPr>
                <w:b/>
                <w:bCs/>
                <w:color w:val="000000"/>
                <w:sz w:val="24"/>
                <w:szCs w:val="24"/>
                <w:lang w:eastAsia="en-IN"/>
              </w:rPr>
              <w:t>  </w:t>
            </w:r>
          </w:p>
          <w:p w:rsidR="00E5683F" w:rsidRPr="00E73816" w:rsidRDefault="00E5683F" w:rsidP="00E73816">
            <w:pPr>
              <w:spacing w:before="32"/>
              <w:ind w:left="120"/>
              <w:rPr>
                <w:b/>
                <w:bCs/>
                <w:sz w:val="24"/>
                <w:szCs w:val="24"/>
                <w:lang w:eastAsia="en-IN"/>
              </w:rPr>
            </w:pPr>
            <w:r w:rsidRPr="00E73816">
              <w:rPr>
                <w:b/>
                <w:bCs/>
                <w:color w:val="000000"/>
                <w:sz w:val="24"/>
                <w:szCs w:val="24"/>
                <w:lang w:eastAsia="en-IN"/>
              </w:rPr>
              <w:t>admitted to</w:t>
            </w:r>
          </w:p>
        </w:tc>
      </w:tr>
      <w:tr w:rsidR="00E5683F" w:rsidRPr="00E73816" w:rsidTr="00E73816">
        <w:trPr>
          <w:trHeight w:val="249"/>
        </w:trPr>
        <w:tc>
          <w:tcPr>
            <w:tcW w:w="726" w:type="dxa"/>
          </w:tcPr>
          <w:p w:rsidR="00E5683F" w:rsidRPr="00E73816" w:rsidRDefault="00E5683F" w:rsidP="00E73816">
            <w:pPr>
              <w:rPr>
                <w:sz w:val="24"/>
                <w:szCs w:val="24"/>
                <w:lang w:eastAsia="en-IN"/>
              </w:rPr>
            </w:pPr>
            <w:r w:rsidRPr="00E73816">
              <w:rPr>
                <w:sz w:val="24"/>
                <w:szCs w:val="24"/>
                <w:lang w:eastAsia="en-IN"/>
              </w:rPr>
              <w:t>1</w:t>
            </w:r>
          </w:p>
        </w:tc>
        <w:tc>
          <w:tcPr>
            <w:tcW w:w="1365" w:type="dxa"/>
          </w:tcPr>
          <w:p w:rsidR="00E5683F" w:rsidRPr="00E73816" w:rsidRDefault="00E5683F" w:rsidP="00E73816">
            <w:pPr>
              <w:rPr>
                <w:color w:val="000000"/>
                <w:sz w:val="24"/>
                <w:szCs w:val="24"/>
                <w:shd w:val="clear" w:color="auto" w:fill="FFFFFF"/>
              </w:rPr>
            </w:pPr>
            <w:proofErr w:type="spellStart"/>
            <w:r w:rsidRPr="00E73816">
              <w:rPr>
                <w:color w:val="000000"/>
                <w:sz w:val="24"/>
                <w:szCs w:val="24"/>
                <w:shd w:val="clear" w:color="auto" w:fill="FFFFFF"/>
              </w:rPr>
              <w:t>Gurpreet</w:t>
            </w:r>
            <w:proofErr w:type="spellEnd"/>
            <w:r w:rsidRPr="00E73816">
              <w:rPr>
                <w:color w:val="000000"/>
                <w:sz w:val="24"/>
                <w:szCs w:val="24"/>
                <w:shd w:val="clear" w:color="auto" w:fill="FFFFFF"/>
              </w:rPr>
              <w:t xml:space="preserve"> </w:t>
            </w:r>
            <w:proofErr w:type="spellStart"/>
            <w:r w:rsidRPr="00E73816">
              <w:rPr>
                <w:color w:val="000000"/>
                <w:sz w:val="24"/>
                <w:szCs w:val="24"/>
                <w:shd w:val="clear" w:color="auto" w:fill="FFFFFF"/>
              </w:rPr>
              <w:t>Kaur</w:t>
            </w:r>
            <w:proofErr w:type="spellEnd"/>
            <w:r w:rsidRPr="00E73816">
              <w:rPr>
                <w:color w:val="000000"/>
                <w:sz w:val="24"/>
                <w:szCs w:val="24"/>
                <w:shd w:val="clear" w:color="auto" w:fill="FFFFFF"/>
              </w:rPr>
              <w:t xml:space="preserve"> </w:t>
            </w:r>
          </w:p>
        </w:tc>
        <w:tc>
          <w:tcPr>
            <w:tcW w:w="1534" w:type="dxa"/>
          </w:tcPr>
          <w:p w:rsidR="00E5683F" w:rsidRPr="00E73816" w:rsidRDefault="00E5683F" w:rsidP="00E73816">
            <w:pPr>
              <w:rPr>
                <w:sz w:val="24"/>
                <w:szCs w:val="24"/>
                <w:lang w:eastAsia="en-IN"/>
              </w:rPr>
            </w:pPr>
            <w:r w:rsidRPr="00E73816">
              <w:rPr>
                <w:sz w:val="24"/>
                <w:szCs w:val="24"/>
              </w:rPr>
              <w:t>B.Com.</w:t>
            </w:r>
          </w:p>
        </w:tc>
        <w:tc>
          <w:tcPr>
            <w:tcW w:w="0" w:type="auto"/>
          </w:tcPr>
          <w:p w:rsidR="00E5683F" w:rsidRPr="00E73816" w:rsidRDefault="00E5683F" w:rsidP="00E73816">
            <w:pPr>
              <w:rPr>
                <w:sz w:val="24"/>
                <w:szCs w:val="24"/>
                <w:lang w:eastAsia="en-IN"/>
              </w:rPr>
            </w:pPr>
            <w:r w:rsidRPr="00E73816">
              <w:rPr>
                <w:sz w:val="24"/>
                <w:szCs w:val="24"/>
                <w:lang w:eastAsia="en-IN"/>
              </w:rPr>
              <w:t>Commerce</w:t>
            </w:r>
          </w:p>
        </w:tc>
        <w:tc>
          <w:tcPr>
            <w:tcW w:w="1569" w:type="dxa"/>
          </w:tcPr>
          <w:p w:rsidR="00E5683F" w:rsidRPr="00E73816" w:rsidRDefault="00E5683F" w:rsidP="00E73816">
            <w:pPr>
              <w:rPr>
                <w:color w:val="000000"/>
                <w:sz w:val="24"/>
                <w:szCs w:val="24"/>
                <w:shd w:val="clear" w:color="auto" w:fill="FFFFFF"/>
              </w:rPr>
            </w:pPr>
            <w:proofErr w:type="spellStart"/>
            <w:r w:rsidRPr="00E73816">
              <w:rPr>
                <w:color w:val="000000"/>
                <w:sz w:val="24"/>
                <w:szCs w:val="24"/>
                <w:shd w:val="clear" w:color="auto" w:fill="FFFFFF"/>
              </w:rPr>
              <w:t>S.a</w:t>
            </w:r>
            <w:proofErr w:type="spellEnd"/>
            <w:r w:rsidRPr="00E73816">
              <w:rPr>
                <w:color w:val="000000"/>
                <w:sz w:val="24"/>
                <w:szCs w:val="24"/>
                <w:shd w:val="clear" w:color="auto" w:fill="FFFFFF"/>
              </w:rPr>
              <w:t xml:space="preserve"> Jain college </w:t>
            </w:r>
            <w:proofErr w:type="spellStart"/>
            <w:r w:rsidRPr="00E73816">
              <w:rPr>
                <w:color w:val="000000"/>
                <w:sz w:val="24"/>
                <w:szCs w:val="24"/>
                <w:shd w:val="clear" w:color="auto" w:fill="FFFFFF"/>
              </w:rPr>
              <w:t>ambala</w:t>
            </w:r>
            <w:proofErr w:type="spellEnd"/>
            <w:r w:rsidRPr="00E73816">
              <w:rPr>
                <w:color w:val="000000"/>
                <w:sz w:val="24"/>
                <w:szCs w:val="24"/>
                <w:shd w:val="clear" w:color="auto" w:fill="FFFFFF"/>
              </w:rPr>
              <w:t xml:space="preserve"> city </w:t>
            </w:r>
          </w:p>
        </w:tc>
        <w:tc>
          <w:tcPr>
            <w:tcW w:w="2549" w:type="dxa"/>
          </w:tcPr>
          <w:p w:rsidR="00E5683F" w:rsidRPr="00E73816" w:rsidRDefault="00E5683F" w:rsidP="00E73816">
            <w:pPr>
              <w:rPr>
                <w:color w:val="000000"/>
                <w:sz w:val="24"/>
                <w:szCs w:val="24"/>
                <w:shd w:val="clear" w:color="auto" w:fill="FFFFFF"/>
              </w:rPr>
            </w:pPr>
            <w:r w:rsidRPr="00E73816">
              <w:rPr>
                <w:color w:val="000000"/>
                <w:sz w:val="24"/>
                <w:szCs w:val="24"/>
                <w:shd w:val="clear" w:color="auto" w:fill="FFFFFF"/>
              </w:rPr>
              <w:t>M. Com</w:t>
            </w:r>
          </w:p>
        </w:tc>
      </w:tr>
      <w:tr w:rsidR="00E5683F" w:rsidRPr="00E73816" w:rsidTr="00E73816">
        <w:trPr>
          <w:trHeight w:val="249"/>
        </w:trPr>
        <w:tc>
          <w:tcPr>
            <w:tcW w:w="726" w:type="dxa"/>
          </w:tcPr>
          <w:p w:rsidR="00E5683F" w:rsidRPr="00E73816" w:rsidRDefault="00E5683F" w:rsidP="00E73816">
            <w:pPr>
              <w:rPr>
                <w:sz w:val="24"/>
                <w:szCs w:val="24"/>
                <w:lang w:eastAsia="en-IN"/>
              </w:rPr>
            </w:pPr>
            <w:r w:rsidRPr="00E73816">
              <w:rPr>
                <w:sz w:val="24"/>
                <w:szCs w:val="24"/>
                <w:lang w:eastAsia="en-IN"/>
              </w:rPr>
              <w:t>2</w:t>
            </w:r>
          </w:p>
        </w:tc>
        <w:tc>
          <w:tcPr>
            <w:tcW w:w="1365" w:type="dxa"/>
          </w:tcPr>
          <w:p w:rsidR="00E5683F" w:rsidRPr="00E73816" w:rsidRDefault="00E5683F" w:rsidP="00E73816">
            <w:pPr>
              <w:rPr>
                <w:color w:val="000000"/>
                <w:sz w:val="24"/>
                <w:szCs w:val="24"/>
                <w:shd w:val="clear" w:color="auto" w:fill="FFFFFF"/>
              </w:rPr>
            </w:pPr>
          </w:p>
        </w:tc>
        <w:tc>
          <w:tcPr>
            <w:tcW w:w="1534" w:type="dxa"/>
          </w:tcPr>
          <w:p w:rsidR="00E5683F" w:rsidRPr="00E73816" w:rsidRDefault="00E5683F" w:rsidP="00E73816">
            <w:pPr>
              <w:rPr>
                <w:sz w:val="24"/>
                <w:szCs w:val="24"/>
              </w:rPr>
            </w:pPr>
            <w:r w:rsidRPr="00E73816">
              <w:rPr>
                <w:sz w:val="24"/>
                <w:szCs w:val="24"/>
              </w:rPr>
              <w:t>B.Com.</w:t>
            </w:r>
          </w:p>
        </w:tc>
        <w:tc>
          <w:tcPr>
            <w:tcW w:w="0" w:type="auto"/>
          </w:tcPr>
          <w:p w:rsidR="00E5683F" w:rsidRPr="00E73816" w:rsidRDefault="00E5683F" w:rsidP="00E73816">
            <w:pPr>
              <w:rPr>
                <w:sz w:val="24"/>
                <w:szCs w:val="24"/>
                <w:lang w:eastAsia="en-IN"/>
              </w:rPr>
            </w:pPr>
            <w:r w:rsidRPr="00E73816">
              <w:rPr>
                <w:sz w:val="24"/>
                <w:szCs w:val="24"/>
                <w:lang w:eastAsia="en-IN"/>
              </w:rPr>
              <w:t>Commerce</w:t>
            </w:r>
          </w:p>
        </w:tc>
        <w:tc>
          <w:tcPr>
            <w:tcW w:w="1569" w:type="dxa"/>
          </w:tcPr>
          <w:p w:rsidR="00E5683F" w:rsidRPr="00E73816" w:rsidRDefault="00E5683F" w:rsidP="00E73816">
            <w:pPr>
              <w:rPr>
                <w:color w:val="000000"/>
                <w:sz w:val="24"/>
                <w:szCs w:val="24"/>
                <w:shd w:val="clear" w:color="auto" w:fill="FFFFFF"/>
              </w:rPr>
            </w:pPr>
          </w:p>
        </w:tc>
        <w:tc>
          <w:tcPr>
            <w:tcW w:w="2549" w:type="dxa"/>
          </w:tcPr>
          <w:p w:rsidR="00E5683F" w:rsidRPr="00E73816" w:rsidRDefault="00E5683F" w:rsidP="00E73816">
            <w:pPr>
              <w:rPr>
                <w:color w:val="000000"/>
                <w:sz w:val="24"/>
                <w:szCs w:val="24"/>
                <w:shd w:val="clear" w:color="auto" w:fill="FFFFFF"/>
              </w:rPr>
            </w:pPr>
          </w:p>
        </w:tc>
      </w:tr>
      <w:tr w:rsidR="00E5683F" w:rsidRPr="00E73816" w:rsidTr="00E73816">
        <w:trPr>
          <w:trHeight w:val="249"/>
        </w:trPr>
        <w:tc>
          <w:tcPr>
            <w:tcW w:w="726" w:type="dxa"/>
          </w:tcPr>
          <w:p w:rsidR="00E5683F" w:rsidRPr="00E73816" w:rsidRDefault="00E5683F" w:rsidP="00E73816">
            <w:pPr>
              <w:rPr>
                <w:sz w:val="24"/>
                <w:szCs w:val="24"/>
                <w:lang w:eastAsia="en-IN"/>
              </w:rPr>
            </w:pPr>
            <w:r w:rsidRPr="00E73816">
              <w:rPr>
                <w:sz w:val="24"/>
                <w:szCs w:val="24"/>
                <w:lang w:eastAsia="en-IN"/>
              </w:rPr>
              <w:t>3</w:t>
            </w:r>
          </w:p>
        </w:tc>
        <w:tc>
          <w:tcPr>
            <w:tcW w:w="1365" w:type="dxa"/>
          </w:tcPr>
          <w:p w:rsidR="00E5683F" w:rsidRPr="00E73816" w:rsidRDefault="00E5683F" w:rsidP="00E73816">
            <w:pPr>
              <w:rPr>
                <w:color w:val="000000"/>
                <w:sz w:val="24"/>
                <w:szCs w:val="24"/>
                <w:shd w:val="clear" w:color="auto" w:fill="FFFFFF"/>
              </w:rPr>
            </w:pPr>
          </w:p>
        </w:tc>
        <w:tc>
          <w:tcPr>
            <w:tcW w:w="1534" w:type="dxa"/>
          </w:tcPr>
          <w:p w:rsidR="00E5683F" w:rsidRPr="00E73816" w:rsidRDefault="00E5683F" w:rsidP="00E73816">
            <w:pPr>
              <w:rPr>
                <w:sz w:val="24"/>
                <w:szCs w:val="24"/>
              </w:rPr>
            </w:pPr>
            <w:r w:rsidRPr="00E73816">
              <w:rPr>
                <w:sz w:val="24"/>
                <w:szCs w:val="24"/>
              </w:rPr>
              <w:t>B.Com.</w:t>
            </w:r>
          </w:p>
        </w:tc>
        <w:tc>
          <w:tcPr>
            <w:tcW w:w="0" w:type="auto"/>
          </w:tcPr>
          <w:p w:rsidR="00E5683F" w:rsidRPr="00E73816" w:rsidRDefault="00E5683F" w:rsidP="00E73816">
            <w:pPr>
              <w:rPr>
                <w:sz w:val="24"/>
                <w:szCs w:val="24"/>
                <w:lang w:eastAsia="en-IN"/>
              </w:rPr>
            </w:pPr>
            <w:r w:rsidRPr="00E73816">
              <w:rPr>
                <w:sz w:val="24"/>
                <w:szCs w:val="24"/>
                <w:lang w:eastAsia="en-IN"/>
              </w:rPr>
              <w:t>Commerce</w:t>
            </w:r>
          </w:p>
        </w:tc>
        <w:tc>
          <w:tcPr>
            <w:tcW w:w="1569" w:type="dxa"/>
          </w:tcPr>
          <w:p w:rsidR="00E5683F" w:rsidRPr="00E73816" w:rsidRDefault="00E5683F" w:rsidP="00E73816">
            <w:pPr>
              <w:rPr>
                <w:color w:val="000000"/>
                <w:sz w:val="24"/>
                <w:szCs w:val="24"/>
                <w:shd w:val="clear" w:color="auto" w:fill="FFFFFF"/>
              </w:rPr>
            </w:pPr>
          </w:p>
        </w:tc>
        <w:tc>
          <w:tcPr>
            <w:tcW w:w="2549" w:type="dxa"/>
          </w:tcPr>
          <w:p w:rsidR="00E5683F" w:rsidRPr="00E73816" w:rsidRDefault="00E5683F" w:rsidP="00E73816">
            <w:pPr>
              <w:rPr>
                <w:color w:val="000000"/>
                <w:sz w:val="24"/>
                <w:szCs w:val="24"/>
                <w:shd w:val="clear" w:color="auto" w:fill="FFFFFF"/>
              </w:rPr>
            </w:pPr>
          </w:p>
        </w:tc>
      </w:tr>
    </w:tbl>
    <w:p w:rsidR="00E5683F" w:rsidRPr="00E73816" w:rsidRDefault="00E5683F" w:rsidP="00E5683F">
      <w:pPr>
        <w:jc w:val="center"/>
        <w:rPr>
          <w:b/>
          <w:bCs/>
          <w:sz w:val="24"/>
          <w:szCs w:val="24"/>
        </w:rPr>
      </w:pPr>
      <w:r w:rsidRPr="00E73816">
        <w:rPr>
          <w:b/>
          <w:bCs/>
          <w:sz w:val="24"/>
          <w:szCs w:val="24"/>
          <w:lang w:eastAsia="en-IN"/>
        </w:rPr>
        <w:t>Annexure 2</w:t>
      </w:r>
    </w:p>
    <w:tbl>
      <w:tblPr>
        <w:tblW w:w="0" w:type="auto"/>
        <w:tblCellMar>
          <w:top w:w="15" w:type="dxa"/>
          <w:left w:w="15" w:type="dxa"/>
          <w:bottom w:w="15" w:type="dxa"/>
          <w:right w:w="15" w:type="dxa"/>
        </w:tblCellMar>
        <w:tblLook w:val="04A0"/>
      </w:tblPr>
      <w:tblGrid>
        <w:gridCol w:w="598"/>
        <w:gridCol w:w="1531"/>
        <w:gridCol w:w="1784"/>
        <w:gridCol w:w="1748"/>
        <w:gridCol w:w="1911"/>
        <w:gridCol w:w="1556"/>
      </w:tblGrid>
      <w:tr w:rsidR="00E5683F" w:rsidRPr="00E73816" w:rsidTr="00E73816">
        <w:trPr>
          <w:trHeight w:val="326"/>
        </w:trPr>
        <w:tc>
          <w:tcPr>
            <w:tcW w:w="580" w:type="dxa"/>
            <w:tcBorders>
              <w:top w:val="single" w:sz="8" w:space="0" w:color="000000"/>
              <w:left w:val="single" w:sz="8" w:space="0" w:color="000000"/>
              <w:bottom w:val="single" w:sz="8" w:space="0" w:color="000000"/>
              <w:right w:val="single" w:sz="8" w:space="0" w:color="000000"/>
            </w:tcBorders>
          </w:tcPr>
          <w:p w:rsidR="00E5683F" w:rsidRPr="00E73816" w:rsidRDefault="00E5683F" w:rsidP="00E73816">
            <w:pPr>
              <w:ind w:left="120"/>
              <w:rPr>
                <w:color w:val="000000"/>
                <w:sz w:val="24"/>
                <w:szCs w:val="24"/>
                <w:lang w:eastAsia="en-IN"/>
              </w:rPr>
            </w:pPr>
          </w:p>
        </w:tc>
        <w:tc>
          <w:tcPr>
            <w:tcW w:w="8444"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ind w:left="120"/>
              <w:rPr>
                <w:sz w:val="24"/>
                <w:szCs w:val="24"/>
                <w:lang w:eastAsia="en-IN"/>
              </w:rPr>
            </w:pPr>
            <w:r w:rsidRPr="00E73816">
              <w:rPr>
                <w:b/>
                <w:color w:val="000000"/>
                <w:sz w:val="24"/>
                <w:szCs w:val="24"/>
                <w:lang w:eastAsia="en-IN"/>
              </w:rPr>
              <w:t>5.2.2</w:t>
            </w:r>
            <w:r w:rsidRPr="00E73816">
              <w:rPr>
                <w:color w:val="000000"/>
                <w:sz w:val="24"/>
                <w:szCs w:val="24"/>
                <w:lang w:eastAsia="en-IN"/>
              </w:rPr>
              <w:t xml:space="preserve"> </w:t>
            </w:r>
            <w:r w:rsidRPr="00E73816">
              <w:rPr>
                <w:b/>
                <w:color w:val="000000"/>
                <w:sz w:val="24"/>
                <w:szCs w:val="24"/>
                <w:lang w:eastAsia="en-IN"/>
              </w:rPr>
              <w:t>Number of Student progressing to higher education during the year</w:t>
            </w:r>
            <w:r w:rsidRPr="00E73816">
              <w:rPr>
                <w:color w:val="000000"/>
                <w:sz w:val="24"/>
                <w:szCs w:val="24"/>
                <w:lang w:eastAsia="en-IN"/>
              </w:rPr>
              <w:t> </w:t>
            </w:r>
          </w:p>
        </w:tc>
      </w:tr>
      <w:tr w:rsidR="00E5683F" w:rsidRPr="00E73816" w:rsidTr="00E73816">
        <w:trPr>
          <w:trHeight w:val="1006"/>
        </w:trPr>
        <w:tc>
          <w:tcPr>
            <w:tcW w:w="580" w:type="dxa"/>
            <w:tcBorders>
              <w:top w:val="single" w:sz="8" w:space="0" w:color="000000"/>
              <w:left w:val="single" w:sz="8" w:space="0" w:color="000000"/>
              <w:bottom w:val="single" w:sz="8" w:space="0" w:color="000000"/>
              <w:right w:val="single" w:sz="8" w:space="0" w:color="000000"/>
            </w:tcBorders>
          </w:tcPr>
          <w:p w:rsidR="00E5683F" w:rsidRPr="00E73816" w:rsidRDefault="00E5683F" w:rsidP="00E73816">
            <w:pPr>
              <w:ind w:left="115" w:right="100" w:hanging="1"/>
              <w:rPr>
                <w:color w:val="000000"/>
                <w:sz w:val="24"/>
                <w:szCs w:val="24"/>
                <w:lang w:eastAsia="en-IN"/>
              </w:rPr>
            </w:pPr>
            <w:r w:rsidRPr="00E73816">
              <w:rPr>
                <w:color w:val="000000"/>
                <w:sz w:val="24"/>
                <w:szCs w:val="24"/>
                <w:lang w:eastAsia="en-IN"/>
              </w:rPr>
              <w:t>Sr. No.</w:t>
            </w:r>
          </w:p>
        </w:tc>
        <w:tc>
          <w:tcPr>
            <w:tcW w:w="15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ind w:left="115" w:right="100" w:hanging="1"/>
              <w:rPr>
                <w:sz w:val="24"/>
                <w:szCs w:val="24"/>
                <w:lang w:eastAsia="en-IN"/>
              </w:rPr>
            </w:pPr>
            <w:r w:rsidRPr="00E73816">
              <w:rPr>
                <w:sz w:val="24"/>
                <w:szCs w:val="24"/>
                <w:lang w:eastAsia="en-IN"/>
              </w:rPr>
              <w:t xml:space="preserve">Name of students </w:t>
            </w:r>
          </w:p>
        </w:tc>
        <w:tc>
          <w:tcPr>
            <w:tcW w:w="17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spacing w:before="32"/>
              <w:ind w:left="118"/>
              <w:rPr>
                <w:sz w:val="24"/>
                <w:szCs w:val="24"/>
                <w:lang w:eastAsia="en-IN"/>
              </w:rPr>
            </w:pPr>
            <w:proofErr w:type="spellStart"/>
            <w:r w:rsidRPr="00E73816">
              <w:rPr>
                <w:sz w:val="24"/>
                <w:szCs w:val="24"/>
                <w:lang w:eastAsia="en-IN"/>
              </w:rPr>
              <w:t>Programme</w:t>
            </w:r>
            <w:proofErr w:type="spellEnd"/>
            <w:r w:rsidRPr="00E73816">
              <w:rPr>
                <w:sz w:val="24"/>
                <w:szCs w:val="24"/>
                <w:lang w:eastAsia="en-IN"/>
              </w:rPr>
              <w:t xml:space="preserve"> graduated from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ind w:left="116"/>
              <w:rPr>
                <w:sz w:val="24"/>
                <w:szCs w:val="24"/>
                <w:lang w:eastAsia="en-IN"/>
              </w:rPr>
            </w:pPr>
            <w:r w:rsidRPr="00E73816">
              <w:rPr>
                <w:color w:val="000000"/>
                <w:sz w:val="24"/>
                <w:szCs w:val="24"/>
                <w:lang w:eastAsia="en-IN"/>
              </w:rPr>
              <w:t>Department  </w:t>
            </w:r>
          </w:p>
          <w:p w:rsidR="00E5683F" w:rsidRPr="00E73816" w:rsidRDefault="00E5683F" w:rsidP="00E73816">
            <w:pPr>
              <w:spacing w:before="32"/>
              <w:ind w:left="118"/>
              <w:rPr>
                <w:sz w:val="24"/>
                <w:szCs w:val="24"/>
                <w:lang w:eastAsia="en-IN"/>
              </w:rPr>
            </w:pPr>
            <w:r w:rsidRPr="00E73816">
              <w:rPr>
                <w:color w:val="000000"/>
                <w:sz w:val="24"/>
                <w:szCs w:val="24"/>
                <w:lang w:eastAsia="en-IN"/>
              </w:rPr>
              <w:t>graduated from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ind w:left="99" w:right="103" w:firstLine="16"/>
              <w:rPr>
                <w:sz w:val="24"/>
                <w:szCs w:val="24"/>
                <w:lang w:eastAsia="en-IN"/>
              </w:rPr>
            </w:pPr>
            <w:r w:rsidRPr="00E73816">
              <w:rPr>
                <w:color w:val="000000"/>
                <w:sz w:val="24"/>
                <w:szCs w:val="24"/>
                <w:lang w:eastAsia="en-IN"/>
              </w:rPr>
              <w:t>Name of institution joined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ind w:left="115"/>
              <w:rPr>
                <w:sz w:val="24"/>
                <w:szCs w:val="24"/>
                <w:lang w:eastAsia="en-IN"/>
              </w:rPr>
            </w:pPr>
            <w:r w:rsidRPr="00E73816">
              <w:rPr>
                <w:color w:val="000000"/>
                <w:sz w:val="24"/>
                <w:szCs w:val="24"/>
                <w:lang w:eastAsia="en-IN"/>
              </w:rPr>
              <w:t>Name of  </w:t>
            </w:r>
          </w:p>
          <w:p w:rsidR="00E5683F" w:rsidRPr="00E73816" w:rsidRDefault="00E5683F" w:rsidP="00E73816">
            <w:pPr>
              <w:spacing w:before="32"/>
              <w:ind w:left="116"/>
              <w:rPr>
                <w:sz w:val="24"/>
                <w:szCs w:val="24"/>
                <w:lang w:eastAsia="en-IN"/>
              </w:rPr>
            </w:pPr>
            <w:proofErr w:type="spellStart"/>
            <w:r w:rsidRPr="00E73816">
              <w:rPr>
                <w:color w:val="000000"/>
                <w:sz w:val="24"/>
                <w:szCs w:val="24"/>
                <w:lang w:eastAsia="en-IN"/>
              </w:rPr>
              <w:t>Programme</w:t>
            </w:r>
            <w:proofErr w:type="spellEnd"/>
            <w:r w:rsidRPr="00E73816">
              <w:rPr>
                <w:color w:val="000000"/>
                <w:sz w:val="24"/>
                <w:szCs w:val="24"/>
                <w:lang w:eastAsia="en-IN"/>
              </w:rPr>
              <w:t>  </w:t>
            </w:r>
          </w:p>
          <w:p w:rsidR="00E5683F" w:rsidRPr="00E73816" w:rsidRDefault="00E5683F" w:rsidP="00E73816">
            <w:pPr>
              <w:spacing w:before="32"/>
              <w:ind w:left="120"/>
              <w:rPr>
                <w:sz w:val="24"/>
                <w:szCs w:val="24"/>
                <w:lang w:eastAsia="en-IN"/>
              </w:rPr>
            </w:pPr>
            <w:r w:rsidRPr="00E73816">
              <w:rPr>
                <w:color w:val="000000"/>
                <w:sz w:val="24"/>
                <w:szCs w:val="24"/>
                <w:lang w:eastAsia="en-IN"/>
              </w:rPr>
              <w:t>admitted to</w:t>
            </w:r>
          </w:p>
        </w:tc>
      </w:tr>
      <w:tr w:rsidR="00E5683F" w:rsidRPr="00E73816" w:rsidTr="00E73816">
        <w:trPr>
          <w:trHeight w:val="1006"/>
        </w:trPr>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683F" w:rsidRPr="00E73816" w:rsidRDefault="00E5683F" w:rsidP="00E73816">
            <w:pPr>
              <w:ind w:left="115" w:right="100"/>
              <w:rPr>
                <w:sz w:val="24"/>
                <w:szCs w:val="24"/>
              </w:rPr>
            </w:pPr>
            <w:r w:rsidRPr="00E73816">
              <w:rPr>
                <w:sz w:val="24"/>
                <w:szCs w:val="24"/>
              </w:rPr>
              <w:t>1</w:t>
            </w:r>
          </w:p>
        </w:tc>
        <w:tc>
          <w:tcPr>
            <w:tcW w:w="15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ind w:right="100"/>
              <w:rPr>
                <w:sz w:val="24"/>
                <w:szCs w:val="24"/>
              </w:rPr>
            </w:pPr>
            <w:proofErr w:type="spellStart"/>
            <w:r w:rsidRPr="00E73816">
              <w:rPr>
                <w:sz w:val="24"/>
                <w:szCs w:val="24"/>
              </w:rPr>
              <w:t>Kritika</w:t>
            </w:r>
            <w:proofErr w:type="spellEnd"/>
            <w:r w:rsidRPr="00E73816">
              <w:rPr>
                <w:sz w:val="24"/>
                <w:szCs w:val="24"/>
              </w:rPr>
              <w:t xml:space="preserve"> </w:t>
            </w:r>
          </w:p>
        </w:tc>
        <w:tc>
          <w:tcPr>
            <w:tcW w:w="17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spacing w:before="32"/>
              <w:ind w:left="118"/>
              <w:rPr>
                <w:sz w:val="24"/>
                <w:szCs w:val="24"/>
              </w:rPr>
            </w:pPr>
            <w:r w:rsidRPr="00E73816">
              <w:rPr>
                <w:sz w:val="24"/>
                <w:szCs w:val="24"/>
              </w:rPr>
              <w:t>B.A</w:t>
            </w:r>
          </w:p>
        </w:tc>
        <w:tc>
          <w:tcPr>
            <w:tcW w:w="1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ind w:left="116"/>
              <w:rPr>
                <w:sz w:val="24"/>
                <w:szCs w:val="24"/>
              </w:rPr>
            </w:pPr>
            <w:r w:rsidRPr="00E73816">
              <w:rPr>
                <w:sz w:val="24"/>
                <w:szCs w:val="24"/>
              </w:rPr>
              <w:t xml:space="preserve">Arts </w:t>
            </w:r>
          </w:p>
        </w:tc>
        <w:tc>
          <w:tcPr>
            <w:tcW w:w="1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ind w:right="103"/>
              <w:rPr>
                <w:sz w:val="24"/>
                <w:szCs w:val="24"/>
              </w:rPr>
            </w:pPr>
            <w:r w:rsidRPr="00E73816">
              <w:rPr>
                <w:sz w:val="24"/>
                <w:szCs w:val="24"/>
              </w:rPr>
              <w:t xml:space="preserve">S.A Jain college </w:t>
            </w:r>
            <w:proofErr w:type="spellStart"/>
            <w:r w:rsidRPr="00E73816">
              <w:rPr>
                <w:sz w:val="24"/>
                <w:szCs w:val="24"/>
              </w:rPr>
              <w:t>ambala</w:t>
            </w:r>
            <w:proofErr w:type="spellEnd"/>
            <w:r w:rsidRPr="00E73816">
              <w:rPr>
                <w:sz w:val="24"/>
                <w:szCs w:val="24"/>
              </w:rPr>
              <w:t xml:space="preserve"> city </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ind w:left="115"/>
              <w:rPr>
                <w:sz w:val="24"/>
                <w:szCs w:val="24"/>
              </w:rPr>
            </w:pPr>
            <w:r w:rsidRPr="00E73816">
              <w:rPr>
                <w:sz w:val="24"/>
                <w:szCs w:val="24"/>
              </w:rPr>
              <w:t>M.A economics</w:t>
            </w:r>
          </w:p>
        </w:tc>
      </w:tr>
      <w:tr w:rsidR="00E5683F" w:rsidRPr="00E73816" w:rsidTr="00E73816">
        <w:trPr>
          <w:trHeight w:val="1006"/>
        </w:trPr>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683F" w:rsidRPr="00E73816" w:rsidRDefault="00E5683F" w:rsidP="00E73816">
            <w:pPr>
              <w:ind w:right="100"/>
              <w:rPr>
                <w:sz w:val="24"/>
                <w:szCs w:val="24"/>
              </w:rPr>
            </w:pPr>
            <w:r w:rsidRPr="00E73816">
              <w:rPr>
                <w:sz w:val="24"/>
                <w:szCs w:val="24"/>
              </w:rPr>
              <w:t>2</w:t>
            </w:r>
          </w:p>
        </w:tc>
        <w:tc>
          <w:tcPr>
            <w:tcW w:w="15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ind w:right="100"/>
              <w:rPr>
                <w:sz w:val="24"/>
                <w:szCs w:val="24"/>
              </w:rPr>
            </w:pPr>
            <w:proofErr w:type="spellStart"/>
            <w:r w:rsidRPr="00E73816">
              <w:rPr>
                <w:sz w:val="24"/>
                <w:szCs w:val="24"/>
              </w:rPr>
              <w:t>Mandeep</w:t>
            </w:r>
            <w:proofErr w:type="spellEnd"/>
            <w:r w:rsidRPr="00E73816">
              <w:rPr>
                <w:sz w:val="24"/>
                <w:szCs w:val="24"/>
              </w:rPr>
              <w:t xml:space="preserve"> </w:t>
            </w:r>
            <w:proofErr w:type="spellStart"/>
            <w:r w:rsidRPr="00E73816">
              <w:rPr>
                <w:sz w:val="24"/>
                <w:szCs w:val="24"/>
              </w:rPr>
              <w:t>Kaur</w:t>
            </w:r>
            <w:proofErr w:type="spellEnd"/>
            <w:r w:rsidRPr="00E73816">
              <w:rPr>
                <w:sz w:val="24"/>
                <w:szCs w:val="24"/>
              </w:rPr>
              <w:t xml:space="preserve"> </w:t>
            </w:r>
          </w:p>
        </w:tc>
        <w:tc>
          <w:tcPr>
            <w:tcW w:w="17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spacing w:before="32"/>
              <w:rPr>
                <w:sz w:val="24"/>
                <w:szCs w:val="24"/>
              </w:rPr>
            </w:pPr>
            <w:r w:rsidRPr="00E73816">
              <w:rPr>
                <w:sz w:val="24"/>
                <w:szCs w:val="24"/>
              </w:rPr>
              <w:t>B.A</w:t>
            </w:r>
          </w:p>
        </w:tc>
        <w:tc>
          <w:tcPr>
            <w:tcW w:w="1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ind w:left="116"/>
              <w:rPr>
                <w:sz w:val="24"/>
                <w:szCs w:val="24"/>
              </w:rPr>
            </w:pPr>
            <w:r w:rsidRPr="00E73816">
              <w:rPr>
                <w:sz w:val="24"/>
                <w:szCs w:val="24"/>
              </w:rPr>
              <w:t xml:space="preserve">Arts </w:t>
            </w:r>
          </w:p>
        </w:tc>
        <w:tc>
          <w:tcPr>
            <w:tcW w:w="1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ind w:right="103"/>
              <w:rPr>
                <w:sz w:val="24"/>
                <w:szCs w:val="24"/>
              </w:rPr>
            </w:pPr>
            <w:proofErr w:type="spellStart"/>
            <w:r w:rsidRPr="00E73816">
              <w:rPr>
                <w:sz w:val="24"/>
                <w:szCs w:val="24"/>
              </w:rPr>
              <w:t>Sohanlal</w:t>
            </w:r>
            <w:proofErr w:type="spellEnd"/>
            <w:r w:rsidRPr="00E73816">
              <w:rPr>
                <w:sz w:val="24"/>
                <w:szCs w:val="24"/>
              </w:rPr>
              <w:t xml:space="preserve"> d </w:t>
            </w:r>
            <w:proofErr w:type="spellStart"/>
            <w:r w:rsidRPr="00E73816">
              <w:rPr>
                <w:sz w:val="24"/>
                <w:szCs w:val="24"/>
              </w:rPr>
              <w:t>a.v</w:t>
            </w:r>
            <w:proofErr w:type="spellEnd"/>
            <w:r w:rsidRPr="00E73816">
              <w:rPr>
                <w:sz w:val="24"/>
                <w:szCs w:val="24"/>
              </w:rPr>
              <w:t xml:space="preserve"> college </w:t>
            </w:r>
            <w:proofErr w:type="spellStart"/>
            <w:r w:rsidRPr="00E73816">
              <w:rPr>
                <w:sz w:val="24"/>
                <w:szCs w:val="24"/>
              </w:rPr>
              <w:t>ambala</w:t>
            </w:r>
            <w:proofErr w:type="spellEnd"/>
            <w:r w:rsidRPr="00E73816">
              <w:rPr>
                <w:sz w:val="24"/>
                <w:szCs w:val="24"/>
              </w:rPr>
              <w:t xml:space="preserve"> city </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ind w:left="115"/>
              <w:rPr>
                <w:sz w:val="24"/>
                <w:szCs w:val="24"/>
              </w:rPr>
            </w:pPr>
            <w:proofErr w:type="spellStart"/>
            <w:r w:rsidRPr="00E73816">
              <w:rPr>
                <w:sz w:val="24"/>
                <w:szCs w:val="24"/>
              </w:rPr>
              <w:t>B.Ed</w:t>
            </w:r>
            <w:proofErr w:type="spellEnd"/>
          </w:p>
        </w:tc>
      </w:tr>
    </w:tbl>
    <w:p w:rsidR="00E5683F" w:rsidRPr="00E73816" w:rsidRDefault="00E5683F" w:rsidP="00E5683F">
      <w:pPr>
        <w:rPr>
          <w:sz w:val="24"/>
          <w:szCs w:val="24"/>
        </w:rPr>
      </w:pPr>
    </w:p>
    <w:p w:rsidR="00E5683F" w:rsidRPr="00E73816" w:rsidRDefault="00E5683F" w:rsidP="00E5683F">
      <w:pPr>
        <w:rPr>
          <w:sz w:val="24"/>
          <w:szCs w:val="24"/>
        </w:rPr>
      </w:pPr>
    </w:p>
    <w:p w:rsidR="00E5683F" w:rsidRPr="00E73816" w:rsidRDefault="00E5683F" w:rsidP="00E5683F">
      <w:pPr>
        <w:rPr>
          <w:sz w:val="24"/>
          <w:szCs w:val="24"/>
        </w:rPr>
      </w:pPr>
    </w:p>
    <w:p w:rsidR="00E5683F" w:rsidRPr="00E73816" w:rsidRDefault="00E5683F" w:rsidP="00E5683F">
      <w:pPr>
        <w:jc w:val="center"/>
        <w:rPr>
          <w:b/>
          <w:bCs/>
          <w:sz w:val="24"/>
          <w:szCs w:val="24"/>
          <w:lang w:eastAsia="en-IN"/>
        </w:rPr>
      </w:pPr>
    </w:p>
    <w:p w:rsidR="00E5683F" w:rsidRPr="00E73816" w:rsidRDefault="00E5683F" w:rsidP="00E5683F">
      <w:pPr>
        <w:jc w:val="center"/>
        <w:rPr>
          <w:b/>
          <w:bCs/>
          <w:sz w:val="24"/>
          <w:szCs w:val="24"/>
          <w:lang w:eastAsia="en-IN"/>
        </w:rPr>
      </w:pPr>
    </w:p>
    <w:p w:rsidR="00E5683F" w:rsidRPr="00E73816" w:rsidRDefault="00E5683F" w:rsidP="00E5683F">
      <w:pPr>
        <w:jc w:val="center"/>
        <w:rPr>
          <w:b/>
          <w:bCs/>
          <w:sz w:val="24"/>
          <w:szCs w:val="24"/>
          <w:lang w:eastAsia="en-IN"/>
        </w:rPr>
      </w:pPr>
    </w:p>
    <w:p w:rsidR="00E5683F" w:rsidRPr="00E73816" w:rsidRDefault="00E5683F" w:rsidP="00E5683F">
      <w:pPr>
        <w:jc w:val="center"/>
        <w:rPr>
          <w:b/>
          <w:bCs/>
          <w:sz w:val="24"/>
          <w:szCs w:val="24"/>
          <w:lang w:eastAsia="en-IN"/>
        </w:rPr>
      </w:pPr>
    </w:p>
    <w:p w:rsidR="00E5683F" w:rsidRPr="00E73816" w:rsidRDefault="00E5683F" w:rsidP="00E5683F">
      <w:pPr>
        <w:jc w:val="center"/>
        <w:rPr>
          <w:b/>
          <w:bCs/>
          <w:sz w:val="24"/>
          <w:szCs w:val="24"/>
        </w:rPr>
      </w:pPr>
      <w:r w:rsidRPr="00E73816">
        <w:rPr>
          <w:b/>
          <w:bCs/>
          <w:sz w:val="24"/>
          <w:szCs w:val="24"/>
          <w:lang w:eastAsia="en-IN"/>
        </w:rPr>
        <w:t>Annexure 3</w:t>
      </w:r>
    </w:p>
    <w:tbl>
      <w:tblPr>
        <w:tblW w:w="0" w:type="auto"/>
        <w:tblCellMar>
          <w:top w:w="15" w:type="dxa"/>
          <w:left w:w="15" w:type="dxa"/>
          <w:bottom w:w="15" w:type="dxa"/>
          <w:right w:w="15" w:type="dxa"/>
        </w:tblCellMar>
        <w:tblLook w:val="04A0"/>
      </w:tblPr>
      <w:tblGrid>
        <w:gridCol w:w="611"/>
        <w:gridCol w:w="103"/>
        <w:gridCol w:w="1375"/>
        <w:gridCol w:w="268"/>
        <w:gridCol w:w="1486"/>
        <w:gridCol w:w="404"/>
        <w:gridCol w:w="1955"/>
        <w:gridCol w:w="1850"/>
        <w:gridCol w:w="1663"/>
      </w:tblGrid>
      <w:tr w:rsidR="00E5683F" w:rsidRPr="00E73816" w:rsidTr="00E73816">
        <w:trPr>
          <w:trHeight w:val="326"/>
        </w:trPr>
        <w:tc>
          <w:tcPr>
            <w:tcW w:w="699" w:type="dxa"/>
            <w:gridSpan w:val="2"/>
            <w:tcBorders>
              <w:top w:val="single" w:sz="8" w:space="0" w:color="000000"/>
              <w:left w:val="single" w:sz="8" w:space="0" w:color="000000"/>
              <w:bottom w:val="single" w:sz="8" w:space="0" w:color="000000"/>
              <w:right w:val="single" w:sz="8" w:space="0" w:color="000000"/>
            </w:tcBorders>
          </w:tcPr>
          <w:p w:rsidR="00E5683F" w:rsidRPr="00E73816" w:rsidRDefault="00E5683F" w:rsidP="00E73816">
            <w:pPr>
              <w:ind w:left="120"/>
              <w:rPr>
                <w:b/>
                <w:bCs/>
                <w:color w:val="000000"/>
                <w:sz w:val="24"/>
                <w:szCs w:val="24"/>
                <w:lang w:eastAsia="en-IN"/>
              </w:rPr>
            </w:pPr>
          </w:p>
        </w:tc>
        <w:tc>
          <w:tcPr>
            <w:tcW w:w="8307" w:type="dxa"/>
            <w:gridSpan w:val="7"/>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ind w:left="120"/>
              <w:rPr>
                <w:b/>
                <w:bCs/>
                <w:sz w:val="24"/>
                <w:szCs w:val="24"/>
                <w:lang w:eastAsia="en-IN"/>
              </w:rPr>
            </w:pPr>
            <w:r w:rsidRPr="00E73816">
              <w:rPr>
                <w:b/>
                <w:bCs/>
                <w:color w:val="000000"/>
                <w:sz w:val="24"/>
                <w:szCs w:val="24"/>
                <w:lang w:eastAsia="en-IN"/>
              </w:rPr>
              <w:t xml:space="preserve">5.2.2 </w:t>
            </w:r>
            <w:r w:rsidRPr="00E73816">
              <w:rPr>
                <w:b/>
                <w:color w:val="000000"/>
                <w:sz w:val="24"/>
                <w:szCs w:val="24"/>
                <w:lang w:eastAsia="en-IN"/>
              </w:rPr>
              <w:t xml:space="preserve">Number of </w:t>
            </w:r>
            <w:r w:rsidRPr="00E73816">
              <w:rPr>
                <w:b/>
                <w:bCs/>
                <w:color w:val="000000"/>
                <w:sz w:val="24"/>
                <w:szCs w:val="24"/>
                <w:lang w:eastAsia="en-IN"/>
              </w:rPr>
              <w:t>Student progressing to higher education during the year </w:t>
            </w:r>
          </w:p>
        </w:tc>
      </w:tr>
      <w:tr w:rsidR="00E5683F" w:rsidRPr="00E73816" w:rsidTr="00E73816">
        <w:trPr>
          <w:trHeight w:val="1006"/>
        </w:trPr>
        <w:tc>
          <w:tcPr>
            <w:tcW w:w="699" w:type="dxa"/>
            <w:gridSpan w:val="2"/>
            <w:tcBorders>
              <w:top w:val="single" w:sz="8" w:space="0" w:color="000000"/>
              <w:left w:val="single" w:sz="8" w:space="0" w:color="000000"/>
              <w:bottom w:val="single" w:sz="8" w:space="0" w:color="000000"/>
              <w:right w:val="single" w:sz="8" w:space="0" w:color="000000"/>
            </w:tcBorders>
          </w:tcPr>
          <w:p w:rsidR="00E5683F" w:rsidRPr="00E73816" w:rsidRDefault="00E5683F" w:rsidP="00E73816">
            <w:pPr>
              <w:ind w:left="115" w:right="100" w:hanging="1"/>
              <w:rPr>
                <w:b/>
                <w:bCs/>
                <w:color w:val="000000"/>
                <w:sz w:val="24"/>
                <w:szCs w:val="24"/>
                <w:lang w:eastAsia="en-IN"/>
              </w:rPr>
            </w:pPr>
            <w:r w:rsidRPr="00E73816">
              <w:rPr>
                <w:b/>
                <w:bCs/>
                <w:color w:val="000000"/>
                <w:sz w:val="24"/>
                <w:szCs w:val="24"/>
                <w:lang w:eastAsia="en-IN"/>
              </w:rPr>
              <w:t>Sr. No.</w:t>
            </w:r>
          </w:p>
        </w:tc>
        <w:tc>
          <w:tcPr>
            <w:tcW w:w="170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ind w:left="115" w:right="100" w:hanging="1"/>
              <w:rPr>
                <w:b/>
                <w:bCs/>
                <w:sz w:val="24"/>
                <w:szCs w:val="24"/>
                <w:lang w:eastAsia="en-IN"/>
              </w:rPr>
            </w:pPr>
            <w:r w:rsidRPr="00E73816">
              <w:rPr>
                <w:b/>
                <w:bCs/>
                <w:color w:val="000000"/>
                <w:sz w:val="24"/>
                <w:szCs w:val="24"/>
                <w:lang w:eastAsia="en-IN"/>
              </w:rPr>
              <w:t>Name of students</w:t>
            </w:r>
          </w:p>
        </w:tc>
        <w:tc>
          <w:tcPr>
            <w:tcW w:w="192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ind w:left="116"/>
              <w:rPr>
                <w:b/>
                <w:bCs/>
                <w:sz w:val="24"/>
                <w:szCs w:val="24"/>
                <w:lang w:eastAsia="en-IN"/>
              </w:rPr>
            </w:pPr>
            <w:proofErr w:type="spellStart"/>
            <w:r w:rsidRPr="00E73816">
              <w:rPr>
                <w:b/>
                <w:bCs/>
                <w:color w:val="000000"/>
                <w:sz w:val="24"/>
                <w:szCs w:val="24"/>
                <w:lang w:eastAsia="en-IN"/>
              </w:rPr>
              <w:t>Programme</w:t>
            </w:r>
            <w:proofErr w:type="spellEnd"/>
            <w:r w:rsidRPr="00E73816">
              <w:rPr>
                <w:b/>
                <w:bCs/>
                <w:color w:val="000000"/>
                <w:sz w:val="24"/>
                <w:szCs w:val="24"/>
                <w:lang w:eastAsia="en-IN"/>
              </w:rPr>
              <w:t>  </w:t>
            </w:r>
          </w:p>
          <w:p w:rsidR="00E5683F" w:rsidRPr="00E73816" w:rsidRDefault="00E5683F" w:rsidP="00E73816">
            <w:pPr>
              <w:spacing w:before="32"/>
              <w:ind w:left="118"/>
              <w:rPr>
                <w:b/>
                <w:bCs/>
                <w:sz w:val="24"/>
                <w:szCs w:val="24"/>
                <w:lang w:eastAsia="en-IN"/>
              </w:rPr>
            </w:pPr>
            <w:r w:rsidRPr="00E73816">
              <w:rPr>
                <w:b/>
                <w:bCs/>
                <w:color w:val="000000"/>
                <w:sz w:val="24"/>
                <w:szCs w:val="24"/>
                <w:lang w:eastAsia="en-IN"/>
              </w:rPr>
              <w:t>graduated from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ind w:left="116"/>
              <w:rPr>
                <w:b/>
                <w:bCs/>
                <w:sz w:val="24"/>
                <w:szCs w:val="24"/>
                <w:lang w:eastAsia="en-IN"/>
              </w:rPr>
            </w:pPr>
            <w:r w:rsidRPr="00E73816">
              <w:rPr>
                <w:b/>
                <w:bCs/>
                <w:color w:val="000000"/>
                <w:sz w:val="24"/>
                <w:szCs w:val="24"/>
                <w:lang w:eastAsia="en-IN"/>
              </w:rPr>
              <w:t>Department  </w:t>
            </w:r>
          </w:p>
          <w:p w:rsidR="00E5683F" w:rsidRPr="00E73816" w:rsidRDefault="00E5683F" w:rsidP="00E73816">
            <w:pPr>
              <w:spacing w:before="32"/>
              <w:ind w:left="118"/>
              <w:rPr>
                <w:b/>
                <w:bCs/>
                <w:sz w:val="24"/>
                <w:szCs w:val="24"/>
                <w:lang w:eastAsia="en-IN"/>
              </w:rPr>
            </w:pPr>
            <w:r w:rsidRPr="00E73816">
              <w:rPr>
                <w:b/>
                <w:bCs/>
                <w:color w:val="000000"/>
                <w:sz w:val="24"/>
                <w:szCs w:val="24"/>
                <w:lang w:eastAsia="en-IN"/>
              </w:rPr>
              <w:t>graduated from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ind w:left="99" w:right="103" w:firstLine="16"/>
              <w:rPr>
                <w:b/>
                <w:bCs/>
                <w:sz w:val="24"/>
                <w:szCs w:val="24"/>
                <w:lang w:eastAsia="en-IN"/>
              </w:rPr>
            </w:pPr>
            <w:r w:rsidRPr="00E73816">
              <w:rPr>
                <w:b/>
                <w:bCs/>
                <w:color w:val="000000"/>
                <w:sz w:val="24"/>
                <w:szCs w:val="24"/>
                <w:lang w:eastAsia="en-IN"/>
              </w:rPr>
              <w:t>Name of institution joined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ind w:left="115"/>
              <w:rPr>
                <w:b/>
                <w:bCs/>
                <w:sz w:val="24"/>
                <w:szCs w:val="24"/>
                <w:lang w:eastAsia="en-IN"/>
              </w:rPr>
            </w:pPr>
            <w:r w:rsidRPr="00E73816">
              <w:rPr>
                <w:b/>
                <w:bCs/>
                <w:color w:val="000000"/>
                <w:sz w:val="24"/>
                <w:szCs w:val="24"/>
                <w:lang w:eastAsia="en-IN"/>
              </w:rPr>
              <w:t>Name of  </w:t>
            </w:r>
          </w:p>
          <w:p w:rsidR="00E5683F" w:rsidRPr="00E73816" w:rsidRDefault="00E5683F" w:rsidP="00E73816">
            <w:pPr>
              <w:spacing w:before="32"/>
              <w:ind w:left="116"/>
              <w:rPr>
                <w:b/>
                <w:bCs/>
                <w:sz w:val="24"/>
                <w:szCs w:val="24"/>
                <w:lang w:eastAsia="en-IN"/>
              </w:rPr>
            </w:pPr>
            <w:proofErr w:type="spellStart"/>
            <w:r w:rsidRPr="00E73816">
              <w:rPr>
                <w:b/>
                <w:bCs/>
                <w:color w:val="000000"/>
                <w:sz w:val="24"/>
                <w:szCs w:val="24"/>
                <w:lang w:eastAsia="en-IN"/>
              </w:rPr>
              <w:t>Programme</w:t>
            </w:r>
            <w:proofErr w:type="spellEnd"/>
            <w:r w:rsidRPr="00E73816">
              <w:rPr>
                <w:b/>
                <w:bCs/>
                <w:color w:val="000000"/>
                <w:sz w:val="24"/>
                <w:szCs w:val="24"/>
                <w:lang w:eastAsia="en-IN"/>
              </w:rPr>
              <w:t>  </w:t>
            </w:r>
          </w:p>
          <w:p w:rsidR="00E5683F" w:rsidRPr="00E73816" w:rsidRDefault="00E5683F" w:rsidP="00E73816">
            <w:pPr>
              <w:spacing w:before="32"/>
              <w:ind w:left="120"/>
              <w:rPr>
                <w:b/>
                <w:bCs/>
                <w:sz w:val="24"/>
                <w:szCs w:val="24"/>
                <w:lang w:eastAsia="en-IN"/>
              </w:rPr>
            </w:pPr>
            <w:r w:rsidRPr="00E73816">
              <w:rPr>
                <w:b/>
                <w:bCs/>
                <w:color w:val="000000"/>
                <w:sz w:val="24"/>
                <w:szCs w:val="24"/>
                <w:lang w:eastAsia="en-IN"/>
              </w:rPr>
              <w:t>admitted to</w:t>
            </w:r>
          </w:p>
        </w:tc>
      </w:tr>
      <w:tr w:rsidR="00E5683F" w:rsidRPr="00E73816" w:rsidTr="00E73816">
        <w:trPr>
          <w:trHeight w:val="1006"/>
        </w:trPr>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683F" w:rsidRPr="00E73816" w:rsidRDefault="00E5683F" w:rsidP="00E73816">
            <w:pPr>
              <w:ind w:right="100"/>
              <w:rPr>
                <w:sz w:val="24"/>
                <w:szCs w:val="24"/>
              </w:rPr>
            </w:pPr>
            <w:r w:rsidRPr="00E73816">
              <w:rPr>
                <w:sz w:val="24"/>
                <w:szCs w:val="24"/>
              </w:rPr>
              <w:t>1</w:t>
            </w:r>
          </w:p>
        </w:tc>
        <w:tc>
          <w:tcPr>
            <w:tcW w:w="153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ind w:right="100"/>
              <w:rPr>
                <w:sz w:val="24"/>
                <w:szCs w:val="24"/>
              </w:rPr>
            </w:pPr>
            <w:proofErr w:type="spellStart"/>
            <w:r w:rsidRPr="00E73816">
              <w:rPr>
                <w:sz w:val="24"/>
                <w:szCs w:val="24"/>
              </w:rPr>
              <w:t>Surbhi</w:t>
            </w:r>
            <w:proofErr w:type="spellEnd"/>
          </w:p>
        </w:tc>
        <w:tc>
          <w:tcPr>
            <w:tcW w:w="178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spacing w:before="32"/>
              <w:rPr>
                <w:sz w:val="24"/>
                <w:szCs w:val="24"/>
              </w:rPr>
            </w:pPr>
            <w:r w:rsidRPr="00E73816">
              <w:rPr>
                <w:sz w:val="24"/>
                <w:szCs w:val="24"/>
              </w:rPr>
              <w:t>B.SC</w:t>
            </w:r>
          </w:p>
        </w:tc>
        <w:tc>
          <w:tcPr>
            <w:tcW w:w="174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sz w:val="24"/>
                <w:szCs w:val="24"/>
              </w:rPr>
            </w:pPr>
            <w:r w:rsidRPr="00E73816">
              <w:rPr>
                <w:sz w:val="24"/>
                <w:szCs w:val="24"/>
              </w:rPr>
              <w:t xml:space="preserve">Fashion designing </w:t>
            </w:r>
          </w:p>
        </w:tc>
        <w:tc>
          <w:tcPr>
            <w:tcW w:w="1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ind w:right="103"/>
              <w:rPr>
                <w:sz w:val="24"/>
                <w:szCs w:val="24"/>
              </w:rPr>
            </w:pPr>
            <w:r w:rsidRPr="00E73816">
              <w:rPr>
                <w:sz w:val="24"/>
                <w:szCs w:val="24"/>
              </w:rPr>
              <w:t xml:space="preserve">Guru </w:t>
            </w:r>
            <w:proofErr w:type="spellStart"/>
            <w:r w:rsidRPr="00E73816">
              <w:rPr>
                <w:sz w:val="24"/>
                <w:szCs w:val="24"/>
              </w:rPr>
              <w:t>nanak</w:t>
            </w:r>
            <w:proofErr w:type="spellEnd"/>
            <w:r w:rsidRPr="00E73816">
              <w:rPr>
                <w:sz w:val="24"/>
                <w:szCs w:val="24"/>
              </w:rPr>
              <w:t xml:space="preserve"> girls college Ludhiana </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sz w:val="24"/>
                <w:szCs w:val="24"/>
              </w:rPr>
            </w:pPr>
            <w:r w:rsidRPr="00E73816">
              <w:rPr>
                <w:sz w:val="24"/>
                <w:szCs w:val="24"/>
              </w:rPr>
              <w:t xml:space="preserve">Post graduate diploma in fashion designing </w:t>
            </w:r>
          </w:p>
        </w:tc>
      </w:tr>
      <w:tr w:rsidR="00E5683F" w:rsidRPr="00E73816" w:rsidTr="00E73816">
        <w:trPr>
          <w:trHeight w:val="1006"/>
        </w:trPr>
        <w:tc>
          <w:tcPr>
            <w:tcW w:w="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5683F" w:rsidRPr="00E73816" w:rsidRDefault="00E5683F" w:rsidP="00E73816">
            <w:pPr>
              <w:ind w:left="115" w:right="100"/>
              <w:rPr>
                <w:sz w:val="24"/>
                <w:szCs w:val="24"/>
              </w:rPr>
            </w:pPr>
            <w:r w:rsidRPr="00E73816">
              <w:rPr>
                <w:sz w:val="24"/>
                <w:szCs w:val="24"/>
              </w:rPr>
              <w:t>2.</w:t>
            </w:r>
          </w:p>
        </w:tc>
        <w:tc>
          <w:tcPr>
            <w:tcW w:w="153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ind w:right="100"/>
              <w:rPr>
                <w:sz w:val="24"/>
                <w:szCs w:val="24"/>
              </w:rPr>
            </w:pPr>
            <w:proofErr w:type="spellStart"/>
            <w:r w:rsidRPr="00E73816">
              <w:rPr>
                <w:sz w:val="24"/>
                <w:szCs w:val="24"/>
                <w:lang w:eastAsia="en-IN"/>
              </w:rPr>
              <w:t>Komal</w:t>
            </w:r>
            <w:proofErr w:type="spellEnd"/>
            <w:r w:rsidRPr="00E73816">
              <w:rPr>
                <w:sz w:val="24"/>
                <w:szCs w:val="24"/>
                <w:lang w:eastAsia="en-IN"/>
              </w:rPr>
              <w:t xml:space="preserve"> </w:t>
            </w:r>
          </w:p>
        </w:tc>
        <w:tc>
          <w:tcPr>
            <w:tcW w:w="178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spacing w:before="32"/>
              <w:rPr>
                <w:sz w:val="24"/>
                <w:szCs w:val="24"/>
              </w:rPr>
            </w:pPr>
            <w:r w:rsidRPr="00E73816">
              <w:rPr>
                <w:sz w:val="24"/>
                <w:szCs w:val="24"/>
              </w:rPr>
              <w:t>B.SC</w:t>
            </w:r>
          </w:p>
        </w:tc>
        <w:tc>
          <w:tcPr>
            <w:tcW w:w="174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ind w:left="116"/>
              <w:rPr>
                <w:sz w:val="24"/>
                <w:szCs w:val="24"/>
              </w:rPr>
            </w:pPr>
            <w:r w:rsidRPr="00E73816">
              <w:rPr>
                <w:sz w:val="24"/>
                <w:szCs w:val="24"/>
              </w:rPr>
              <w:t xml:space="preserve">Fashion designing </w:t>
            </w:r>
          </w:p>
        </w:tc>
        <w:tc>
          <w:tcPr>
            <w:tcW w:w="1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ind w:right="103"/>
              <w:rPr>
                <w:sz w:val="24"/>
                <w:szCs w:val="24"/>
              </w:rPr>
            </w:pPr>
            <w:r w:rsidRPr="00E73816">
              <w:rPr>
                <w:sz w:val="24"/>
                <w:szCs w:val="24"/>
              </w:rPr>
              <w:t>RIMT</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ind w:left="115"/>
              <w:rPr>
                <w:sz w:val="24"/>
                <w:szCs w:val="24"/>
              </w:rPr>
            </w:pPr>
            <w:r w:rsidRPr="00E73816">
              <w:rPr>
                <w:sz w:val="24"/>
                <w:szCs w:val="24"/>
              </w:rPr>
              <w:t>Post graduate diploma in fashion de.</w:t>
            </w:r>
          </w:p>
        </w:tc>
      </w:tr>
    </w:tbl>
    <w:p w:rsidR="00E5683F" w:rsidRPr="00E73816" w:rsidRDefault="00E5683F" w:rsidP="00E5683F">
      <w:pPr>
        <w:rPr>
          <w:sz w:val="24"/>
          <w:szCs w:val="24"/>
        </w:rPr>
      </w:pPr>
    </w:p>
    <w:p w:rsidR="00E5683F" w:rsidRPr="00E73816" w:rsidRDefault="00E5683F" w:rsidP="00E5683F">
      <w:pPr>
        <w:rPr>
          <w:sz w:val="24"/>
          <w:szCs w:val="24"/>
          <w:lang w:eastAsia="en-IN"/>
        </w:rPr>
      </w:pPr>
    </w:p>
    <w:p w:rsidR="00E5683F" w:rsidRPr="00E73816" w:rsidRDefault="00E5683F" w:rsidP="00E5683F">
      <w:pPr>
        <w:rPr>
          <w:sz w:val="24"/>
          <w:szCs w:val="24"/>
          <w:lang w:eastAsia="en-IN"/>
        </w:rPr>
      </w:pPr>
    </w:p>
    <w:p w:rsidR="00E5683F" w:rsidRPr="00E73816" w:rsidRDefault="00E5683F" w:rsidP="00E5683F">
      <w:pPr>
        <w:rPr>
          <w:sz w:val="24"/>
          <w:szCs w:val="24"/>
          <w:lang w:eastAsia="en-IN"/>
        </w:rPr>
      </w:pPr>
    </w:p>
    <w:p w:rsidR="00E5683F" w:rsidRPr="00E73816" w:rsidRDefault="00E5683F" w:rsidP="00E5683F">
      <w:pPr>
        <w:rPr>
          <w:sz w:val="24"/>
          <w:szCs w:val="24"/>
          <w:lang w:eastAsia="en-IN"/>
        </w:rPr>
      </w:pPr>
    </w:p>
    <w:p w:rsidR="00E5683F" w:rsidRPr="00E73816" w:rsidRDefault="00E5683F" w:rsidP="00E5683F">
      <w:pPr>
        <w:rPr>
          <w:sz w:val="24"/>
          <w:szCs w:val="24"/>
          <w:lang w:eastAsia="en-IN"/>
        </w:rPr>
      </w:pPr>
    </w:p>
    <w:p w:rsidR="00E5683F" w:rsidRPr="00E73816" w:rsidRDefault="00E5683F" w:rsidP="00E5683F">
      <w:pPr>
        <w:rPr>
          <w:sz w:val="24"/>
          <w:szCs w:val="24"/>
          <w:lang w:eastAsia="en-IN"/>
        </w:rPr>
      </w:pPr>
    </w:p>
    <w:p w:rsidR="00E5683F" w:rsidRPr="00E73816" w:rsidRDefault="00E5683F" w:rsidP="00E5683F">
      <w:pPr>
        <w:rPr>
          <w:sz w:val="24"/>
          <w:szCs w:val="24"/>
          <w:lang w:eastAsia="en-IN"/>
        </w:rPr>
      </w:pPr>
    </w:p>
    <w:tbl>
      <w:tblPr>
        <w:tblW w:w="9771" w:type="dxa"/>
        <w:tblCellMar>
          <w:top w:w="15" w:type="dxa"/>
          <w:left w:w="15" w:type="dxa"/>
          <w:bottom w:w="15" w:type="dxa"/>
          <w:right w:w="15" w:type="dxa"/>
        </w:tblCellMar>
        <w:tblLook w:val="04A0"/>
      </w:tblPr>
      <w:tblGrid>
        <w:gridCol w:w="844"/>
        <w:gridCol w:w="1088"/>
        <w:gridCol w:w="1543"/>
        <w:gridCol w:w="935"/>
        <w:gridCol w:w="2397"/>
        <w:gridCol w:w="1319"/>
        <w:gridCol w:w="1645"/>
      </w:tblGrid>
      <w:tr w:rsidR="00E5683F" w:rsidRPr="00E73816" w:rsidTr="00E73816">
        <w:trPr>
          <w:trHeight w:val="350"/>
        </w:trPr>
        <w:tc>
          <w:tcPr>
            <w:tcW w:w="9771" w:type="dxa"/>
            <w:gridSpan w:val="7"/>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ind w:left="126"/>
              <w:rPr>
                <w:sz w:val="24"/>
                <w:szCs w:val="24"/>
                <w:lang w:eastAsia="en-IN"/>
              </w:rPr>
            </w:pPr>
            <w:r w:rsidRPr="00E73816">
              <w:rPr>
                <w:b/>
                <w:bCs/>
                <w:color w:val="000000"/>
                <w:sz w:val="24"/>
                <w:szCs w:val="24"/>
                <w:lang w:eastAsia="en-IN"/>
              </w:rPr>
              <w:t>5.3 Student Participation and Activities</w:t>
            </w:r>
          </w:p>
        </w:tc>
      </w:tr>
      <w:tr w:rsidR="00E5683F" w:rsidRPr="00E73816" w:rsidTr="00E73816">
        <w:trPr>
          <w:trHeight w:val="574"/>
        </w:trPr>
        <w:tc>
          <w:tcPr>
            <w:tcW w:w="9771" w:type="dxa"/>
            <w:gridSpan w:val="7"/>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ind w:left="123" w:right="978" w:firstLine="8"/>
              <w:rPr>
                <w:b/>
                <w:sz w:val="24"/>
                <w:szCs w:val="24"/>
                <w:lang w:eastAsia="en-IN"/>
              </w:rPr>
            </w:pPr>
            <w:r w:rsidRPr="00E73816">
              <w:rPr>
                <w:b/>
                <w:color w:val="000000"/>
                <w:sz w:val="24"/>
                <w:szCs w:val="24"/>
                <w:lang w:eastAsia="en-IN"/>
              </w:rPr>
              <w:t>5.3.1 Number of awards/medals for outstanding performance in sports/cultural activities at national/international level (award for a team event should be counted as one)</w:t>
            </w:r>
          </w:p>
        </w:tc>
      </w:tr>
      <w:tr w:rsidR="00E5683F" w:rsidRPr="00E73816" w:rsidTr="00E73816">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ind w:left="117"/>
              <w:rPr>
                <w:sz w:val="24"/>
                <w:szCs w:val="24"/>
                <w:lang w:eastAsia="en-IN"/>
              </w:rPr>
            </w:pPr>
            <w:r w:rsidRPr="00E73816">
              <w:rPr>
                <w:color w:val="000000"/>
                <w:sz w:val="24"/>
                <w:szCs w:val="24"/>
                <w:lang w:eastAsia="en-IN"/>
              </w:rPr>
              <w:t>Year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ind w:left="115"/>
              <w:rPr>
                <w:sz w:val="24"/>
                <w:szCs w:val="24"/>
                <w:lang w:eastAsia="en-IN"/>
              </w:rPr>
            </w:pPr>
            <w:r w:rsidRPr="00E73816">
              <w:rPr>
                <w:color w:val="000000"/>
                <w:sz w:val="24"/>
                <w:szCs w:val="24"/>
                <w:lang w:eastAsia="en-IN"/>
              </w:rPr>
              <w:t>Name of the award/  </w:t>
            </w:r>
          </w:p>
          <w:p w:rsidR="00E5683F" w:rsidRPr="00E73816" w:rsidRDefault="00E5683F" w:rsidP="00E73816">
            <w:pPr>
              <w:ind w:left="116"/>
              <w:rPr>
                <w:sz w:val="24"/>
                <w:szCs w:val="24"/>
                <w:lang w:eastAsia="en-IN"/>
              </w:rPr>
            </w:pPr>
            <w:r w:rsidRPr="00E73816">
              <w:rPr>
                <w:color w:val="000000"/>
                <w:sz w:val="24"/>
                <w:szCs w:val="24"/>
                <w:lang w:eastAsia="en-IN"/>
              </w:rPr>
              <w:t>medal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ind w:left="115"/>
              <w:rPr>
                <w:sz w:val="24"/>
                <w:szCs w:val="24"/>
                <w:lang w:eastAsia="en-IN"/>
              </w:rPr>
            </w:pPr>
            <w:r w:rsidRPr="00E73816">
              <w:rPr>
                <w:color w:val="000000"/>
                <w:sz w:val="24"/>
                <w:szCs w:val="24"/>
                <w:lang w:eastAsia="en-IN"/>
              </w:rPr>
              <w:t>National/  </w:t>
            </w:r>
          </w:p>
          <w:p w:rsidR="00E5683F" w:rsidRPr="00E73816" w:rsidRDefault="00E5683F" w:rsidP="00E73816">
            <w:pPr>
              <w:ind w:left="116"/>
              <w:rPr>
                <w:sz w:val="24"/>
                <w:szCs w:val="24"/>
                <w:lang w:eastAsia="en-IN"/>
              </w:rPr>
            </w:pPr>
            <w:r w:rsidRPr="00E73816">
              <w:rPr>
                <w:color w:val="000000"/>
                <w:sz w:val="24"/>
                <w:szCs w:val="24"/>
                <w:lang w:eastAsia="en-IN"/>
              </w:rPr>
              <w:t>International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ind w:left="121"/>
              <w:rPr>
                <w:sz w:val="24"/>
                <w:szCs w:val="24"/>
                <w:lang w:eastAsia="en-IN"/>
              </w:rPr>
            </w:pPr>
            <w:r w:rsidRPr="00E73816">
              <w:rPr>
                <w:sz w:val="24"/>
                <w:szCs w:val="24"/>
                <w:lang w:eastAsia="en-IN"/>
              </w:rPr>
              <w:t>Sports</w:t>
            </w:r>
          </w:p>
        </w:tc>
        <w:tc>
          <w:tcPr>
            <w:tcW w:w="24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ind w:left="118"/>
              <w:rPr>
                <w:sz w:val="24"/>
                <w:szCs w:val="24"/>
                <w:lang w:eastAsia="en-IN"/>
              </w:rPr>
            </w:pPr>
            <w:r w:rsidRPr="00E73816">
              <w:rPr>
                <w:color w:val="000000"/>
                <w:sz w:val="24"/>
                <w:szCs w:val="24"/>
                <w:lang w:eastAsia="en-IN"/>
              </w:rPr>
              <w:t>Cultural </w:t>
            </w:r>
          </w:p>
        </w:tc>
        <w:tc>
          <w:tcPr>
            <w:tcW w:w="1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ind w:left="121"/>
              <w:rPr>
                <w:sz w:val="24"/>
                <w:szCs w:val="24"/>
                <w:lang w:eastAsia="en-IN"/>
              </w:rPr>
            </w:pPr>
            <w:r w:rsidRPr="00E73816">
              <w:rPr>
                <w:color w:val="000000"/>
                <w:sz w:val="24"/>
                <w:szCs w:val="24"/>
                <w:lang w:eastAsia="en-IN"/>
              </w:rPr>
              <w:t>Student ID  </w:t>
            </w:r>
          </w:p>
          <w:p w:rsidR="00E5683F" w:rsidRPr="00E73816" w:rsidRDefault="00E5683F" w:rsidP="00E73816">
            <w:pPr>
              <w:ind w:left="116"/>
              <w:rPr>
                <w:sz w:val="24"/>
                <w:szCs w:val="24"/>
                <w:lang w:eastAsia="en-IN"/>
              </w:rPr>
            </w:pPr>
            <w:r w:rsidRPr="00E73816">
              <w:rPr>
                <w:color w:val="000000"/>
                <w:sz w:val="24"/>
                <w:szCs w:val="24"/>
                <w:lang w:eastAsia="en-IN"/>
              </w:rPr>
              <w:t>number</w:t>
            </w:r>
          </w:p>
        </w:tc>
        <w:tc>
          <w:tcPr>
            <w:tcW w:w="16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5683F" w:rsidRPr="00E73816" w:rsidRDefault="00E5683F" w:rsidP="00E73816">
            <w:pPr>
              <w:ind w:left="115"/>
              <w:rPr>
                <w:sz w:val="24"/>
                <w:szCs w:val="24"/>
                <w:lang w:eastAsia="en-IN"/>
              </w:rPr>
            </w:pPr>
            <w:r w:rsidRPr="00E73816">
              <w:rPr>
                <w:color w:val="000000"/>
                <w:sz w:val="24"/>
                <w:szCs w:val="24"/>
                <w:lang w:eastAsia="en-IN"/>
              </w:rPr>
              <w:t>Name of the  </w:t>
            </w:r>
          </w:p>
          <w:p w:rsidR="00E5683F" w:rsidRPr="00E73816" w:rsidRDefault="00E5683F" w:rsidP="00E73816">
            <w:pPr>
              <w:ind w:left="123"/>
              <w:rPr>
                <w:sz w:val="24"/>
                <w:szCs w:val="24"/>
                <w:lang w:eastAsia="en-IN"/>
              </w:rPr>
            </w:pPr>
            <w:r w:rsidRPr="00E73816">
              <w:rPr>
                <w:color w:val="000000"/>
                <w:sz w:val="24"/>
                <w:szCs w:val="24"/>
                <w:lang w:eastAsia="en-IN"/>
              </w:rPr>
              <w:t>student</w:t>
            </w:r>
          </w:p>
        </w:tc>
      </w:tr>
      <w:tr w:rsidR="00E5683F" w:rsidRPr="00E73816" w:rsidTr="00E73816">
        <w:trPr>
          <w:trHeight w:val="4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sz w:val="24"/>
                <w:szCs w:val="24"/>
                <w:lang w:eastAsia="en-IN"/>
              </w:rPr>
            </w:pPr>
            <w:r w:rsidRPr="00E73816">
              <w:rPr>
                <w:sz w:val="24"/>
                <w:szCs w:val="24"/>
                <w:lang w:eastAsia="en-IN"/>
              </w:rPr>
              <w:t>2022-2023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sz w:val="24"/>
                <w:szCs w:val="24"/>
                <w:lang w:eastAsia="en-IN"/>
              </w:rPr>
            </w:pPr>
            <w:r w:rsidRPr="00E73816">
              <w:rPr>
                <w:sz w:val="24"/>
                <w:szCs w:val="24"/>
                <w:lang w:eastAsia="en-IN"/>
              </w:rPr>
              <w:t>National Award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sz w:val="24"/>
                <w:szCs w:val="24"/>
                <w:lang w:eastAsia="en-IN"/>
              </w:rPr>
            </w:pPr>
            <w:r w:rsidRPr="00E73816">
              <w:rPr>
                <w:sz w:val="24"/>
                <w:szCs w:val="24"/>
                <w:lang w:eastAsia="en-IN"/>
              </w:rPr>
              <w:t>National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color w:val="000000"/>
                <w:sz w:val="24"/>
                <w:szCs w:val="24"/>
                <w:shd w:val="clear" w:color="auto" w:fill="FFFFFF"/>
              </w:rPr>
            </w:pPr>
            <w:r w:rsidRPr="00E73816">
              <w:rPr>
                <w:color w:val="000000"/>
                <w:sz w:val="24"/>
                <w:szCs w:val="24"/>
                <w:shd w:val="clear" w:color="auto" w:fill="FFFFFF"/>
              </w:rPr>
              <w:t>05</w:t>
            </w:r>
          </w:p>
        </w:tc>
        <w:tc>
          <w:tcPr>
            <w:tcW w:w="24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color w:val="000000"/>
                <w:sz w:val="24"/>
                <w:szCs w:val="24"/>
                <w:shd w:val="clear" w:color="auto" w:fill="FFFFFF"/>
              </w:rPr>
            </w:pPr>
            <w:r w:rsidRPr="00E73816">
              <w:rPr>
                <w:color w:val="000000"/>
                <w:sz w:val="24"/>
                <w:szCs w:val="24"/>
                <w:shd w:val="clear" w:color="auto" w:fill="FFFFFF"/>
              </w:rPr>
              <w:t>02</w:t>
            </w:r>
          </w:p>
        </w:tc>
        <w:tc>
          <w:tcPr>
            <w:tcW w:w="1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color w:val="000000"/>
                <w:sz w:val="24"/>
                <w:szCs w:val="24"/>
                <w:shd w:val="clear" w:color="auto" w:fill="FFFFFF"/>
              </w:rPr>
            </w:pPr>
            <w:r w:rsidRPr="00E73816">
              <w:rPr>
                <w:color w:val="000000"/>
                <w:sz w:val="24"/>
                <w:szCs w:val="24"/>
                <w:shd w:val="clear" w:color="auto" w:fill="FFFFFF"/>
              </w:rPr>
              <w:t>Annexure-6,7</w:t>
            </w:r>
          </w:p>
        </w:tc>
        <w:tc>
          <w:tcPr>
            <w:tcW w:w="16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683F" w:rsidRPr="00E73816" w:rsidRDefault="00E5683F" w:rsidP="00E73816">
            <w:pPr>
              <w:rPr>
                <w:color w:val="000000"/>
                <w:sz w:val="24"/>
                <w:szCs w:val="24"/>
                <w:shd w:val="clear" w:color="auto" w:fill="FFFFFF"/>
              </w:rPr>
            </w:pPr>
          </w:p>
        </w:tc>
      </w:tr>
    </w:tbl>
    <w:p w:rsidR="00E5683F" w:rsidRPr="00E73816" w:rsidRDefault="00E5683F" w:rsidP="00E5683F">
      <w:pPr>
        <w:jc w:val="center"/>
        <w:rPr>
          <w:b/>
          <w:bCs/>
          <w:sz w:val="24"/>
          <w:szCs w:val="24"/>
        </w:rPr>
      </w:pPr>
      <w:r w:rsidRPr="00E73816">
        <w:rPr>
          <w:b/>
          <w:bCs/>
          <w:sz w:val="24"/>
          <w:szCs w:val="24"/>
        </w:rPr>
        <w:t>Annexure 6</w:t>
      </w:r>
    </w:p>
    <w:p w:rsidR="00E5683F" w:rsidRPr="00E73816" w:rsidRDefault="00E5683F" w:rsidP="00E5683F">
      <w:pPr>
        <w:rPr>
          <w:b/>
          <w:bCs/>
          <w:color w:val="000000"/>
          <w:sz w:val="24"/>
          <w:szCs w:val="24"/>
          <w:lang w:eastAsia="en-IN"/>
        </w:rPr>
      </w:pPr>
      <w:r w:rsidRPr="00E73816">
        <w:rPr>
          <w:b/>
          <w:bCs/>
          <w:color w:val="000000"/>
          <w:sz w:val="24"/>
          <w:szCs w:val="24"/>
          <w:lang w:eastAsia="en-IN"/>
        </w:rPr>
        <w:t>5.3.1 Student Participation and Activities</w:t>
      </w:r>
    </w:p>
    <w:p w:rsidR="00E5683F" w:rsidRPr="00E73816" w:rsidRDefault="00E5683F" w:rsidP="00E5683F">
      <w:pPr>
        <w:rPr>
          <w:sz w:val="24"/>
          <w:szCs w:val="24"/>
        </w:rPr>
      </w:pPr>
      <w:r w:rsidRPr="00E73816">
        <w:rPr>
          <w:b/>
          <w:bCs/>
          <w:color w:val="000000"/>
          <w:sz w:val="24"/>
          <w:szCs w:val="24"/>
          <w:lang w:eastAsia="en-IN"/>
        </w:rPr>
        <w:t>Sports Activities</w:t>
      </w:r>
    </w:p>
    <w:tbl>
      <w:tblPr>
        <w:tblStyle w:val="TableGrid"/>
        <w:tblW w:w="0" w:type="auto"/>
        <w:tblLook w:val="04A0"/>
      </w:tblPr>
      <w:tblGrid>
        <w:gridCol w:w="1803"/>
        <w:gridCol w:w="1803"/>
        <w:gridCol w:w="1803"/>
        <w:gridCol w:w="1803"/>
        <w:gridCol w:w="1804"/>
      </w:tblGrid>
      <w:tr w:rsidR="00E5683F" w:rsidRPr="00E73816" w:rsidTr="00E73816">
        <w:tc>
          <w:tcPr>
            <w:tcW w:w="1803" w:type="dxa"/>
          </w:tcPr>
          <w:p w:rsidR="00E5683F" w:rsidRPr="00E73816" w:rsidRDefault="00E5683F" w:rsidP="00E73816">
            <w:pPr>
              <w:rPr>
                <w:sz w:val="24"/>
                <w:szCs w:val="24"/>
              </w:rPr>
            </w:pPr>
            <w:r w:rsidRPr="00E73816">
              <w:rPr>
                <w:sz w:val="24"/>
                <w:szCs w:val="24"/>
              </w:rPr>
              <w:t>Year</w:t>
            </w:r>
          </w:p>
        </w:tc>
        <w:tc>
          <w:tcPr>
            <w:tcW w:w="1803" w:type="dxa"/>
          </w:tcPr>
          <w:p w:rsidR="00E5683F" w:rsidRPr="00E73816" w:rsidRDefault="00E5683F" w:rsidP="00E73816">
            <w:pPr>
              <w:ind w:left="115"/>
              <w:rPr>
                <w:sz w:val="24"/>
                <w:szCs w:val="24"/>
                <w:lang w:eastAsia="en-IN"/>
              </w:rPr>
            </w:pPr>
            <w:r w:rsidRPr="00E73816">
              <w:rPr>
                <w:color w:val="000000"/>
                <w:sz w:val="24"/>
                <w:szCs w:val="24"/>
                <w:lang w:eastAsia="en-IN"/>
              </w:rPr>
              <w:t>Name of the award/  </w:t>
            </w:r>
          </w:p>
          <w:p w:rsidR="00E5683F" w:rsidRPr="00E73816" w:rsidRDefault="00E5683F" w:rsidP="00E73816">
            <w:pPr>
              <w:rPr>
                <w:sz w:val="24"/>
                <w:szCs w:val="24"/>
              </w:rPr>
            </w:pPr>
            <w:r w:rsidRPr="00E73816">
              <w:rPr>
                <w:color w:val="000000"/>
                <w:sz w:val="24"/>
                <w:szCs w:val="24"/>
                <w:lang w:eastAsia="en-IN"/>
              </w:rPr>
              <w:t>medal</w:t>
            </w:r>
          </w:p>
        </w:tc>
        <w:tc>
          <w:tcPr>
            <w:tcW w:w="1803" w:type="dxa"/>
          </w:tcPr>
          <w:p w:rsidR="00E5683F" w:rsidRPr="00E73816" w:rsidRDefault="00E5683F" w:rsidP="00E73816">
            <w:pPr>
              <w:ind w:left="115"/>
              <w:rPr>
                <w:sz w:val="24"/>
                <w:szCs w:val="24"/>
                <w:lang w:eastAsia="en-IN"/>
              </w:rPr>
            </w:pPr>
            <w:r w:rsidRPr="00E73816">
              <w:rPr>
                <w:color w:val="000000"/>
                <w:sz w:val="24"/>
                <w:szCs w:val="24"/>
                <w:lang w:eastAsia="en-IN"/>
              </w:rPr>
              <w:t>National/  </w:t>
            </w:r>
          </w:p>
          <w:p w:rsidR="00E5683F" w:rsidRPr="00E73816" w:rsidRDefault="00E5683F" w:rsidP="00E73816">
            <w:pPr>
              <w:rPr>
                <w:sz w:val="24"/>
                <w:szCs w:val="24"/>
              </w:rPr>
            </w:pPr>
            <w:r w:rsidRPr="00E73816">
              <w:rPr>
                <w:color w:val="000000"/>
                <w:sz w:val="24"/>
                <w:szCs w:val="24"/>
                <w:lang w:eastAsia="en-IN"/>
              </w:rPr>
              <w:t>International</w:t>
            </w:r>
          </w:p>
        </w:tc>
        <w:tc>
          <w:tcPr>
            <w:tcW w:w="1803" w:type="dxa"/>
          </w:tcPr>
          <w:p w:rsidR="00E5683F" w:rsidRPr="00E73816" w:rsidRDefault="00E5683F" w:rsidP="00E73816">
            <w:pPr>
              <w:rPr>
                <w:sz w:val="24"/>
                <w:szCs w:val="24"/>
              </w:rPr>
            </w:pPr>
            <w:r w:rsidRPr="00E73816">
              <w:rPr>
                <w:sz w:val="24"/>
                <w:szCs w:val="24"/>
              </w:rPr>
              <w:t>Name of Activity</w:t>
            </w:r>
          </w:p>
        </w:tc>
        <w:tc>
          <w:tcPr>
            <w:tcW w:w="1804" w:type="dxa"/>
          </w:tcPr>
          <w:p w:rsidR="00E5683F" w:rsidRPr="00E73816" w:rsidRDefault="00E5683F" w:rsidP="00E73816">
            <w:pPr>
              <w:ind w:left="115"/>
              <w:rPr>
                <w:sz w:val="24"/>
                <w:szCs w:val="24"/>
                <w:lang w:eastAsia="en-IN"/>
              </w:rPr>
            </w:pPr>
            <w:r w:rsidRPr="00E73816">
              <w:rPr>
                <w:color w:val="000000"/>
                <w:sz w:val="24"/>
                <w:szCs w:val="24"/>
                <w:lang w:eastAsia="en-IN"/>
              </w:rPr>
              <w:t>Name of the  </w:t>
            </w:r>
          </w:p>
          <w:p w:rsidR="00E5683F" w:rsidRPr="00E73816" w:rsidRDefault="00E5683F" w:rsidP="00E73816">
            <w:pPr>
              <w:rPr>
                <w:sz w:val="24"/>
                <w:szCs w:val="24"/>
              </w:rPr>
            </w:pPr>
            <w:r w:rsidRPr="00E73816">
              <w:rPr>
                <w:color w:val="000000"/>
                <w:sz w:val="24"/>
                <w:szCs w:val="24"/>
                <w:lang w:eastAsia="en-IN"/>
              </w:rPr>
              <w:t>student</w:t>
            </w:r>
          </w:p>
        </w:tc>
      </w:tr>
      <w:tr w:rsidR="00E5683F" w:rsidRPr="00E73816" w:rsidTr="00E73816">
        <w:trPr>
          <w:trHeight w:val="637"/>
        </w:trPr>
        <w:tc>
          <w:tcPr>
            <w:tcW w:w="1803" w:type="dxa"/>
          </w:tcPr>
          <w:p w:rsidR="00E5683F" w:rsidRPr="00E73816" w:rsidRDefault="00E5683F" w:rsidP="00E73816">
            <w:pPr>
              <w:rPr>
                <w:sz w:val="24"/>
                <w:szCs w:val="24"/>
              </w:rPr>
            </w:pPr>
            <w:r w:rsidRPr="00E73816">
              <w:rPr>
                <w:sz w:val="24"/>
                <w:szCs w:val="24"/>
              </w:rPr>
              <w:t>2022-23</w:t>
            </w:r>
          </w:p>
        </w:tc>
        <w:tc>
          <w:tcPr>
            <w:tcW w:w="1803" w:type="dxa"/>
          </w:tcPr>
          <w:p w:rsidR="00E5683F" w:rsidRPr="00E73816" w:rsidRDefault="00E5683F" w:rsidP="00E73816">
            <w:pPr>
              <w:rPr>
                <w:sz w:val="24"/>
                <w:szCs w:val="24"/>
              </w:rPr>
            </w:pPr>
            <w:r w:rsidRPr="00E73816">
              <w:rPr>
                <w:sz w:val="24"/>
                <w:szCs w:val="24"/>
              </w:rPr>
              <w:t>Bronze medal</w:t>
            </w:r>
          </w:p>
        </w:tc>
        <w:tc>
          <w:tcPr>
            <w:tcW w:w="1803" w:type="dxa"/>
          </w:tcPr>
          <w:p w:rsidR="00E5683F" w:rsidRPr="00E73816" w:rsidRDefault="00E5683F" w:rsidP="00E73816">
            <w:pPr>
              <w:rPr>
                <w:sz w:val="24"/>
                <w:szCs w:val="24"/>
              </w:rPr>
            </w:pPr>
            <w:r w:rsidRPr="00E73816">
              <w:rPr>
                <w:sz w:val="24"/>
                <w:szCs w:val="24"/>
              </w:rPr>
              <w:t xml:space="preserve">National </w:t>
            </w:r>
          </w:p>
        </w:tc>
        <w:tc>
          <w:tcPr>
            <w:tcW w:w="1803" w:type="dxa"/>
          </w:tcPr>
          <w:p w:rsidR="00E5683F" w:rsidRPr="00E73816" w:rsidRDefault="00E5683F" w:rsidP="00E73816">
            <w:pPr>
              <w:rPr>
                <w:sz w:val="24"/>
                <w:szCs w:val="24"/>
              </w:rPr>
            </w:pPr>
            <w:r w:rsidRPr="00E73816">
              <w:rPr>
                <w:sz w:val="24"/>
                <w:szCs w:val="24"/>
                <w:lang w:eastAsia="en-IN"/>
              </w:rPr>
              <w:t>National Weightlifting Championship</w:t>
            </w:r>
          </w:p>
        </w:tc>
        <w:tc>
          <w:tcPr>
            <w:tcW w:w="1804" w:type="dxa"/>
          </w:tcPr>
          <w:p w:rsidR="00E5683F" w:rsidRPr="00E73816" w:rsidRDefault="00E5683F" w:rsidP="00E73816">
            <w:pPr>
              <w:rPr>
                <w:sz w:val="24"/>
                <w:szCs w:val="24"/>
              </w:rPr>
            </w:pPr>
            <w:proofErr w:type="spellStart"/>
            <w:r w:rsidRPr="00E73816">
              <w:rPr>
                <w:sz w:val="24"/>
                <w:szCs w:val="24"/>
              </w:rPr>
              <w:t>Muskan</w:t>
            </w:r>
            <w:proofErr w:type="spellEnd"/>
            <w:r w:rsidRPr="00E73816">
              <w:rPr>
                <w:sz w:val="24"/>
                <w:szCs w:val="24"/>
              </w:rPr>
              <w:t xml:space="preserve"> </w:t>
            </w:r>
          </w:p>
        </w:tc>
      </w:tr>
      <w:tr w:rsidR="00E5683F" w:rsidRPr="00E73816" w:rsidTr="00E73816">
        <w:trPr>
          <w:trHeight w:val="637"/>
        </w:trPr>
        <w:tc>
          <w:tcPr>
            <w:tcW w:w="1803" w:type="dxa"/>
          </w:tcPr>
          <w:p w:rsidR="00E5683F" w:rsidRPr="00E73816" w:rsidRDefault="00E5683F" w:rsidP="00E73816">
            <w:pPr>
              <w:rPr>
                <w:sz w:val="24"/>
                <w:szCs w:val="24"/>
              </w:rPr>
            </w:pPr>
            <w:r w:rsidRPr="00E73816">
              <w:rPr>
                <w:sz w:val="24"/>
                <w:szCs w:val="24"/>
              </w:rPr>
              <w:lastRenderedPageBreak/>
              <w:t>2022-23</w:t>
            </w:r>
          </w:p>
        </w:tc>
        <w:tc>
          <w:tcPr>
            <w:tcW w:w="1803" w:type="dxa"/>
          </w:tcPr>
          <w:p w:rsidR="00E5683F" w:rsidRPr="00E73816" w:rsidRDefault="00E5683F" w:rsidP="00E73816">
            <w:pPr>
              <w:rPr>
                <w:sz w:val="24"/>
                <w:szCs w:val="24"/>
                <w:lang w:eastAsia="en-IN"/>
              </w:rPr>
            </w:pPr>
            <w:r w:rsidRPr="00E73816">
              <w:rPr>
                <w:sz w:val="24"/>
                <w:szCs w:val="24"/>
                <w:lang w:eastAsia="en-IN"/>
              </w:rPr>
              <w:t>Gold Medal</w:t>
            </w:r>
          </w:p>
          <w:p w:rsidR="00E5683F" w:rsidRPr="00E73816" w:rsidRDefault="00E5683F" w:rsidP="00E73816">
            <w:pPr>
              <w:rPr>
                <w:sz w:val="24"/>
                <w:szCs w:val="24"/>
              </w:rPr>
            </w:pPr>
          </w:p>
        </w:tc>
        <w:tc>
          <w:tcPr>
            <w:tcW w:w="1803" w:type="dxa"/>
          </w:tcPr>
          <w:p w:rsidR="00E5683F" w:rsidRPr="00E73816" w:rsidRDefault="00E5683F" w:rsidP="00E73816">
            <w:pPr>
              <w:rPr>
                <w:sz w:val="24"/>
                <w:szCs w:val="24"/>
              </w:rPr>
            </w:pPr>
            <w:r w:rsidRPr="00E73816">
              <w:rPr>
                <w:sz w:val="24"/>
                <w:szCs w:val="24"/>
              </w:rPr>
              <w:t>National</w:t>
            </w:r>
          </w:p>
        </w:tc>
        <w:tc>
          <w:tcPr>
            <w:tcW w:w="1803" w:type="dxa"/>
          </w:tcPr>
          <w:p w:rsidR="00E5683F" w:rsidRPr="00E73816" w:rsidRDefault="00E5683F" w:rsidP="00E73816">
            <w:pPr>
              <w:rPr>
                <w:sz w:val="24"/>
                <w:szCs w:val="24"/>
              </w:rPr>
            </w:pPr>
            <w:r w:rsidRPr="00E73816">
              <w:rPr>
                <w:sz w:val="24"/>
                <w:szCs w:val="24"/>
              </w:rPr>
              <w:t>National Weightlifting Championship</w:t>
            </w:r>
          </w:p>
        </w:tc>
        <w:tc>
          <w:tcPr>
            <w:tcW w:w="1804" w:type="dxa"/>
          </w:tcPr>
          <w:p w:rsidR="00E5683F" w:rsidRPr="00E73816" w:rsidRDefault="00E5683F" w:rsidP="00E73816">
            <w:pPr>
              <w:rPr>
                <w:sz w:val="24"/>
                <w:szCs w:val="24"/>
              </w:rPr>
            </w:pPr>
            <w:proofErr w:type="spellStart"/>
            <w:r w:rsidRPr="00E73816">
              <w:rPr>
                <w:sz w:val="24"/>
                <w:szCs w:val="24"/>
              </w:rPr>
              <w:t>Tamanna</w:t>
            </w:r>
            <w:proofErr w:type="spellEnd"/>
            <w:r w:rsidRPr="00E73816">
              <w:rPr>
                <w:sz w:val="24"/>
                <w:szCs w:val="24"/>
              </w:rPr>
              <w:t xml:space="preserve"> </w:t>
            </w:r>
          </w:p>
        </w:tc>
      </w:tr>
      <w:tr w:rsidR="00E5683F" w:rsidRPr="00E73816" w:rsidTr="00E73816">
        <w:trPr>
          <w:trHeight w:val="637"/>
        </w:trPr>
        <w:tc>
          <w:tcPr>
            <w:tcW w:w="1803" w:type="dxa"/>
          </w:tcPr>
          <w:p w:rsidR="00E5683F" w:rsidRPr="00E73816" w:rsidRDefault="00E5683F" w:rsidP="00E73816">
            <w:pPr>
              <w:rPr>
                <w:sz w:val="24"/>
                <w:szCs w:val="24"/>
              </w:rPr>
            </w:pPr>
            <w:r w:rsidRPr="00E73816">
              <w:rPr>
                <w:sz w:val="24"/>
                <w:szCs w:val="24"/>
              </w:rPr>
              <w:t>2022-23</w:t>
            </w:r>
          </w:p>
        </w:tc>
        <w:tc>
          <w:tcPr>
            <w:tcW w:w="1803" w:type="dxa"/>
          </w:tcPr>
          <w:p w:rsidR="00E5683F" w:rsidRPr="00E73816" w:rsidRDefault="00E5683F" w:rsidP="00E73816">
            <w:pPr>
              <w:rPr>
                <w:sz w:val="24"/>
                <w:szCs w:val="24"/>
                <w:lang w:eastAsia="en-IN"/>
              </w:rPr>
            </w:pPr>
            <w:r w:rsidRPr="00E73816">
              <w:rPr>
                <w:sz w:val="24"/>
                <w:szCs w:val="24"/>
                <w:lang w:eastAsia="en-IN"/>
              </w:rPr>
              <w:t xml:space="preserve">2 Gold Medal and 1 silver medal </w:t>
            </w:r>
          </w:p>
          <w:p w:rsidR="00E5683F" w:rsidRPr="00E73816" w:rsidRDefault="00E5683F" w:rsidP="00E73816">
            <w:pPr>
              <w:rPr>
                <w:sz w:val="24"/>
                <w:szCs w:val="24"/>
              </w:rPr>
            </w:pPr>
          </w:p>
        </w:tc>
        <w:tc>
          <w:tcPr>
            <w:tcW w:w="1803" w:type="dxa"/>
          </w:tcPr>
          <w:p w:rsidR="00E5683F" w:rsidRPr="00E73816" w:rsidRDefault="00E5683F" w:rsidP="00E73816">
            <w:pPr>
              <w:rPr>
                <w:sz w:val="24"/>
                <w:szCs w:val="24"/>
              </w:rPr>
            </w:pPr>
            <w:r w:rsidRPr="00E73816">
              <w:rPr>
                <w:sz w:val="24"/>
                <w:szCs w:val="24"/>
              </w:rPr>
              <w:t>National</w:t>
            </w:r>
          </w:p>
        </w:tc>
        <w:tc>
          <w:tcPr>
            <w:tcW w:w="1803" w:type="dxa"/>
          </w:tcPr>
          <w:p w:rsidR="00E5683F" w:rsidRPr="00E73816" w:rsidRDefault="00E5683F" w:rsidP="00E73816">
            <w:pPr>
              <w:rPr>
                <w:sz w:val="24"/>
                <w:szCs w:val="24"/>
              </w:rPr>
            </w:pPr>
            <w:r w:rsidRPr="00E73816">
              <w:rPr>
                <w:sz w:val="24"/>
                <w:szCs w:val="24"/>
                <w:lang w:eastAsia="en-IN"/>
              </w:rPr>
              <w:t xml:space="preserve">Dragon boat Competition </w:t>
            </w:r>
          </w:p>
        </w:tc>
        <w:tc>
          <w:tcPr>
            <w:tcW w:w="1804" w:type="dxa"/>
          </w:tcPr>
          <w:p w:rsidR="00E5683F" w:rsidRPr="00E73816" w:rsidRDefault="00E5683F" w:rsidP="00E73816">
            <w:pPr>
              <w:rPr>
                <w:sz w:val="24"/>
                <w:szCs w:val="24"/>
              </w:rPr>
            </w:pPr>
            <w:proofErr w:type="spellStart"/>
            <w:r w:rsidRPr="00E73816">
              <w:rPr>
                <w:sz w:val="24"/>
                <w:szCs w:val="24"/>
              </w:rPr>
              <w:t>Meenakshi</w:t>
            </w:r>
            <w:proofErr w:type="spellEnd"/>
            <w:r w:rsidRPr="00E73816">
              <w:rPr>
                <w:sz w:val="24"/>
                <w:szCs w:val="24"/>
              </w:rPr>
              <w:t xml:space="preserve"> </w:t>
            </w:r>
          </w:p>
        </w:tc>
      </w:tr>
      <w:tr w:rsidR="00E5683F" w:rsidRPr="00E73816" w:rsidTr="00E73816">
        <w:trPr>
          <w:trHeight w:val="637"/>
        </w:trPr>
        <w:tc>
          <w:tcPr>
            <w:tcW w:w="1803" w:type="dxa"/>
          </w:tcPr>
          <w:p w:rsidR="00E5683F" w:rsidRPr="00E73816" w:rsidRDefault="00E5683F" w:rsidP="00E73816">
            <w:pPr>
              <w:rPr>
                <w:sz w:val="24"/>
                <w:szCs w:val="24"/>
              </w:rPr>
            </w:pPr>
            <w:r w:rsidRPr="00E73816">
              <w:rPr>
                <w:sz w:val="24"/>
                <w:szCs w:val="24"/>
              </w:rPr>
              <w:t>2022-23</w:t>
            </w:r>
          </w:p>
        </w:tc>
        <w:tc>
          <w:tcPr>
            <w:tcW w:w="1803" w:type="dxa"/>
          </w:tcPr>
          <w:p w:rsidR="00E5683F" w:rsidRPr="00E73816" w:rsidRDefault="00E5683F" w:rsidP="00E73816">
            <w:pPr>
              <w:rPr>
                <w:sz w:val="24"/>
                <w:szCs w:val="24"/>
                <w:lang w:eastAsia="en-IN"/>
              </w:rPr>
            </w:pPr>
            <w:r w:rsidRPr="00E73816">
              <w:rPr>
                <w:sz w:val="24"/>
                <w:szCs w:val="24"/>
                <w:lang w:eastAsia="en-IN"/>
              </w:rPr>
              <w:t>Gold Medal</w:t>
            </w:r>
          </w:p>
          <w:p w:rsidR="00E5683F" w:rsidRPr="00E73816" w:rsidRDefault="00E5683F" w:rsidP="00E73816">
            <w:pPr>
              <w:rPr>
                <w:sz w:val="24"/>
                <w:szCs w:val="24"/>
                <w:lang w:eastAsia="en-IN"/>
              </w:rPr>
            </w:pPr>
            <w:r w:rsidRPr="00E73816">
              <w:rPr>
                <w:sz w:val="24"/>
                <w:szCs w:val="24"/>
                <w:lang w:eastAsia="en-IN"/>
              </w:rPr>
              <w:t>(</w:t>
            </w:r>
            <w:proofErr w:type="spellStart"/>
            <w:r w:rsidRPr="00E73816">
              <w:rPr>
                <w:rFonts w:eastAsia="SimSun"/>
                <w:sz w:val="24"/>
                <w:szCs w:val="24"/>
                <w:lang w:eastAsia="zh-CN"/>
              </w:rPr>
              <w:t>Patliputra</w:t>
            </w:r>
            <w:proofErr w:type="spellEnd"/>
            <w:r w:rsidRPr="00E73816">
              <w:rPr>
                <w:rFonts w:eastAsia="SimSun"/>
                <w:sz w:val="24"/>
                <w:szCs w:val="24"/>
                <w:lang w:eastAsia="zh-CN"/>
              </w:rPr>
              <w:t xml:space="preserve"> Stadium, Bihar, Patna)</w:t>
            </w:r>
          </w:p>
        </w:tc>
        <w:tc>
          <w:tcPr>
            <w:tcW w:w="1803" w:type="dxa"/>
          </w:tcPr>
          <w:p w:rsidR="00E5683F" w:rsidRPr="00E73816" w:rsidRDefault="00E5683F" w:rsidP="00E73816">
            <w:pPr>
              <w:rPr>
                <w:sz w:val="24"/>
                <w:szCs w:val="24"/>
              </w:rPr>
            </w:pPr>
            <w:r w:rsidRPr="00E73816">
              <w:rPr>
                <w:sz w:val="24"/>
                <w:szCs w:val="24"/>
              </w:rPr>
              <w:t>National</w:t>
            </w:r>
          </w:p>
        </w:tc>
        <w:tc>
          <w:tcPr>
            <w:tcW w:w="1803" w:type="dxa"/>
          </w:tcPr>
          <w:p w:rsidR="00E5683F" w:rsidRPr="00E73816" w:rsidRDefault="00E5683F" w:rsidP="00E73816">
            <w:pPr>
              <w:rPr>
                <w:sz w:val="24"/>
                <w:szCs w:val="24"/>
              </w:rPr>
            </w:pPr>
            <w:proofErr w:type="spellStart"/>
            <w:r w:rsidRPr="00E73816">
              <w:rPr>
                <w:rFonts w:eastAsia="SimSun"/>
                <w:sz w:val="24"/>
                <w:szCs w:val="24"/>
                <w:lang w:eastAsia="zh-CN"/>
              </w:rPr>
              <w:t>Khelo</w:t>
            </w:r>
            <w:proofErr w:type="spellEnd"/>
            <w:r w:rsidRPr="00E73816">
              <w:rPr>
                <w:rFonts w:eastAsia="SimSun"/>
                <w:sz w:val="24"/>
                <w:szCs w:val="24"/>
                <w:lang w:eastAsia="zh-CN"/>
              </w:rPr>
              <w:t xml:space="preserve"> India Women National Ranking Weight Lifting Competition.</w:t>
            </w:r>
          </w:p>
        </w:tc>
        <w:tc>
          <w:tcPr>
            <w:tcW w:w="1804" w:type="dxa"/>
          </w:tcPr>
          <w:p w:rsidR="00E5683F" w:rsidRPr="00E73816" w:rsidRDefault="00E5683F" w:rsidP="00E73816">
            <w:pPr>
              <w:rPr>
                <w:sz w:val="24"/>
                <w:szCs w:val="24"/>
              </w:rPr>
            </w:pPr>
            <w:proofErr w:type="spellStart"/>
            <w:r w:rsidRPr="00E73816">
              <w:rPr>
                <w:sz w:val="24"/>
                <w:szCs w:val="24"/>
              </w:rPr>
              <w:t>Muskan</w:t>
            </w:r>
            <w:proofErr w:type="spellEnd"/>
            <w:r w:rsidRPr="00E73816">
              <w:rPr>
                <w:sz w:val="24"/>
                <w:szCs w:val="24"/>
              </w:rPr>
              <w:t xml:space="preserve"> and </w:t>
            </w:r>
            <w:proofErr w:type="spellStart"/>
            <w:r w:rsidRPr="00E73816">
              <w:rPr>
                <w:sz w:val="24"/>
                <w:szCs w:val="24"/>
              </w:rPr>
              <w:t>Tamanna</w:t>
            </w:r>
            <w:proofErr w:type="spellEnd"/>
            <w:r w:rsidRPr="00E73816">
              <w:rPr>
                <w:sz w:val="24"/>
                <w:szCs w:val="24"/>
              </w:rPr>
              <w:t xml:space="preserve"> </w:t>
            </w:r>
          </w:p>
        </w:tc>
      </w:tr>
      <w:tr w:rsidR="00E5683F" w:rsidRPr="00E73816" w:rsidTr="00E73816">
        <w:trPr>
          <w:trHeight w:val="637"/>
        </w:trPr>
        <w:tc>
          <w:tcPr>
            <w:tcW w:w="1803" w:type="dxa"/>
          </w:tcPr>
          <w:p w:rsidR="00E5683F" w:rsidRPr="00E73816" w:rsidRDefault="00E5683F" w:rsidP="00E73816">
            <w:pPr>
              <w:rPr>
                <w:sz w:val="24"/>
                <w:szCs w:val="24"/>
              </w:rPr>
            </w:pPr>
            <w:r w:rsidRPr="00E73816">
              <w:rPr>
                <w:sz w:val="24"/>
                <w:szCs w:val="24"/>
              </w:rPr>
              <w:t>2022-23</w:t>
            </w:r>
          </w:p>
        </w:tc>
        <w:tc>
          <w:tcPr>
            <w:tcW w:w="1803" w:type="dxa"/>
          </w:tcPr>
          <w:p w:rsidR="00E5683F" w:rsidRPr="00E73816" w:rsidRDefault="00E5683F" w:rsidP="00E73816">
            <w:pPr>
              <w:rPr>
                <w:sz w:val="24"/>
                <w:szCs w:val="24"/>
                <w:lang w:eastAsia="en-IN"/>
              </w:rPr>
            </w:pPr>
            <w:r w:rsidRPr="00E73816">
              <w:rPr>
                <w:sz w:val="24"/>
                <w:szCs w:val="24"/>
                <w:lang w:eastAsia="en-IN"/>
              </w:rPr>
              <w:t>Gold medal</w:t>
            </w:r>
          </w:p>
          <w:p w:rsidR="00E5683F" w:rsidRPr="00E73816" w:rsidRDefault="00E5683F" w:rsidP="00E73816">
            <w:pPr>
              <w:rPr>
                <w:sz w:val="24"/>
                <w:szCs w:val="24"/>
                <w:lang w:eastAsia="en-IN"/>
              </w:rPr>
            </w:pPr>
            <w:r w:rsidRPr="00E73816">
              <w:rPr>
                <w:sz w:val="24"/>
                <w:szCs w:val="24"/>
                <w:lang w:eastAsia="en-IN"/>
              </w:rPr>
              <w:t>(</w:t>
            </w:r>
            <w:r w:rsidRPr="00E73816">
              <w:rPr>
                <w:rFonts w:eastAsia="SimSun"/>
                <w:sz w:val="24"/>
                <w:szCs w:val="24"/>
                <w:lang w:eastAsia="zh-CN"/>
              </w:rPr>
              <w:t xml:space="preserve">Sri </w:t>
            </w:r>
            <w:proofErr w:type="spellStart"/>
            <w:r w:rsidRPr="00E73816">
              <w:rPr>
                <w:rFonts w:eastAsia="SimSun"/>
                <w:sz w:val="24"/>
                <w:szCs w:val="24"/>
                <w:lang w:eastAsia="zh-CN"/>
              </w:rPr>
              <w:t>Kanteerava</w:t>
            </w:r>
            <w:proofErr w:type="spellEnd"/>
            <w:r w:rsidRPr="00E73816">
              <w:rPr>
                <w:rFonts w:eastAsia="SimSun"/>
                <w:sz w:val="24"/>
                <w:szCs w:val="24"/>
                <w:lang w:eastAsia="zh-CN"/>
              </w:rPr>
              <w:t xml:space="preserve"> Stadium, </w:t>
            </w:r>
            <w:proofErr w:type="spellStart"/>
            <w:r w:rsidRPr="00E73816">
              <w:rPr>
                <w:rFonts w:eastAsia="SimSun"/>
                <w:sz w:val="24"/>
                <w:szCs w:val="24"/>
                <w:lang w:eastAsia="zh-CN"/>
              </w:rPr>
              <w:t>Bengaluru</w:t>
            </w:r>
            <w:proofErr w:type="spellEnd"/>
            <w:r w:rsidRPr="00E73816">
              <w:rPr>
                <w:rFonts w:eastAsia="SimSun"/>
                <w:sz w:val="24"/>
                <w:szCs w:val="24"/>
                <w:lang w:eastAsia="zh-CN"/>
              </w:rPr>
              <w:t>, Karnataka</w:t>
            </w:r>
          </w:p>
        </w:tc>
        <w:tc>
          <w:tcPr>
            <w:tcW w:w="1803" w:type="dxa"/>
          </w:tcPr>
          <w:p w:rsidR="00E5683F" w:rsidRPr="00E73816" w:rsidRDefault="00E5683F" w:rsidP="00E73816">
            <w:pPr>
              <w:rPr>
                <w:sz w:val="24"/>
                <w:szCs w:val="24"/>
              </w:rPr>
            </w:pPr>
            <w:r w:rsidRPr="00E73816">
              <w:rPr>
                <w:sz w:val="24"/>
                <w:szCs w:val="24"/>
              </w:rPr>
              <w:t>National</w:t>
            </w:r>
          </w:p>
        </w:tc>
        <w:tc>
          <w:tcPr>
            <w:tcW w:w="1803" w:type="dxa"/>
          </w:tcPr>
          <w:p w:rsidR="00E5683F" w:rsidRPr="00E73816" w:rsidRDefault="00E5683F" w:rsidP="00E73816">
            <w:pPr>
              <w:rPr>
                <w:sz w:val="24"/>
                <w:szCs w:val="24"/>
                <w:lang w:eastAsia="en-IN"/>
              </w:rPr>
            </w:pPr>
            <w:proofErr w:type="spellStart"/>
            <w:r w:rsidRPr="00E73816">
              <w:rPr>
                <w:rFonts w:eastAsia="SimSun"/>
                <w:sz w:val="24"/>
                <w:szCs w:val="24"/>
                <w:lang w:eastAsia="zh-CN"/>
              </w:rPr>
              <w:t>Khelo</w:t>
            </w:r>
            <w:proofErr w:type="spellEnd"/>
            <w:r w:rsidRPr="00E73816">
              <w:rPr>
                <w:rFonts w:eastAsia="SimSun"/>
                <w:sz w:val="24"/>
                <w:szCs w:val="24"/>
                <w:lang w:eastAsia="zh-CN"/>
              </w:rPr>
              <w:t xml:space="preserve"> India Youth Junior and Senior National Ranking Women Weight Lifting Competition.</w:t>
            </w:r>
          </w:p>
        </w:tc>
        <w:tc>
          <w:tcPr>
            <w:tcW w:w="1804" w:type="dxa"/>
          </w:tcPr>
          <w:p w:rsidR="00E5683F" w:rsidRPr="00E73816" w:rsidRDefault="00E5683F" w:rsidP="00E73816">
            <w:pPr>
              <w:rPr>
                <w:sz w:val="24"/>
                <w:szCs w:val="24"/>
              </w:rPr>
            </w:pPr>
            <w:proofErr w:type="spellStart"/>
            <w:r w:rsidRPr="00E73816">
              <w:rPr>
                <w:sz w:val="24"/>
                <w:szCs w:val="24"/>
              </w:rPr>
              <w:t>Muskan</w:t>
            </w:r>
            <w:proofErr w:type="spellEnd"/>
            <w:r w:rsidRPr="00E73816">
              <w:rPr>
                <w:sz w:val="24"/>
                <w:szCs w:val="24"/>
              </w:rPr>
              <w:t xml:space="preserve"> </w:t>
            </w:r>
          </w:p>
        </w:tc>
      </w:tr>
    </w:tbl>
    <w:p w:rsidR="00E5683F" w:rsidRPr="00E73816" w:rsidRDefault="00E5683F" w:rsidP="00E5683F">
      <w:pPr>
        <w:rPr>
          <w:sz w:val="24"/>
          <w:szCs w:val="24"/>
        </w:rPr>
      </w:pPr>
    </w:p>
    <w:p w:rsidR="00E5683F" w:rsidRPr="00E73816" w:rsidRDefault="00E5683F" w:rsidP="00E5683F">
      <w:pPr>
        <w:jc w:val="center"/>
        <w:rPr>
          <w:b/>
          <w:bCs/>
          <w:sz w:val="24"/>
          <w:szCs w:val="24"/>
        </w:rPr>
      </w:pPr>
      <w:r w:rsidRPr="00E73816">
        <w:rPr>
          <w:b/>
          <w:bCs/>
          <w:sz w:val="24"/>
          <w:szCs w:val="24"/>
        </w:rPr>
        <w:t>Annexure 6</w:t>
      </w:r>
    </w:p>
    <w:p w:rsidR="00E5683F" w:rsidRPr="00E73816" w:rsidRDefault="00E5683F" w:rsidP="00E5683F">
      <w:pPr>
        <w:rPr>
          <w:b/>
          <w:bCs/>
          <w:color w:val="000000"/>
          <w:sz w:val="24"/>
          <w:szCs w:val="24"/>
          <w:lang w:eastAsia="en-IN"/>
        </w:rPr>
      </w:pPr>
      <w:r w:rsidRPr="00E73816">
        <w:rPr>
          <w:b/>
          <w:bCs/>
          <w:color w:val="000000"/>
          <w:sz w:val="24"/>
          <w:szCs w:val="24"/>
          <w:lang w:eastAsia="en-IN"/>
        </w:rPr>
        <w:t>5.3.1 Student Participation and Activities</w:t>
      </w:r>
    </w:p>
    <w:p w:rsidR="00E5683F" w:rsidRPr="00E73816" w:rsidRDefault="00E5683F" w:rsidP="00E5683F">
      <w:pPr>
        <w:rPr>
          <w:b/>
          <w:bCs/>
          <w:sz w:val="24"/>
          <w:szCs w:val="24"/>
        </w:rPr>
      </w:pPr>
      <w:r w:rsidRPr="00E73816">
        <w:rPr>
          <w:b/>
          <w:bCs/>
          <w:sz w:val="24"/>
          <w:szCs w:val="24"/>
        </w:rPr>
        <w:t>Cultural Activities</w:t>
      </w:r>
    </w:p>
    <w:tbl>
      <w:tblPr>
        <w:tblStyle w:val="TableGrid"/>
        <w:tblW w:w="0" w:type="auto"/>
        <w:tblLook w:val="04A0"/>
      </w:tblPr>
      <w:tblGrid>
        <w:gridCol w:w="1803"/>
        <w:gridCol w:w="1803"/>
        <w:gridCol w:w="1803"/>
        <w:gridCol w:w="1803"/>
        <w:gridCol w:w="1804"/>
      </w:tblGrid>
      <w:tr w:rsidR="00E5683F" w:rsidRPr="00E73816" w:rsidTr="00E73816">
        <w:tc>
          <w:tcPr>
            <w:tcW w:w="1803" w:type="dxa"/>
          </w:tcPr>
          <w:p w:rsidR="00E5683F" w:rsidRPr="00E73816" w:rsidRDefault="00E5683F" w:rsidP="00E73816">
            <w:pPr>
              <w:rPr>
                <w:sz w:val="24"/>
                <w:szCs w:val="24"/>
              </w:rPr>
            </w:pPr>
            <w:r w:rsidRPr="00E73816">
              <w:rPr>
                <w:sz w:val="24"/>
                <w:szCs w:val="24"/>
              </w:rPr>
              <w:t>Year</w:t>
            </w:r>
          </w:p>
        </w:tc>
        <w:tc>
          <w:tcPr>
            <w:tcW w:w="1803" w:type="dxa"/>
          </w:tcPr>
          <w:p w:rsidR="00E5683F" w:rsidRPr="00E73816" w:rsidRDefault="00E5683F" w:rsidP="00E73816">
            <w:pPr>
              <w:ind w:left="115"/>
              <w:rPr>
                <w:sz w:val="24"/>
                <w:szCs w:val="24"/>
                <w:lang w:eastAsia="en-IN"/>
              </w:rPr>
            </w:pPr>
            <w:r w:rsidRPr="00E73816">
              <w:rPr>
                <w:color w:val="000000"/>
                <w:sz w:val="24"/>
                <w:szCs w:val="24"/>
                <w:lang w:eastAsia="en-IN"/>
              </w:rPr>
              <w:t>Name of the award/  </w:t>
            </w:r>
          </w:p>
          <w:p w:rsidR="00E5683F" w:rsidRPr="00E73816" w:rsidRDefault="00E5683F" w:rsidP="00E73816">
            <w:pPr>
              <w:rPr>
                <w:sz w:val="24"/>
                <w:szCs w:val="24"/>
              </w:rPr>
            </w:pPr>
            <w:r w:rsidRPr="00E73816">
              <w:rPr>
                <w:color w:val="000000"/>
                <w:sz w:val="24"/>
                <w:szCs w:val="24"/>
                <w:lang w:eastAsia="en-IN"/>
              </w:rPr>
              <w:t>medal</w:t>
            </w:r>
          </w:p>
        </w:tc>
        <w:tc>
          <w:tcPr>
            <w:tcW w:w="1803" w:type="dxa"/>
          </w:tcPr>
          <w:p w:rsidR="00E5683F" w:rsidRPr="00E73816" w:rsidRDefault="00E5683F" w:rsidP="00E73816">
            <w:pPr>
              <w:ind w:left="115"/>
              <w:rPr>
                <w:sz w:val="24"/>
                <w:szCs w:val="24"/>
                <w:lang w:eastAsia="en-IN"/>
              </w:rPr>
            </w:pPr>
            <w:r w:rsidRPr="00E73816">
              <w:rPr>
                <w:color w:val="000000"/>
                <w:sz w:val="24"/>
                <w:szCs w:val="24"/>
                <w:lang w:eastAsia="en-IN"/>
              </w:rPr>
              <w:t>National/  </w:t>
            </w:r>
          </w:p>
          <w:p w:rsidR="00E5683F" w:rsidRPr="00E73816" w:rsidRDefault="00E5683F" w:rsidP="00E73816">
            <w:pPr>
              <w:rPr>
                <w:sz w:val="24"/>
                <w:szCs w:val="24"/>
              </w:rPr>
            </w:pPr>
            <w:r w:rsidRPr="00E73816">
              <w:rPr>
                <w:color w:val="000000"/>
                <w:sz w:val="24"/>
                <w:szCs w:val="24"/>
                <w:lang w:eastAsia="en-IN"/>
              </w:rPr>
              <w:t>International</w:t>
            </w:r>
          </w:p>
        </w:tc>
        <w:tc>
          <w:tcPr>
            <w:tcW w:w="1803" w:type="dxa"/>
          </w:tcPr>
          <w:p w:rsidR="00E5683F" w:rsidRPr="00E73816" w:rsidRDefault="00E5683F" w:rsidP="00E73816">
            <w:pPr>
              <w:rPr>
                <w:sz w:val="24"/>
                <w:szCs w:val="24"/>
              </w:rPr>
            </w:pPr>
            <w:r w:rsidRPr="00E73816">
              <w:rPr>
                <w:sz w:val="24"/>
                <w:szCs w:val="24"/>
              </w:rPr>
              <w:t>Name of Activity</w:t>
            </w:r>
          </w:p>
        </w:tc>
        <w:tc>
          <w:tcPr>
            <w:tcW w:w="1804" w:type="dxa"/>
          </w:tcPr>
          <w:p w:rsidR="00E5683F" w:rsidRPr="00E73816" w:rsidRDefault="00E5683F" w:rsidP="00E73816">
            <w:pPr>
              <w:ind w:left="115"/>
              <w:rPr>
                <w:sz w:val="24"/>
                <w:szCs w:val="24"/>
                <w:lang w:eastAsia="en-IN"/>
              </w:rPr>
            </w:pPr>
            <w:r w:rsidRPr="00E73816">
              <w:rPr>
                <w:color w:val="000000"/>
                <w:sz w:val="24"/>
                <w:szCs w:val="24"/>
                <w:lang w:eastAsia="en-IN"/>
              </w:rPr>
              <w:t>Name of the  </w:t>
            </w:r>
          </w:p>
          <w:p w:rsidR="00E5683F" w:rsidRPr="00E73816" w:rsidRDefault="00E5683F" w:rsidP="00E73816">
            <w:pPr>
              <w:rPr>
                <w:sz w:val="24"/>
                <w:szCs w:val="24"/>
              </w:rPr>
            </w:pPr>
            <w:r w:rsidRPr="00E73816">
              <w:rPr>
                <w:color w:val="000000"/>
                <w:sz w:val="24"/>
                <w:szCs w:val="24"/>
                <w:lang w:eastAsia="en-IN"/>
              </w:rPr>
              <w:t>student</w:t>
            </w:r>
          </w:p>
        </w:tc>
      </w:tr>
      <w:tr w:rsidR="00E5683F" w:rsidRPr="00E73816" w:rsidTr="00E73816">
        <w:tc>
          <w:tcPr>
            <w:tcW w:w="1803" w:type="dxa"/>
          </w:tcPr>
          <w:p w:rsidR="00E5683F" w:rsidRPr="00E73816" w:rsidRDefault="00E5683F" w:rsidP="00E73816">
            <w:pPr>
              <w:rPr>
                <w:sz w:val="24"/>
                <w:szCs w:val="24"/>
              </w:rPr>
            </w:pPr>
            <w:r w:rsidRPr="00E73816">
              <w:rPr>
                <w:sz w:val="24"/>
                <w:szCs w:val="24"/>
              </w:rPr>
              <w:t>2022-23</w:t>
            </w:r>
          </w:p>
        </w:tc>
        <w:tc>
          <w:tcPr>
            <w:tcW w:w="1803" w:type="dxa"/>
          </w:tcPr>
          <w:p w:rsidR="00E5683F" w:rsidRPr="00E73816" w:rsidRDefault="00E5683F" w:rsidP="00E73816">
            <w:pPr>
              <w:ind w:left="115"/>
              <w:rPr>
                <w:color w:val="000000"/>
                <w:sz w:val="24"/>
                <w:szCs w:val="24"/>
                <w:lang w:eastAsia="en-IN"/>
              </w:rPr>
            </w:pPr>
            <w:r w:rsidRPr="00E73816">
              <w:rPr>
                <w:color w:val="000000"/>
                <w:sz w:val="24"/>
                <w:szCs w:val="24"/>
                <w:lang w:eastAsia="en-IN"/>
              </w:rPr>
              <w:t>1</w:t>
            </w:r>
            <w:r w:rsidRPr="00E73816">
              <w:rPr>
                <w:color w:val="000000"/>
                <w:sz w:val="24"/>
                <w:szCs w:val="24"/>
                <w:vertAlign w:val="superscript"/>
                <w:lang w:eastAsia="en-IN"/>
              </w:rPr>
              <w:t>st</w:t>
            </w:r>
            <w:r w:rsidRPr="00E73816">
              <w:rPr>
                <w:color w:val="000000"/>
                <w:sz w:val="24"/>
                <w:szCs w:val="24"/>
                <w:lang w:eastAsia="en-IN"/>
              </w:rPr>
              <w:t xml:space="preserve"> position in national youth festival </w:t>
            </w:r>
            <w:proofErr w:type="spellStart"/>
            <w:r w:rsidRPr="00E73816">
              <w:rPr>
                <w:color w:val="000000"/>
                <w:sz w:val="24"/>
                <w:szCs w:val="24"/>
                <w:lang w:eastAsia="en-IN"/>
              </w:rPr>
              <w:t>organised</w:t>
            </w:r>
            <w:proofErr w:type="spellEnd"/>
            <w:r w:rsidRPr="00E73816">
              <w:rPr>
                <w:color w:val="000000"/>
                <w:sz w:val="24"/>
                <w:szCs w:val="24"/>
                <w:lang w:eastAsia="en-IN"/>
              </w:rPr>
              <w:t xml:space="preserve"> by MMU </w:t>
            </w:r>
            <w:proofErr w:type="spellStart"/>
            <w:r w:rsidRPr="00E73816">
              <w:rPr>
                <w:color w:val="000000"/>
                <w:sz w:val="24"/>
                <w:szCs w:val="24"/>
                <w:lang w:eastAsia="en-IN"/>
              </w:rPr>
              <w:t>Mulana</w:t>
            </w:r>
            <w:proofErr w:type="spellEnd"/>
          </w:p>
        </w:tc>
        <w:tc>
          <w:tcPr>
            <w:tcW w:w="1803" w:type="dxa"/>
          </w:tcPr>
          <w:p w:rsidR="00E5683F" w:rsidRPr="00E73816" w:rsidRDefault="00E5683F" w:rsidP="00E73816">
            <w:pPr>
              <w:ind w:left="115"/>
              <w:rPr>
                <w:color w:val="000000"/>
                <w:sz w:val="24"/>
                <w:szCs w:val="24"/>
                <w:lang w:eastAsia="en-IN"/>
              </w:rPr>
            </w:pPr>
            <w:r w:rsidRPr="00E73816">
              <w:rPr>
                <w:sz w:val="24"/>
                <w:szCs w:val="24"/>
              </w:rPr>
              <w:t>National</w:t>
            </w:r>
          </w:p>
        </w:tc>
        <w:tc>
          <w:tcPr>
            <w:tcW w:w="1803" w:type="dxa"/>
          </w:tcPr>
          <w:p w:rsidR="00E5683F" w:rsidRPr="00E73816" w:rsidRDefault="00E5683F" w:rsidP="00E73816">
            <w:pPr>
              <w:rPr>
                <w:sz w:val="24"/>
                <w:szCs w:val="24"/>
              </w:rPr>
            </w:pPr>
            <w:r w:rsidRPr="00E73816">
              <w:rPr>
                <w:sz w:val="24"/>
                <w:szCs w:val="24"/>
              </w:rPr>
              <w:t>Classical Dance</w:t>
            </w:r>
          </w:p>
        </w:tc>
        <w:tc>
          <w:tcPr>
            <w:tcW w:w="1804" w:type="dxa"/>
          </w:tcPr>
          <w:p w:rsidR="00E5683F" w:rsidRPr="00E73816" w:rsidRDefault="00E5683F" w:rsidP="00E73816">
            <w:pPr>
              <w:ind w:left="115"/>
              <w:rPr>
                <w:color w:val="000000"/>
                <w:sz w:val="24"/>
                <w:szCs w:val="24"/>
                <w:lang w:eastAsia="en-IN"/>
              </w:rPr>
            </w:pPr>
            <w:proofErr w:type="spellStart"/>
            <w:r w:rsidRPr="00E73816">
              <w:rPr>
                <w:color w:val="000000"/>
                <w:sz w:val="24"/>
                <w:szCs w:val="24"/>
                <w:lang w:eastAsia="en-IN"/>
              </w:rPr>
              <w:t>Sapna</w:t>
            </w:r>
            <w:proofErr w:type="spellEnd"/>
          </w:p>
        </w:tc>
      </w:tr>
    </w:tbl>
    <w:tbl>
      <w:tblPr>
        <w:tblW w:w="0" w:type="auto"/>
        <w:tblLook w:val="04A0"/>
      </w:tblPr>
      <w:tblGrid>
        <w:gridCol w:w="1803"/>
        <w:gridCol w:w="1803"/>
        <w:gridCol w:w="1803"/>
        <w:gridCol w:w="1803"/>
        <w:gridCol w:w="1804"/>
      </w:tblGrid>
      <w:tr w:rsidR="00E5683F" w:rsidRPr="00E73816" w:rsidTr="00E73816">
        <w:tc>
          <w:tcPr>
            <w:tcW w:w="1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83F" w:rsidRPr="00E73816" w:rsidRDefault="00E5683F" w:rsidP="00E73816">
            <w:pPr>
              <w:rPr>
                <w:sz w:val="24"/>
                <w:szCs w:val="24"/>
              </w:rPr>
            </w:pPr>
            <w:r w:rsidRPr="00E73816">
              <w:rPr>
                <w:rFonts w:eastAsia="Calibri"/>
                <w:sz w:val="24"/>
                <w:szCs w:val="24"/>
                <w:lang w:val="en-IN"/>
              </w:rPr>
              <w:t>202</w:t>
            </w:r>
            <w:r w:rsidRPr="00E73816">
              <w:rPr>
                <w:rFonts w:eastAsia="Calibri"/>
                <w:sz w:val="24"/>
                <w:szCs w:val="24"/>
              </w:rPr>
              <w:t>2-23</w:t>
            </w:r>
          </w:p>
        </w:tc>
        <w:tc>
          <w:tcPr>
            <w:tcW w:w="1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83F" w:rsidRPr="00E73816" w:rsidRDefault="00E5683F" w:rsidP="00E73816">
            <w:pPr>
              <w:ind w:left="115"/>
              <w:rPr>
                <w:sz w:val="24"/>
                <w:szCs w:val="24"/>
              </w:rPr>
            </w:pPr>
            <w:r w:rsidRPr="00E73816">
              <w:rPr>
                <w:color w:val="000000"/>
                <w:sz w:val="24"/>
                <w:szCs w:val="24"/>
                <w:lang w:val="en-IN" w:eastAsia="en-IN"/>
              </w:rPr>
              <w:t>1</w:t>
            </w:r>
            <w:r w:rsidRPr="00E73816">
              <w:rPr>
                <w:color w:val="000000"/>
                <w:sz w:val="24"/>
                <w:szCs w:val="24"/>
                <w:vertAlign w:val="superscript"/>
                <w:lang w:val="en-IN" w:eastAsia="en-IN"/>
              </w:rPr>
              <w:t>st</w:t>
            </w:r>
            <w:r w:rsidRPr="00E73816">
              <w:rPr>
                <w:color w:val="000000"/>
                <w:sz w:val="24"/>
                <w:szCs w:val="24"/>
                <w:lang w:val="en-IN" w:eastAsia="en-IN"/>
              </w:rPr>
              <w:t xml:space="preserve"> position in </w:t>
            </w:r>
            <w:r w:rsidRPr="00E73816">
              <w:rPr>
                <w:color w:val="000000"/>
                <w:sz w:val="24"/>
                <w:szCs w:val="24"/>
                <w:lang w:eastAsia="en-IN"/>
              </w:rPr>
              <w:t xml:space="preserve">National level Dance competition </w:t>
            </w:r>
            <w:proofErr w:type="spellStart"/>
            <w:r w:rsidRPr="00E73816">
              <w:rPr>
                <w:color w:val="000000"/>
                <w:sz w:val="24"/>
                <w:szCs w:val="24"/>
                <w:lang w:eastAsia="en-IN"/>
              </w:rPr>
              <w:t>organised</w:t>
            </w:r>
            <w:proofErr w:type="spellEnd"/>
            <w:r w:rsidRPr="00E73816">
              <w:rPr>
                <w:color w:val="000000"/>
                <w:sz w:val="24"/>
                <w:szCs w:val="24"/>
                <w:lang w:eastAsia="en-IN"/>
              </w:rPr>
              <w:t xml:space="preserve"> by </w:t>
            </w:r>
            <w:proofErr w:type="spellStart"/>
            <w:r w:rsidRPr="00E73816">
              <w:rPr>
                <w:color w:val="000000"/>
                <w:sz w:val="24"/>
                <w:szCs w:val="24"/>
                <w:lang w:eastAsia="en-IN"/>
              </w:rPr>
              <w:t>Mdsd</w:t>
            </w:r>
            <w:proofErr w:type="spellEnd"/>
            <w:r w:rsidRPr="00E73816">
              <w:rPr>
                <w:color w:val="000000"/>
                <w:sz w:val="24"/>
                <w:szCs w:val="24"/>
                <w:lang w:eastAsia="en-IN"/>
              </w:rPr>
              <w:t xml:space="preserve"> college </w:t>
            </w:r>
            <w:proofErr w:type="spellStart"/>
            <w:r w:rsidRPr="00E73816">
              <w:rPr>
                <w:color w:val="000000"/>
                <w:sz w:val="24"/>
                <w:szCs w:val="24"/>
                <w:lang w:eastAsia="en-IN"/>
              </w:rPr>
              <w:t>ambala</w:t>
            </w:r>
            <w:proofErr w:type="spellEnd"/>
            <w:r w:rsidRPr="00E73816">
              <w:rPr>
                <w:color w:val="000000"/>
                <w:sz w:val="24"/>
                <w:szCs w:val="24"/>
                <w:lang w:eastAsia="en-IN"/>
              </w:rPr>
              <w:t xml:space="preserve"> city </w:t>
            </w:r>
          </w:p>
        </w:tc>
        <w:tc>
          <w:tcPr>
            <w:tcW w:w="1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83F" w:rsidRPr="00E73816" w:rsidRDefault="00E5683F" w:rsidP="00E73816">
            <w:pPr>
              <w:ind w:left="115"/>
              <w:rPr>
                <w:sz w:val="24"/>
                <w:szCs w:val="24"/>
              </w:rPr>
            </w:pPr>
            <w:r w:rsidRPr="00E73816">
              <w:rPr>
                <w:rFonts w:eastAsia="Calibri"/>
                <w:sz w:val="24"/>
                <w:szCs w:val="24"/>
                <w:lang w:val="en-IN"/>
              </w:rPr>
              <w:t>National</w:t>
            </w:r>
          </w:p>
        </w:tc>
        <w:tc>
          <w:tcPr>
            <w:tcW w:w="1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83F" w:rsidRPr="00E73816" w:rsidRDefault="00E5683F" w:rsidP="00E73816">
            <w:pPr>
              <w:rPr>
                <w:sz w:val="24"/>
                <w:szCs w:val="24"/>
              </w:rPr>
            </w:pPr>
            <w:r w:rsidRPr="00E73816">
              <w:rPr>
                <w:rFonts w:eastAsia="Calibri"/>
                <w:sz w:val="24"/>
                <w:szCs w:val="24"/>
                <w:lang w:val="en-IN"/>
              </w:rPr>
              <w:t>Classical Dance</w:t>
            </w:r>
          </w:p>
        </w:tc>
        <w:tc>
          <w:tcPr>
            <w:tcW w:w="1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683F" w:rsidRPr="00E73816" w:rsidRDefault="00E5683F" w:rsidP="00E73816">
            <w:pPr>
              <w:ind w:left="115"/>
              <w:rPr>
                <w:sz w:val="24"/>
                <w:szCs w:val="24"/>
              </w:rPr>
            </w:pPr>
            <w:proofErr w:type="spellStart"/>
            <w:r w:rsidRPr="00E73816">
              <w:rPr>
                <w:color w:val="000000"/>
                <w:sz w:val="24"/>
                <w:szCs w:val="24"/>
                <w:lang w:val="en-IN" w:eastAsia="en-IN"/>
              </w:rPr>
              <w:t>Sapna</w:t>
            </w:r>
            <w:proofErr w:type="spellEnd"/>
          </w:p>
        </w:tc>
      </w:tr>
    </w:tbl>
    <w:p w:rsidR="00E5683F" w:rsidRPr="00E73816" w:rsidRDefault="00E5683F" w:rsidP="00E5683F">
      <w:pPr>
        <w:rPr>
          <w:sz w:val="24"/>
          <w:szCs w:val="24"/>
        </w:rPr>
      </w:pPr>
    </w:p>
    <w:p w:rsidR="00E5683F" w:rsidRPr="00E73816" w:rsidRDefault="00E5683F" w:rsidP="00E5683F">
      <w:pPr>
        <w:rPr>
          <w:sz w:val="24"/>
          <w:szCs w:val="24"/>
        </w:rPr>
      </w:pPr>
    </w:p>
    <w:p w:rsidR="00E5683F" w:rsidRPr="00E73816" w:rsidRDefault="00E5683F" w:rsidP="00E5683F">
      <w:pPr>
        <w:rPr>
          <w:sz w:val="24"/>
          <w:szCs w:val="24"/>
        </w:rPr>
      </w:pPr>
    </w:p>
    <w:p w:rsidR="00E5683F" w:rsidRPr="00E73816" w:rsidRDefault="00E5683F" w:rsidP="00E5683F">
      <w:pPr>
        <w:rPr>
          <w:sz w:val="24"/>
          <w:szCs w:val="24"/>
        </w:rPr>
      </w:pPr>
    </w:p>
    <w:p w:rsidR="00E5683F" w:rsidRPr="00E73816" w:rsidRDefault="00E5683F" w:rsidP="00E5683F">
      <w:pPr>
        <w:rPr>
          <w:sz w:val="24"/>
          <w:szCs w:val="24"/>
        </w:rPr>
      </w:pPr>
    </w:p>
    <w:p w:rsidR="00E5683F" w:rsidRPr="00E73816" w:rsidRDefault="00E5683F" w:rsidP="002A5A71">
      <w:pPr>
        <w:pStyle w:val="ListParagraph"/>
        <w:widowControl/>
        <w:numPr>
          <w:ilvl w:val="2"/>
          <w:numId w:val="30"/>
        </w:numPr>
        <w:adjustRightInd w:val="0"/>
        <w:contextualSpacing/>
        <w:rPr>
          <w:b/>
          <w:bCs/>
          <w:sz w:val="24"/>
          <w:szCs w:val="24"/>
        </w:rPr>
      </w:pPr>
      <w:r w:rsidRPr="00E73816">
        <w:rPr>
          <w:b/>
          <w:bCs/>
          <w:sz w:val="24"/>
          <w:szCs w:val="24"/>
        </w:rPr>
        <w:t>Institution Facilitates Students representation and engagement in various administrative, co-curricular and extracurricular activities (students council/ Students representation on various bodies as per established process and norms</w:t>
      </w:r>
    </w:p>
    <w:p w:rsidR="00E5683F" w:rsidRPr="00E73816" w:rsidRDefault="00E5683F" w:rsidP="00E5683F">
      <w:pPr>
        <w:adjustRightInd w:val="0"/>
        <w:rPr>
          <w:b/>
          <w:bCs/>
          <w:sz w:val="24"/>
          <w:szCs w:val="24"/>
        </w:rPr>
      </w:pPr>
    </w:p>
    <w:p w:rsidR="00E5683F" w:rsidRPr="00E73816" w:rsidRDefault="00E5683F" w:rsidP="00E5683F">
      <w:pPr>
        <w:adjustRightInd w:val="0"/>
        <w:rPr>
          <w:sz w:val="24"/>
          <w:szCs w:val="24"/>
        </w:rPr>
      </w:pPr>
    </w:p>
    <w:p w:rsidR="00E5683F" w:rsidRPr="00E73816" w:rsidRDefault="00E5683F" w:rsidP="00E5683F">
      <w:pPr>
        <w:adjustRightInd w:val="0"/>
        <w:rPr>
          <w:sz w:val="24"/>
          <w:szCs w:val="24"/>
        </w:rPr>
      </w:pPr>
      <w:r w:rsidRPr="00E73816">
        <w:rPr>
          <w:sz w:val="24"/>
          <w:szCs w:val="24"/>
        </w:rPr>
        <w:t xml:space="preserve">Student Welfare Association (SWA) is the largest student body of the college with ... members </w:t>
      </w:r>
      <w:r w:rsidRPr="00E73816">
        <w:rPr>
          <w:sz w:val="24"/>
          <w:szCs w:val="24"/>
        </w:rPr>
        <w:lastRenderedPageBreak/>
        <w:t xml:space="preserve">elected every year through rigorous procedure of personal interviews and analysis of students’ contribution to the college. The association is committed to provide high quality, convenient services and facilities that enhance the daily life of the students and social community. It seeks to provide a community </w:t>
      </w:r>
      <w:proofErr w:type="spellStart"/>
      <w:r w:rsidRPr="00E73816">
        <w:rPr>
          <w:sz w:val="24"/>
          <w:szCs w:val="24"/>
        </w:rPr>
        <w:t>centred</w:t>
      </w:r>
      <w:proofErr w:type="spellEnd"/>
      <w:r w:rsidRPr="00E73816">
        <w:rPr>
          <w:sz w:val="24"/>
          <w:szCs w:val="24"/>
        </w:rPr>
        <w:t xml:space="preserve"> gathering place with exceptional programs, services and facilities to encourage formal and informal student learning and leadership growth.</w:t>
      </w:r>
    </w:p>
    <w:p w:rsidR="00E5683F" w:rsidRPr="00E73816" w:rsidRDefault="00E5683F" w:rsidP="00E5683F">
      <w:pPr>
        <w:adjustRightInd w:val="0"/>
        <w:rPr>
          <w:sz w:val="24"/>
          <w:szCs w:val="24"/>
        </w:rPr>
      </w:pPr>
    </w:p>
    <w:p w:rsidR="00E5683F" w:rsidRPr="00E73816" w:rsidRDefault="00E5683F" w:rsidP="00E5683F">
      <w:pPr>
        <w:adjustRightInd w:val="0"/>
        <w:rPr>
          <w:sz w:val="24"/>
          <w:szCs w:val="24"/>
        </w:rPr>
      </w:pPr>
    </w:p>
    <w:p w:rsidR="00E5683F" w:rsidRPr="00E73816" w:rsidRDefault="00E5683F" w:rsidP="00E5683F">
      <w:pPr>
        <w:adjustRightInd w:val="0"/>
        <w:rPr>
          <w:sz w:val="24"/>
          <w:szCs w:val="24"/>
        </w:rPr>
      </w:pPr>
      <w:r w:rsidRPr="00E73816">
        <w:rPr>
          <w:sz w:val="24"/>
          <w:szCs w:val="24"/>
        </w:rPr>
        <w:t xml:space="preserve">Vision and Mission </w:t>
      </w:r>
    </w:p>
    <w:p w:rsidR="00E5683F" w:rsidRPr="00E73816" w:rsidRDefault="00E5683F" w:rsidP="00E5683F">
      <w:pPr>
        <w:adjustRightInd w:val="0"/>
        <w:rPr>
          <w:sz w:val="24"/>
          <w:szCs w:val="24"/>
        </w:rPr>
      </w:pPr>
      <w:r w:rsidRPr="00E73816">
        <w:rPr>
          <w:sz w:val="24"/>
          <w:szCs w:val="24"/>
        </w:rPr>
        <w:t>It aims at empowering the students with confidence and leadership qualities. It also ensures the welfare of every student and helps to create a smooth bridge between the administration and the students.</w:t>
      </w:r>
    </w:p>
    <w:p w:rsidR="00E5683F" w:rsidRPr="00E73816" w:rsidRDefault="00E5683F" w:rsidP="00E5683F">
      <w:pPr>
        <w:adjustRightInd w:val="0"/>
        <w:rPr>
          <w:sz w:val="24"/>
          <w:szCs w:val="24"/>
        </w:rPr>
      </w:pPr>
    </w:p>
    <w:p w:rsidR="00E5683F" w:rsidRPr="00E73816" w:rsidRDefault="00E5683F" w:rsidP="00E5683F">
      <w:pPr>
        <w:adjustRightInd w:val="0"/>
        <w:rPr>
          <w:sz w:val="24"/>
          <w:szCs w:val="24"/>
        </w:rPr>
      </w:pPr>
      <w:r w:rsidRPr="00E73816">
        <w:rPr>
          <w:sz w:val="24"/>
          <w:szCs w:val="24"/>
        </w:rPr>
        <w:t>The objectives of Association</w:t>
      </w:r>
    </w:p>
    <w:p w:rsidR="00E5683F" w:rsidRPr="00E73816" w:rsidRDefault="00E5683F" w:rsidP="002A5A71">
      <w:pPr>
        <w:pStyle w:val="ListParagraph"/>
        <w:widowControl/>
        <w:numPr>
          <w:ilvl w:val="0"/>
          <w:numId w:val="31"/>
        </w:numPr>
        <w:adjustRightInd w:val="0"/>
        <w:contextualSpacing/>
        <w:rPr>
          <w:sz w:val="24"/>
          <w:szCs w:val="24"/>
        </w:rPr>
      </w:pPr>
      <w:r w:rsidRPr="00E73816">
        <w:rPr>
          <w:sz w:val="24"/>
          <w:szCs w:val="24"/>
        </w:rPr>
        <w:t>SWA is core association which acts as a link between the administration and students.</w:t>
      </w:r>
    </w:p>
    <w:p w:rsidR="00E5683F" w:rsidRPr="00E73816" w:rsidRDefault="00E5683F" w:rsidP="002A5A71">
      <w:pPr>
        <w:pStyle w:val="ListParagraph"/>
        <w:widowControl/>
        <w:numPr>
          <w:ilvl w:val="0"/>
          <w:numId w:val="31"/>
        </w:numPr>
        <w:adjustRightInd w:val="0"/>
        <w:contextualSpacing/>
        <w:rPr>
          <w:sz w:val="24"/>
          <w:szCs w:val="24"/>
        </w:rPr>
      </w:pPr>
      <w:r w:rsidRPr="00E73816">
        <w:rPr>
          <w:sz w:val="24"/>
          <w:szCs w:val="24"/>
        </w:rPr>
        <w:t xml:space="preserve"> It identifies skills of students and helps to channelize their skills.</w:t>
      </w:r>
    </w:p>
    <w:p w:rsidR="00E5683F" w:rsidRPr="00E73816" w:rsidRDefault="00E5683F" w:rsidP="002A5A71">
      <w:pPr>
        <w:pStyle w:val="ListParagraph"/>
        <w:widowControl/>
        <w:numPr>
          <w:ilvl w:val="0"/>
          <w:numId w:val="31"/>
        </w:numPr>
        <w:adjustRightInd w:val="0"/>
        <w:contextualSpacing/>
        <w:rPr>
          <w:sz w:val="24"/>
          <w:szCs w:val="24"/>
        </w:rPr>
      </w:pPr>
      <w:r w:rsidRPr="00E73816">
        <w:rPr>
          <w:sz w:val="24"/>
          <w:szCs w:val="24"/>
        </w:rPr>
        <w:t>It ensures the welfare of students.</w:t>
      </w:r>
    </w:p>
    <w:p w:rsidR="00E5683F" w:rsidRPr="00E73816" w:rsidRDefault="00E5683F" w:rsidP="002A5A71">
      <w:pPr>
        <w:pStyle w:val="ListParagraph"/>
        <w:widowControl/>
        <w:numPr>
          <w:ilvl w:val="0"/>
          <w:numId w:val="31"/>
        </w:numPr>
        <w:adjustRightInd w:val="0"/>
        <w:contextualSpacing/>
        <w:rPr>
          <w:sz w:val="24"/>
          <w:szCs w:val="24"/>
        </w:rPr>
      </w:pPr>
      <w:r w:rsidRPr="00E73816">
        <w:rPr>
          <w:sz w:val="24"/>
          <w:szCs w:val="24"/>
        </w:rPr>
        <w:t>It provides opportunity for the expression of students' opinion.</w:t>
      </w:r>
    </w:p>
    <w:p w:rsidR="00E5683F" w:rsidRPr="00E73816" w:rsidRDefault="00E5683F" w:rsidP="002A5A71">
      <w:pPr>
        <w:pStyle w:val="ListParagraph"/>
        <w:widowControl/>
        <w:numPr>
          <w:ilvl w:val="0"/>
          <w:numId w:val="31"/>
        </w:numPr>
        <w:adjustRightInd w:val="0"/>
        <w:contextualSpacing/>
        <w:rPr>
          <w:sz w:val="24"/>
          <w:szCs w:val="24"/>
        </w:rPr>
      </w:pPr>
      <w:r w:rsidRPr="00E73816">
        <w:rPr>
          <w:sz w:val="24"/>
          <w:szCs w:val="24"/>
        </w:rPr>
        <w:t>It grooms and inspires the students to become responsible civilians.</w:t>
      </w:r>
    </w:p>
    <w:p w:rsidR="00E5683F" w:rsidRPr="00E73816" w:rsidRDefault="00E5683F" w:rsidP="002A5A71">
      <w:pPr>
        <w:pStyle w:val="ListParagraph"/>
        <w:widowControl/>
        <w:numPr>
          <w:ilvl w:val="0"/>
          <w:numId w:val="31"/>
        </w:numPr>
        <w:adjustRightInd w:val="0"/>
        <w:contextualSpacing/>
        <w:rPr>
          <w:sz w:val="24"/>
          <w:szCs w:val="24"/>
        </w:rPr>
      </w:pPr>
      <w:r w:rsidRPr="00E73816">
        <w:rPr>
          <w:sz w:val="24"/>
          <w:szCs w:val="24"/>
        </w:rPr>
        <w:t>It educates the students through a comprehensive array of distinguished academic programs.</w:t>
      </w:r>
    </w:p>
    <w:p w:rsidR="00E5683F" w:rsidRPr="00E73816" w:rsidRDefault="00E5683F" w:rsidP="00E5683F">
      <w:pPr>
        <w:adjustRightInd w:val="0"/>
        <w:rPr>
          <w:sz w:val="24"/>
          <w:szCs w:val="24"/>
        </w:rPr>
      </w:pPr>
    </w:p>
    <w:p w:rsidR="00E5683F" w:rsidRPr="00E73816" w:rsidRDefault="00E5683F" w:rsidP="00E5683F">
      <w:pPr>
        <w:rPr>
          <w:sz w:val="24"/>
          <w:szCs w:val="24"/>
        </w:rPr>
      </w:pPr>
    </w:p>
    <w:p w:rsidR="00E5683F" w:rsidRPr="00E73816" w:rsidRDefault="00E5683F" w:rsidP="00E5683F">
      <w:pPr>
        <w:rPr>
          <w:sz w:val="24"/>
          <w:szCs w:val="24"/>
        </w:rPr>
      </w:pPr>
    </w:p>
    <w:p w:rsidR="00E5683F" w:rsidRPr="00E73816" w:rsidRDefault="00E5683F" w:rsidP="00E5683F">
      <w:pPr>
        <w:rPr>
          <w:sz w:val="24"/>
          <w:szCs w:val="24"/>
        </w:rPr>
      </w:pPr>
    </w:p>
    <w:tbl>
      <w:tblPr>
        <w:tblStyle w:val="TableGrid"/>
        <w:tblW w:w="0" w:type="auto"/>
        <w:tblLook w:val="04A0"/>
      </w:tblPr>
      <w:tblGrid>
        <w:gridCol w:w="510"/>
        <w:gridCol w:w="2751"/>
        <w:gridCol w:w="5755"/>
      </w:tblGrid>
      <w:tr w:rsidR="00E5683F" w:rsidRPr="00E73816" w:rsidTr="00E73816">
        <w:tc>
          <w:tcPr>
            <w:tcW w:w="510" w:type="dxa"/>
          </w:tcPr>
          <w:p w:rsidR="00E5683F" w:rsidRPr="00E73816" w:rsidRDefault="00E5683F" w:rsidP="00E73816">
            <w:pPr>
              <w:rPr>
                <w:b/>
                <w:bCs/>
                <w:sz w:val="24"/>
                <w:szCs w:val="24"/>
              </w:rPr>
            </w:pPr>
            <w:proofErr w:type="spellStart"/>
            <w:r w:rsidRPr="00E73816">
              <w:rPr>
                <w:b/>
                <w:bCs/>
                <w:sz w:val="24"/>
                <w:szCs w:val="24"/>
              </w:rPr>
              <w:t>Sr</w:t>
            </w:r>
            <w:proofErr w:type="spellEnd"/>
            <w:r w:rsidRPr="00E73816">
              <w:rPr>
                <w:b/>
                <w:bCs/>
                <w:sz w:val="24"/>
                <w:szCs w:val="24"/>
              </w:rPr>
              <w:t xml:space="preserve"> No</w:t>
            </w:r>
          </w:p>
        </w:tc>
        <w:tc>
          <w:tcPr>
            <w:tcW w:w="2751" w:type="dxa"/>
          </w:tcPr>
          <w:p w:rsidR="00E5683F" w:rsidRPr="00E73816" w:rsidRDefault="00E5683F" w:rsidP="00E73816">
            <w:pPr>
              <w:rPr>
                <w:b/>
                <w:bCs/>
                <w:sz w:val="24"/>
                <w:szCs w:val="24"/>
              </w:rPr>
            </w:pPr>
            <w:r w:rsidRPr="00E73816">
              <w:rPr>
                <w:b/>
                <w:bCs/>
                <w:sz w:val="24"/>
                <w:szCs w:val="24"/>
              </w:rPr>
              <w:t xml:space="preserve">Committees </w:t>
            </w:r>
          </w:p>
        </w:tc>
        <w:tc>
          <w:tcPr>
            <w:tcW w:w="5755" w:type="dxa"/>
          </w:tcPr>
          <w:p w:rsidR="00E5683F" w:rsidRPr="00E73816" w:rsidRDefault="00E5683F" w:rsidP="00E73816">
            <w:pPr>
              <w:rPr>
                <w:b/>
                <w:bCs/>
                <w:sz w:val="24"/>
                <w:szCs w:val="24"/>
              </w:rPr>
            </w:pPr>
            <w:r w:rsidRPr="00E73816">
              <w:rPr>
                <w:b/>
                <w:bCs/>
                <w:sz w:val="24"/>
                <w:szCs w:val="24"/>
              </w:rPr>
              <w:t>Role of Student Council</w:t>
            </w:r>
          </w:p>
        </w:tc>
      </w:tr>
      <w:tr w:rsidR="00E5683F" w:rsidRPr="00E73816" w:rsidTr="00E73816">
        <w:tc>
          <w:tcPr>
            <w:tcW w:w="510" w:type="dxa"/>
          </w:tcPr>
          <w:p w:rsidR="00E5683F" w:rsidRPr="00E73816" w:rsidRDefault="00E5683F" w:rsidP="00E73816">
            <w:pPr>
              <w:rPr>
                <w:sz w:val="24"/>
                <w:szCs w:val="24"/>
              </w:rPr>
            </w:pPr>
            <w:r w:rsidRPr="00E73816">
              <w:rPr>
                <w:sz w:val="24"/>
                <w:szCs w:val="24"/>
              </w:rPr>
              <w:t>1</w:t>
            </w:r>
          </w:p>
        </w:tc>
        <w:tc>
          <w:tcPr>
            <w:tcW w:w="2751" w:type="dxa"/>
          </w:tcPr>
          <w:p w:rsidR="00E5683F" w:rsidRPr="00E73816" w:rsidRDefault="00E5683F" w:rsidP="00E73816">
            <w:pPr>
              <w:rPr>
                <w:sz w:val="24"/>
                <w:szCs w:val="24"/>
              </w:rPr>
            </w:pPr>
          </w:p>
          <w:p w:rsidR="00E5683F" w:rsidRPr="00E73816" w:rsidRDefault="00E5683F" w:rsidP="00E73816">
            <w:pPr>
              <w:rPr>
                <w:sz w:val="24"/>
                <w:szCs w:val="24"/>
              </w:rPr>
            </w:pPr>
            <w:r w:rsidRPr="00E73816">
              <w:rPr>
                <w:sz w:val="24"/>
                <w:szCs w:val="24"/>
              </w:rPr>
              <w:t>Event Organization</w:t>
            </w:r>
          </w:p>
        </w:tc>
        <w:tc>
          <w:tcPr>
            <w:tcW w:w="5755" w:type="dxa"/>
          </w:tcPr>
          <w:p w:rsidR="00E5683F" w:rsidRPr="00E73816" w:rsidRDefault="00E5683F" w:rsidP="00E73816">
            <w:pPr>
              <w:adjustRightInd w:val="0"/>
              <w:rPr>
                <w:sz w:val="24"/>
                <w:szCs w:val="24"/>
              </w:rPr>
            </w:pPr>
            <w:r w:rsidRPr="00E73816">
              <w:rPr>
                <w:sz w:val="24"/>
                <w:szCs w:val="24"/>
              </w:rPr>
              <w:t>Organize major events in the college</w:t>
            </w:r>
          </w:p>
          <w:p w:rsidR="00E5683F" w:rsidRPr="00E73816" w:rsidRDefault="00E5683F" w:rsidP="00E73816">
            <w:pPr>
              <w:rPr>
                <w:sz w:val="24"/>
                <w:szCs w:val="24"/>
              </w:rPr>
            </w:pPr>
            <w:r w:rsidRPr="00E73816">
              <w:rPr>
                <w:sz w:val="24"/>
                <w:szCs w:val="24"/>
              </w:rPr>
              <w:t>Arranging student activities.</w:t>
            </w:r>
          </w:p>
        </w:tc>
      </w:tr>
      <w:tr w:rsidR="00E5683F" w:rsidRPr="00E73816" w:rsidTr="00E73816">
        <w:tc>
          <w:tcPr>
            <w:tcW w:w="510" w:type="dxa"/>
          </w:tcPr>
          <w:p w:rsidR="00E5683F" w:rsidRPr="00E73816" w:rsidRDefault="00E5683F" w:rsidP="00E73816">
            <w:pPr>
              <w:rPr>
                <w:sz w:val="24"/>
                <w:szCs w:val="24"/>
              </w:rPr>
            </w:pPr>
            <w:r w:rsidRPr="00E73816">
              <w:rPr>
                <w:sz w:val="24"/>
                <w:szCs w:val="24"/>
              </w:rPr>
              <w:t>2</w:t>
            </w:r>
          </w:p>
        </w:tc>
        <w:tc>
          <w:tcPr>
            <w:tcW w:w="2751" w:type="dxa"/>
          </w:tcPr>
          <w:p w:rsidR="00E5683F" w:rsidRPr="00E73816" w:rsidRDefault="00E5683F" w:rsidP="00E73816">
            <w:pPr>
              <w:rPr>
                <w:sz w:val="24"/>
                <w:szCs w:val="24"/>
              </w:rPr>
            </w:pPr>
            <w:r w:rsidRPr="00E73816">
              <w:rPr>
                <w:sz w:val="24"/>
                <w:szCs w:val="24"/>
              </w:rPr>
              <w:t>Cultural</w:t>
            </w:r>
          </w:p>
        </w:tc>
        <w:tc>
          <w:tcPr>
            <w:tcW w:w="5755" w:type="dxa"/>
          </w:tcPr>
          <w:p w:rsidR="00E5683F" w:rsidRPr="00E73816" w:rsidRDefault="00E5683F" w:rsidP="00E73816">
            <w:pPr>
              <w:adjustRightInd w:val="0"/>
              <w:rPr>
                <w:sz w:val="24"/>
                <w:szCs w:val="24"/>
              </w:rPr>
            </w:pPr>
            <w:r w:rsidRPr="00E73816">
              <w:rPr>
                <w:sz w:val="24"/>
                <w:szCs w:val="24"/>
              </w:rPr>
              <w:t>Organize Cultural events</w:t>
            </w:r>
          </w:p>
        </w:tc>
      </w:tr>
      <w:tr w:rsidR="00E5683F" w:rsidRPr="00E73816" w:rsidTr="00E73816">
        <w:tc>
          <w:tcPr>
            <w:tcW w:w="510" w:type="dxa"/>
          </w:tcPr>
          <w:p w:rsidR="00E5683F" w:rsidRPr="00E73816" w:rsidRDefault="00E5683F" w:rsidP="00E73816">
            <w:pPr>
              <w:rPr>
                <w:sz w:val="24"/>
                <w:szCs w:val="24"/>
              </w:rPr>
            </w:pPr>
            <w:r w:rsidRPr="00E73816">
              <w:rPr>
                <w:sz w:val="24"/>
                <w:szCs w:val="24"/>
              </w:rPr>
              <w:t>3</w:t>
            </w:r>
          </w:p>
        </w:tc>
        <w:tc>
          <w:tcPr>
            <w:tcW w:w="2751" w:type="dxa"/>
          </w:tcPr>
          <w:p w:rsidR="00E5683F" w:rsidRPr="00E73816" w:rsidRDefault="00E5683F" w:rsidP="00E73816">
            <w:pPr>
              <w:rPr>
                <w:sz w:val="24"/>
                <w:szCs w:val="24"/>
              </w:rPr>
            </w:pPr>
            <w:r w:rsidRPr="00E73816">
              <w:rPr>
                <w:sz w:val="24"/>
                <w:szCs w:val="24"/>
              </w:rPr>
              <w:t>Discipline</w:t>
            </w:r>
          </w:p>
        </w:tc>
        <w:tc>
          <w:tcPr>
            <w:tcW w:w="5755" w:type="dxa"/>
          </w:tcPr>
          <w:p w:rsidR="00E5683F" w:rsidRPr="00E73816" w:rsidRDefault="00E5683F" w:rsidP="00E73816">
            <w:pPr>
              <w:adjustRightInd w:val="0"/>
              <w:rPr>
                <w:sz w:val="24"/>
                <w:szCs w:val="24"/>
              </w:rPr>
            </w:pPr>
            <w:r w:rsidRPr="00E73816">
              <w:rPr>
                <w:sz w:val="24"/>
                <w:szCs w:val="24"/>
              </w:rPr>
              <w:t>Performing discipline duties during working hours</w:t>
            </w:r>
          </w:p>
          <w:p w:rsidR="00E5683F" w:rsidRPr="00E73816" w:rsidRDefault="00E5683F" w:rsidP="00E73816">
            <w:pPr>
              <w:adjustRightInd w:val="0"/>
              <w:rPr>
                <w:sz w:val="24"/>
                <w:szCs w:val="24"/>
              </w:rPr>
            </w:pPr>
            <w:r w:rsidRPr="00E73816">
              <w:rPr>
                <w:sz w:val="24"/>
                <w:szCs w:val="24"/>
              </w:rPr>
              <w:t>Ensuring discipline in the college events</w:t>
            </w:r>
          </w:p>
        </w:tc>
      </w:tr>
      <w:tr w:rsidR="00E5683F" w:rsidRPr="00E73816" w:rsidTr="00E73816">
        <w:tc>
          <w:tcPr>
            <w:tcW w:w="510" w:type="dxa"/>
          </w:tcPr>
          <w:p w:rsidR="00E5683F" w:rsidRPr="00E73816" w:rsidRDefault="00E5683F" w:rsidP="00E73816">
            <w:pPr>
              <w:rPr>
                <w:sz w:val="24"/>
                <w:szCs w:val="24"/>
              </w:rPr>
            </w:pPr>
            <w:r w:rsidRPr="00E73816">
              <w:rPr>
                <w:sz w:val="24"/>
                <w:szCs w:val="24"/>
              </w:rPr>
              <w:t>4</w:t>
            </w:r>
          </w:p>
        </w:tc>
        <w:tc>
          <w:tcPr>
            <w:tcW w:w="2751" w:type="dxa"/>
          </w:tcPr>
          <w:p w:rsidR="00E5683F" w:rsidRPr="00E73816" w:rsidRDefault="00E5683F" w:rsidP="00E73816">
            <w:pPr>
              <w:rPr>
                <w:sz w:val="24"/>
                <w:szCs w:val="24"/>
              </w:rPr>
            </w:pPr>
            <w:r w:rsidRPr="00E73816">
              <w:rPr>
                <w:sz w:val="24"/>
                <w:szCs w:val="24"/>
              </w:rPr>
              <w:t>Reception and Hospitality</w:t>
            </w:r>
          </w:p>
        </w:tc>
        <w:tc>
          <w:tcPr>
            <w:tcW w:w="5755" w:type="dxa"/>
          </w:tcPr>
          <w:p w:rsidR="00E5683F" w:rsidRPr="00E73816" w:rsidRDefault="00E5683F" w:rsidP="00E73816">
            <w:pPr>
              <w:adjustRightInd w:val="0"/>
              <w:rPr>
                <w:sz w:val="24"/>
                <w:szCs w:val="24"/>
              </w:rPr>
            </w:pPr>
            <w:r w:rsidRPr="00E73816">
              <w:rPr>
                <w:sz w:val="24"/>
                <w:szCs w:val="24"/>
              </w:rPr>
              <w:t>Receiving the guests</w:t>
            </w:r>
          </w:p>
          <w:p w:rsidR="00E5683F" w:rsidRPr="00E73816" w:rsidRDefault="00E5683F" w:rsidP="00E73816">
            <w:pPr>
              <w:adjustRightInd w:val="0"/>
              <w:rPr>
                <w:sz w:val="24"/>
                <w:szCs w:val="24"/>
              </w:rPr>
            </w:pPr>
            <w:r w:rsidRPr="00E73816">
              <w:rPr>
                <w:sz w:val="24"/>
                <w:szCs w:val="24"/>
              </w:rPr>
              <w:t>dignitaries during events</w:t>
            </w:r>
          </w:p>
          <w:p w:rsidR="00E5683F" w:rsidRPr="00E73816" w:rsidRDefault="00E5683F" w:rsidP="00E73816">
            <w:pPr>
              <w:adjustRightInd w:val="0"/>
              <w:rPr>
                <w:sz w:val="24"/>
                <w:szCs w:val="24"/>
              </w:rPr>
            </w:pPr>
            <w:r w:rsidRPr="00E73816">
              <w:rPr>
                <w:sz w:val="24"/>
                <w:szCs w:val="24"/>
              </w:rPr>
              <w:t>Stage handling during the functions</w:t>
            </w:r>
          </w:p>
        </w:tc>
      </w:tr>
      <w:tr w:rsidR="00E5683F" w:rsidRPr="00E73816" w:rsidTr="00E73816">
        <w:tc>
          <w:tcPr>
            <w:tcW w:w="510" w:type="dxa"/>
          </w:tcPr>
          <w:p w:rsidR="00E5683F" w:rsidRPr="00E73816" w:rsidRDefault="00E5683F" w:rsidP="00E73816">
            <w:pPr>
              <w:rPr>
                <w:sz w:val="24"/>
                <w:szCs w:val="24"/>
              </w:rPr>
            </w:pPr>
            <w:r w:rsidRPr="00E73816">
              <w:rPr>
                <w:sz w:val="24"/>
                <w:szCs w:val="24"/>
              </w:rPr>
              <w:t>5</w:t>
            </w:r>
          </w:p>
        </w:tc>
        <w:tc>
          <w:tcPr>
            <w:tcW w:w="2751" w:type="dxa"/>
          </w:tcPr>
          <w:p w:rsidR="00E5683F" w:rsidRPr="00E73816" w:rsidRDefault="00E5683F" w:rsidP="00E73816">
            <w:pPr>
              <w:rPr>
                <w:sz w:val="24"/>
                <w:szCs w:val="24"/>
              </w:rPr>
            </w:pPr>
            <w:r w:rsidRPr="00E73816">
              <w:rPr>
                <w:sz w:val="24"/>
                <w:szCs w:val="24"/>
              </w:rPr>
              <w:t>Press and Publicity</w:t>
            </w:r>
          </w:p>
        </w:tc>
        <w:tc>
          <w:tcPr>
            <w:tcW w:w="5755" w:type="dxa"/>
          </w:tcPr>
          <w:p w:rsidR="00E5683F" w:rsidRPr="00E73816" w:rsidRDefault="00E5683F" w:rsidP="00E73816">
            <w:pPr>
              <w:adjustRightInd w:val="0"/>
              <w:rPr>
                <w:sz w:val="24"/>
                <w:szCs w:val="24"/>
              </w:rPr>
            </w:pPr>
            <w:r w:rsidRPr="00E73816">
              <w:rPr>
                <w:sz w:val="24"/>
                <w:szCs w:val="24"/>
              </w:rPr>
              <w:t>Preparation of reports for newspaper during an event,</w:t>
            </w:r>
          </w:p>
          <w:p w:rsidR="00E5683F" w:rsidRPr="00E73816" w:rsidRDefault="00E5683F" w:rsidP="00E73816">
            <w:pPr>
              <w:adjustRightInd w:val="0"/>
              <w:rPr>
                <w:sz w:val="24"/>
                <w:szCs w:val="24"/>
              </w:rPr>
            </w:pPr>
            <w:r w:rsidRPr="00E73816">
              <w:rPr>
                <w:sz w:val="24"/>
                <w:szCs w:val="24"/>
              </w:rPr>
              <w:t xml:space="preserve">Maintaining college Face book/ </w:t>
            </w:r>
            <w:proofErr w:type="spellStart"/>
            <w:r w:rsidRPr="00E73816">
              <w:rPr>
                <w:sz w:val="24"/>
                <w:szCs w:val="24"/>
              </w:rPr>
              <w:t>Instagram</w:t>
            </w:r>
            <w:proofErr w:type="spellEnd"/>
            <w:r w:rsidRPr="00E73816">
              <w:rPr>
                <w:sz w:val="24"/>
                <w:szCs w:val="24"/>
              </w:rPr>
              <w:t xml:space="preserve"> page</w:t>
            </w:r>
          </w:p>
        </w:tc>
      </w:tr>
      <w:tr w:rsidR="00E5683F" w:rsidRPr="00E73816" w:rsidTr="00E73816">
        <w:tc>
          <w:tcPr>
            <w:tcW w:w="510" w:type="dxa"/>
          </w:tcPr>
          <w:p w:rsidR="00E5683F" w:rsidRPr="00E73816" w:rsidRDefault="00E5683F" w:rsidP="00E73816">
            <w:pPr>
              <w:rPr>
                <w:sz w:val="24"/>
                <w:szCs w:val="24"/>
              </w:rPr>
            </w:pPr>
            <w:r w:rsidRPr="00E73816">
              <w:rPr>
                <w:sz w:val="24"/>
                <w:szCs w:val="24"/>
              </w:rPr>
              <w:t>6</w:t>
            </w:r>
          </w:p>
        </w:tc>
        <w:tc>
          <w:tcPr>
            <w:tcW w:w="2751" w:type="dxa"/>
          </w:tcPr>
          <w:p w:rsidR="00E5683F" w:rsidRPr="00E73816" w:rsidRDefault="00E5683F" w:rsidP="00E73816">
            <w:pPr>
              <w:rPr>
                <w:sz w:val="24"/>
                <w:szCs w:val="24"/>
              </w:rPr>
            </w:pPr>
            <w:r w:rsidRPr="00E73816">
              <w:rPr>
                <w:sz w:val="24"/>
                <w:szCs w:val="24"/>
              </w:rPr>
              <w:t>Tourism</w:t>
            </w:r>
          </w:p>
        </w:tc>
        <w:tc>
          <w:tcPr>
            <w:tcW w:w="5755" w:type="dxa"/>
          </w:tcPr>
          <w:p w:rsidR="00E5683F" w:rsidRPr="00E73816" w:rsidRDefault="00E5683F" w:rsidP="00E73816">
            <w:pPr>
              <w:adjustRightInd w:val="0"/>
              <w:rPr>
                <w:sz w:val="24"/>
                <w:szCs w:val="24"/>
              </w:rPr>
            </w:pPr>
            <w:r w:rsidRPr="00E73816">
              <w:rPr>
                <w:sz w:val="24"/>
                <w:szCs w:val="24"/>
              </w:rPr>
              <w:t>Organizing trips</w:t>
            </w:r>
          </w:p>
        </w:tc>
      </w:tr>
      <w:tr w:rsidR="00E5683F" w:rsidRPr="00E73816" w:rsidTr="00E73816">
        <w:tc>
          <w:tcPr>
            <w:tcW w:w="510" w:type="dxa"/>
          </w:tcPr>
          <w:p w:rsidR="00E5683F" w:rsidRPr="00E73816" w:rsidRDefault="00E5683F" w:rsidP="00E73816">
            <w:pPr>
              <w:rPr>
                <w:sz w:val="24"/>
                <w:szCs w:val="24"/>
              </w:rPr>
            </w:pPr>
            <w:r w:rsidRPr="00E73816">
              <w:rPr>
                <w:sz w:val="24"/>
                <w:szCs w:val="24"/>
              </w:rPr>
              <w:t>7</w:t>
            </w:r>
          </w:p>
        </w:tc>
        <w:tc>
          <w:tcPr>
            <w:tcW w:w="2751" w:type="dxa"/>
          </w:tcPr>
          <w:p w:rsidR="00E5683F" w:rsidRPr="00E73816" w:rsidRDefault="00E5683F" w:rsidP="00E73816">
            <w:pPr>
              <w:rPr>
                <w:sz w:val="24"/>
                <w:szCs w:val="24"/>
              </w:rPr>
            </w:pPr>
            <w:r w:rsidRPr="00E73816">
              <w:rPr>
                <w:sz w:val="24"/>
                <w:szCs w:val="24"/>
              </w:rPr>
              <w:t>Campus Beautification</w:t>
            </w:r>
          </w:p>
        </w:tc>
        <w:tc>
          <w:tcPr>
            <w:tcW w:w="5755" w:type="dxa"/>
          </w:tcPr>
          <w:p w:rsidR="00E5683F" w:rsidRPr="00E73816" w:rsidRDefault="00E5683F" w:rsidP="00E73816">
            <w:pPr>
              <w:adjustRightInd w:val="0"/>
              <w:rPr>
                <w:sz w:val="24"/>
                <w:szCs w:val="24"/>
              </w:rPr>
            </w:pPr>
            <w:r w:rsidRPr="00E73816">
              <w:rPr>
                <w:sz w:val="24"/>
                <w:szCs w:val="24"/>
              </w:rPr>
              <w:t>Ensuring availability of clean water in various blocks</w:t>
            </w:r>
          </w:p>
          <w:p w:rsidR="00E5683F" w:rsidRPr="00E73816" w:rsidRDefault="00E5683F" w:rsidP="00E73816">
            <w:pPr>
              <w:adjustRightInd w:val="0"/>
              <w:rPr>
                <w:sz w:val="24"/>
                <w:szCs w:val="24"/>
              </w:rPr>
            </w:pPr>
            <w:r w:rsidRPr="00E73816">
              <w:rPr>
                <w:sz w:val="24"/>
                <w:szCs w:val="24"/>
              </w:rPr>
              <w:t>Suggesting various measures from time to time</w:t>
            </w:r>
          </w:p>
          <w:p w:rsidR="00E5683F" w:rsidRPr="00E73816" w:rsidRDefault="00E5683F" w:rsidP="00E73816">
            <w:pPr>
              <w:adjustRightInd w:val="0"/>
              <w:rPr>
                <w:sz w:val="24"/>
                <w:szCs w:val="24"/>
              </w:rPr>
            </w:pPr>
            <w:r w:rsidRPr="00E73816">
              <w:rPr>
                <w:sz w:val="24"/>
                <w:szCs w:val="24"/>
              </w:rPr>
              <w:t>regarding hygiene</w:t>
            </w:r>
          </w:p>
        </w:tc>
      </w:tr>
      <w:tr w:rsidR="00E5683F" w:rsidRPr="00E73816" w:rsidTr="00E73816">
        <w:tc>
          <w:tcPr>
            <w:tcW w:w="510" w:type="dxa"/>
          </w:tcPr>
          <w:p w:rsidR="00E5683F" w:rsidRPr="00E73816" w:rsidRDefault="00E5683F" w:rsidP="00E73816">
            <w:pPr>
              <w:rPr>
                <w:sz w:val="24"/>
                <w:szCs w:val="24"/>
              </w:rPr>
            </w:pPr>
            <w:r w:rsidRPr="00E73816">
              <w:rPr>
                <w:sz w:val="24"/>
                <w:szCs w:val="24"/>
              </w:rPr>
              <w:t>8</w:t>
            </w:r>
          </w:p>
        </w:tc>
        <w:tc>
          <w:tcPr>
            <w:tcW w:w="2751" w:type="dxa"/>
          </w:tcPr>
          <w:p w:rsidR="00E5683F" w:rsidRPr="00E73816" w:rsidRDefault="00E5683F" w:rsidP="00E73816">
            <w:pPr>
              <w:rPr>
                <w:sz w:val="24"/>
                <w:szCs w:val="24"/>
              </w:rPr>
            </w:pPr>
            <w:r w:rsidRPr="00E73816">
              <w:rPr>
                <w:sz w:val="24"/>
                <w:szCs w:val="24"/>
              </w:rPr>
              <w:t>Human values</w:t>
            </w:r>
          </w:p>
        </w:tc>
        <w:tc>
          <w:tcPr>
            <w:tcW w:w="5755" w:type="dxa"/>
          </w:tcPr>
          <w:p w:rsidR="00E5683F" w:rsidRPr="00E73816" w:rsidRDefault="00E5683F" w:rsidP="00E73816">
            <w:pPr>
              <w:adjustRightInd w:val="0"/>
              <w:rPr>
                <w:sz w:val="24"/>
                <w:szCs w:val="24"/>
              </w:rPr>
            </w:pPr>
            <w:r w:rsidRPr="00E73816">
              <w:rPr>
                <w:sz w:val="24"/>
                <w:szCs w:val="24"/>
              </w:rPr>
              <w:t>Creating awareness about ethics and moral values</w:t>
            </w:r>
          </w:p>
          <w:p w:rsidR="00E5683F" w:rsidRPr="00E73816" w:rsidRDefault="00E5683F" w:rsidP="00E73816">
            <w:pPr>
              <w:adjustRightInd w:val="0"/>
              <w:rPr>
                <w:sz w:val="24"/>
                <w:szCs w:val="24"/>
              </w:rPr>
            </w:pPr>
          </w:p>
        </w:tc>
      </w:tr>
      <w:tr w:rsidR="00E5683F" w:rsidRPr="00E73816" w:rsidTr="00E73816">
        <w:tc>
          <w:tcPr>
            <w:tcW w:w="510" w:type="dxa"/>
          </w:tcPr>
          <w:p w:rsidR="00E5683F" w:rsidRPr="00E73816" w:rsidRDefault="00E5683F" w:rsidP="00E73816">
            <w:pPr>
              <w:rPr>
                <w:sz w:val="24"/>
                <w:szCs w:val="24"/>
              </w:rPr>
            </w:pPr>
            <w:r w:rsidRPr="00E73816">
              <w:rPr>
                <w:sz w:val="24"/>
                <w:szCs w:val="24"/>
              </w:rPr>
              <w:t>9</w:t>
            </w:r>
          </w:p>
        </w:tc>
        <w:tc>
          <w:tcPr>
            <w:tcW w:w="2751" w:type="dxa"/>
          </w:tcPr>
          <w:p w:rsidR="00E5683F" w:rsidRPr="00E73816" w:rsidRDefault="00E5683F" w:rsidP="00E73816">
            <w:pPr>
              <w:rPr>
                <w:sz w:val="24"/>
                <w:szCs w:val="24"/>
              </w:rPr>
            </w:pPr>
            <w:r w:rsidRPr="00E73816">
              <w:rPr>
                <w:sz w:val="24"/>
                <w:szCs w:val="24"/>
              </w:rPr>
              <w:t>Retractors</w:t>
            </w:r>
          </w:p>
          <w:p w:rsidR="00E5683F" w:rsidRPr="00E73816" w:rsidRDefault="00E5683F" w:rsidP="00E73816">
            <w:pPr>
              <w:rPr>
                <w:sz w:val="24"/>
                <w:szCs w:val="24"/>
              </w:rPr>
            </w:pPr>
          </w:p>
        </w:tc>
        <w:tc>
          <w:tcPr>
            <w:tcW w:w="5755" w:type="dxa"/>
          </w:tcPr>
          <w:p w:rsidR="00E5683F" w:rsidRPr="00E73816" w:rsidRDefault="00E5683F" w:rsidP="00E73816">
            <w:pPr>
              <w:adjustRightInd w:val="0"/>
              <w:rPr>
                <w:sz w:val="24"/>
                <w:szCs w:val="24"/>
              </w:rPr>
            </w:pPr>
            <w:r w:rsidRPr="00E73816">
              <w:rPr>
                <w:sz w:val="24"/>
                <w:szCs w:val="24"/>
              </w:rPr>
              <w:t>Planning and implementation of projects for the social welfare</w:t>
            </w:r>
          </w:p>
        </w:tc>
      </w:tr>
      <w:tr w:rsidR="00E5683F" w:rsidRPr="00E73816" w:rsidTr="00E73816">
        <w:tc>
          <w:tcPr>
            <w:tcW w:w="510" w:type="dxa"/>
          </w:tcPr>
          <w:p w:rsidR="00E5683F" w:rsidRPr="00E73816" w:rsidRDefault="00E5683F" w:rsidP="00E73816">
            <w:pPr>
              <w:rPr>
                <w:sz w:val="24"/>
                <w:szCs w:val="24"/>
              </w:rPr>
            </w:pPr>
            <w:r w:rsidRPr="00E73816">
              <w:rPr>
                <w:sz w:val="24"/>
                <w:szCs w:val="24"/>
              </w:rPr>
              <w:t>10</w:t>
            </w:r>
          </w:p>
        </w:tc>
        <w:tc>
          <w:tcPr>
            <w:tcW w:w="2751" w:type="dxa"/>
          </w:tcPr>
          <w:p w:rsidR="00E5683F" w:rsidRPr="00E73816" w:rsidRDefault="00E5683F" w:rsidP="00E73816">
            <w:pPr>
              <w:rPr>
                <w:sz w:val="24"/>
                <w:szCs w:val="24"/>
              </w:rPr>
            </w:pPr>
            <w:r w:rsidRPr="00E73816">
              <w:rPr>
                <w:sz w:val="24"/>
                <w:szCs w:val="24"/>
              </w:rPr>
              <w:t>NSS</w:t>
            </w:r>
          </w:p>
        </w:tc>
        <w:tc>
          <w:tcPr>
            <w:tcW w:w="5755" w:type="dxa"/>
          </w:tcPr>
          <w:p w:rsidR="00E5683F" w:rsidRPr="00E73816" w:rsidRDefault="00E5683F" w:rsidP="00E73816">
            <w:pPr>
              <w:adjustRightInd w:val="0"/>
              <w:rPr>
                <w:sz w:val="24"/>
                <w:szCs w:val="24"/>
              </w:rPr>
            </w:pPr>
            <w:r w:rsidRPr="00E73816">
              <w:rPr>
                <w:color w:val="202124"/>
                <w:sz w:val="24"/>
                <w:szCs w:val="24"/>
                <w:shd w:val="clear" w:color="auto" w:fill="FFFFFF"/>
              </w:rPr>
              <w:t xml:space="preserve">NSS volunteers work in rural areas, adopted villages and college to the serving the cause of society through survey, education and health awareness </w:t>
            </w:r>
            <w:proofErr w:type="spellStart"/>
            <w:r w:rsidRPr="00E73816">
              <w:rPr>
                <w:color w:val="202124"/>
                <w:sz w:val="24"/>
                <w:szCs w:val="24"/>
                <w:shd w:val="clear" w:color="auto" w:fill="FFFFFF"/>
              </w:rPr>
              <w:t>programmes</w:t>
            </w:r>
            <w:proofErr w:type="spellEnd"/>
            <w:r w:rsidRPr="00E73816">
              <w:rPr>
                <w:color w:val="202124"/>
                <w:sz w:val="24"/>
                <w:szCs w:val="24"/>
                <w:shd w:val="clear" w:color="auto" w:fill="FFFFFF"/>
              </w:rPr>
              <w:t>.</w:t>
            </w:r>
          </w:p>
        </w:tc>
      </w:tr>
      <w:tr w:rsidR="00E5683F" w:rsidRPr="00E73816" w:rsidTr="00E73816">
        <w:tc>
          <w:tcPr>
            <w:tcW w:w="510" w:type="dxa"/>
          </w:tcPr>
          <w:p w:rsidR="00E5683F" w:rsidRPr="00E73816" w:rsidRDefault="00E5683F" w:rsidP="00E73816">
            <w:pPr>
              <w:rPr>
                <w:sz w:val="24"/>
                <w:szCs w:val="24"/>
              </w:rPr>
            </w:pPr>
            <w:r w:rsidRPr="00E73816">
              <w:rPr>
                <w:sz w:val="24"/>
                <w:szCs w:val="24"/>
              </w:rPr>
              <w:t>11</w:t>
            </w:r>
          </w:p>
        </w:tc>
        <w:tc>
          <w:tcPr>
            <w:tcW w:w="2751" w:type="dxa"/>
          </w:tcPr>
          <w:p w:rsidR="00E5683F" w:rsidRPr="00E73816" w:rsidRDefault="00E5683F" w:rsidP="00E73816">
            <w:pPr>
              <w:rPr>
                <w:sz w:val="24"/>
                <w:szCs w:val="24"/>
              </w:rPr>
            </w:pPr>
            <w:r w:rsidRPr="00E73816">
              <w:rPr>
                <w:sz w:val="24"/>
                <w:szCs w:val="24"/>
              </w:rPr>
              <w:t>NCC</w:t>
            </w:r>
          </w:p>
        </w:tc>
        <w:tc>
          <w:tcPr>
            <w:tcW w:w="5755" w:type="dxa"/>
          </w:tcPr>
          <w:p w:rsidR="00E5683F" w:rsidRPr="00E73816" w:rsidRDefault="00E5683F" w:rsidP="00E73816">
            <w:pPr>
              <w:adjustRightInd w:val="0"/>
              <w:rPr>
                <w:sz w:val="24"/>
                <w:szCs w:val="24"/>
              </w:rPr>
            </w:pPr>
            <w:r w:rsidRPr="00E73816">
              <w:rPr>
                <w:sz w:val="24"/>
                <w:szCs w:val="24"/>
              </w:rPr>
              <w:t>Perform duties in Event Organization in college/camps</w:t>
            </w:r>
          </w:p>
        </w:tc>
      </w:tr>
    </w:tbl>
    <w:p w:rsidR="00E5683F" w:rsidRPr="00E73816" w:rsidRDefault="00E5683F" w:rsidP="00E5683F">
      <w:pPr>
        <w:pStyle w:val="Default"/>
      </w:pPr>
    </w:p>
    <w:p w:rsidR="00E5683F" w:rsidRPr="00E73816" w:rsidRDefault="00E5683F" w:rsidP="00E5683F">
      <w:pPr>
        <w:pStyle w:val="Default"/>
      </w:pPr>
    </w:p>
    <w:p w:rsidR="00E5683F" w:rsidRPr="00E73816" w:rsidRDefault="00E5683F" w:rsidP="00E5683F">
      <w:pPr>
        <w:pStyle w:val="Default"/>
      </w:pPr>
    </w:p>
    <w:p w:rsidR="00E5683F" w:rsidRPr="00E73816" w:rsidRDefault="00E5683F" w:rsidP="00E5683F">
      <w:pPr>
        <w:pStyle w:val="Default"/>
      </w:pPr>
    </w:p>
    <w:p w:rsidR="00E5683F" w:rsidRPr="00E73816" w:rsidRDefault="00E5683F" w:rsidP="00E5683F">
      <w:pPr>
        <w:pStyle w:val="Default"/>
      </w:pPr>
    </w:p>
    <w:p w:rsidR="00E5683F" w:rsidRPr="00E73816" w:rsidRDefault="00E5683F" w:rsidP="00E5683F">
      <w:pPr>
        <w:pStyle w:val="Default"/>
      </w:pPr>
    </w:p>
    <w:p w:rsidR="00E5683F" w:rsidRPr="00E73816" w:rsidRDefault="00E5683F" w:rsidP="00E5683F">
      <w:pPr>
        <w:rPr>
          <w:sz w:val="24"/>
          <w:szCs w:val="24"/>
        </w:rPr>
      </w:pPr>
    </w:p>
    <w:tbl>
      <w:tblPr>
        <w:tblStyle w:val="TableGrid"/>
        <w:tblW w:w="0" w:type="auto"/>
        <w:tblLook w:val="04A0"/>
      </w:tblPr>
      <w:tblGrid>
        <w:gridCol w:w="2254"/>
        <w:gridCol w:w="2254"/>
        <w:gridCol w:w="2254"/>
        <w:gridCol w:w="2254"/>
      </w:tblGrid>
      <w:tr w:rsidR="00E5683F" w:rsidRPr="00E73816" w:rsidTr="00E73816">
        <w:tc>
          <w:tcPr>
            <w:tcW w:w="2254" w:type="dxa"/>
          </w:tcPr>
          <w:p w:rsidR="00E5683F" w:rsidRPr="00E73816" w:rsidRDefault="00E5683F" w:rsidP="00E73816">
            <w:pPr>
              <w:jc w:val="center"/>
              <w:rPr>
                <w:b/>
                <w:bCs/>
                <w:sz w:val="24"/>
                <w:szCs w:val="24"/>
              </w:rPr>
            </w:pPr>
          </w:p>
        </w:tc>
        <w:tc>
          <w:tcPr>
            <w:tcW w:w="6762" w:type="dxa"/>
            <w:gridSpan w:val="3"/>
          </w:tcPr>
          <w:p w:rsidR="00E5683F" w:rsidRPr="00E73816" w:rsidRDefault="00E5683F" w:rsidP="00E73816">
            <w:pPr>
              <w:jc w:val="center"/>
              <w:rPr>
                <w:b/>
                <w:bCs/>
                <w:sz w:val="24"/>
                <w:szCs w:val="24"/>
              </w:rPr>
            </w:pPr>
            <w:r w:rsidRPr="00E73816">
              <w:rPr>
                <w:b/>
                <w:bCs/>
                <w:sz w:val="24"/>
                <w:szCs w:val="24"/>
              </w:rPr>
              <w:t>5.3.3. Number of Sports and Cultural Events /</w:t>
            </w:r>
          </w:p>
          <w:p w:rsidR="00E5683F" w:rsidRPr="00E73816" w:rsidRDefault="00E5683F" w:rsidP="00E73816">
            <w:pPr>
              <w:pStyle w:val="Default"/>
              <w:jc w:val="center"/>
              <w:rPr>
                <w:b/>
                <w:bCs/>
              </w:rPr>
            </w:pPr>
            <w:r w:rsidRPr="00E73816">
              <w:rPr>
                <w:b/>
                <w:bCs/>
              </w:rPr>
              <w:t>Competitions in which students of the institution participated during the year (organised at the institution/ other institutions)</w:t>
            </w:r>
          </w:p>
          <w:p w:rsidR="00E5683F" w:rsidRPr="00E73816" w:rsidRDefault="00E5683F" w:rsidP="00E73816">
            <w:pPr>
              <w:jc w:val="center"/>
              <w:rPr>
                <w:b/>
                <w:bCs/>
                <w:sz w:val="24"/>
                <w:szCs w:val="24"/>
              </w:rPr>
            </w:pPr>
          </w:p>
        </w:tc>
      </w:tr>
      <w:tr w:rsidR="00E5683F" w:rsidRPr="00E73816" w:rsidTr="00E73816">
        <w:tc>
          <w:tcPr>
            <w:tcW w:w="2254" w:type="dxa"/>
          </w:tcPr>
          <w:p w:rsidR="00E5683F" w:rsidRPr="00E73816" w:rsidRDefault="00E5683F" w:rsidP="00E73816">
            <w:pPr>
              <w:jc w:val="center"/>
              <w:rPr>
                <w:b/>
                <w:bCs/>
                <w:sz w:val="24"/>
                <w:szCs w:val="24"/>
              </w:rPr>
            </w:pPr>
            <w:r w:rsidRPr="00E73816">
              <w:rPr>
                <w:b/>
                <w:bCs/>
                <w:sz w:val="24"/>
                <w:szCs w:val="24"/>
              </w:rPr>
              <w:t>Sr. No.</w:t>
            </w:r>
          </w:p>
        </w:tc>
        <w:tc>
          <w:tcPr>
            <w:tcW w:w="2254" w:type="dxa"/>
          </w:tcPr>
          <w:p w:rsidR="00E5683F" w:rsidRPr="00E73816" w:rsidRDefault="00E5683F" w:rsidP="00E73816">
            <w:pPr>
              <w:jc w:val="center"/>
              <w:rPr>
                <w:b/>
                <w:bCs/>
                <w:sz w:val="24"/>
                <w:szCs w:val="24"/>
              </w:rPr>
            </w:pPr>
            <w:r w:rsidRPr="00E73816">
              <w:rPr>
                <w:b/>
                <w:bCs/>
                <w:sz w:val="24"/>
                <w:szCs w:val="24"/>
              </w:rPr>
              <w:t xml:space="preserve">Activity </w:t>
            </w:r>
          </w:p>
        </w:tc>
        <w:tc>
          <w:tcPr>
            <w:tcW w:w="2254" w:type="dxa"/>
          </w:tcPr>
          <w:p w:rsidR="00E5683F" w:rsidRPr="00E73816" w:rsidRDefault="00E5683F" w:rsidP="00E73816">
            <w:pPr>
              <w:jc w:val="center"/>
              <w:rPr>
                <w:b/>
                <w:bCs/>
                <w:sz w:val="24"/>
                <w:szCs w:val="24"/>
              </w:rPr>
            </w:pPr>
            <w:r w:rsidRPr="00E73816">
              <w:rPr>
                <w:b/>
                <w:bCs/>
                <w:sz w:val="24"/>
                <w:szCs w:val="24"/>
              </w:rPr>
              <w:t>Level</w:t>
            </w:r>
          </w:p>
        </w:tc>
        <w:tc>
          <w:tcPr>
            <w:tcW w:w="2254" w:type="dxa"/>
          </w:tcPr>
          <w:p w:rsidR="00E5683F" w:rsidRPr="00E73816" w:rsidRDefault="00E5683F" w:rsidP="00E73816">
            <w:pPr>
              <w:jc w:val="center"/>
              <w:rPr>
                <w:b/>
                <w:bCs/>
                <w:sz w:val="24"/>
                <w:szCs w:val="24"/>
              </w:rPr>
            </w:pPr>
            <w:r w:rsidRPr="00E73816">
              <w:rPr>
                <w:b/>
                <w:bCs/>
                <w:sz w:val="24"/>
                <w:szCs w:val="24"/>
              </w:rPr>
              <w:t>Participants</w:t>
            </w:r>
          </w:p>
        </w:tc>
      </w:tr>
      <w:tr w:rsidR="00E5683F" w:rsidRPr="00E73816" w:rsidTr="00E73816">
        <w:tc>
          <w:tcPr>
            <w:tcW w:w="2254" w:type="dxa"/>
          </w:tcPr>
          <w:p w:rsidR="00E5683F" w:rsidRPr="00E73816" w:rsidRDefault="00E5683F" w:rsidP="00E73816">
            <w:pPr>
              <w:jc w:val="center"/>
              <w:rPr>
                <w:b/>
                <w:bCs/>
                <w:sz w:val="24"/>
                <w:szCs w:val="24"/>
              </w:rPr>
            </w:pPr>
            <w:r w:rsidRPr="00E73816">
              <w:rPr>
                <w:b/>
                <w:bCs/>
                <w:sz w:val="24"/>
                <w:szCs w:val="24"/>
              </w:rPr>
              <w:t>1.</w:t>
            </w:r>
          </w:p>
        </w:tc>
        <w:tc>
          <w:tcPr>
            <w:tcW w:w="2254" w:type="dxa"/>
          </w:tcPr>
          <w:p w:rsidR="00E5683F" w:rsidRPr="00E73816" w:rsidRDefault="00E5683F" w:rsidP="00E73816">
            <w:pPr>
              <w:jc w:val="center"/>
              <w:rPr>
                <w:b/>
                <w:bCs/>
                <w:sz w:val="24"/>
                <w:szCs w:val="24"/>
              </w:rPr>
            </w:pPr>
            <w:r w:rsidRPr="00E73816">
              <w:rPr>
                <w:b/>
                <w:bCs/>
                <w:sz w:val="24"/>
                <w:szCs w:val="24"/>
              </w:rPr>
              <w:t xml:space="preserve">Sports </w:t>
            </w:r>
          </w:p>
        </w:tc>
        <w:tc>
          <w:tcPr>
            <w:tcW w:w="2254" w:type="dxa"/>
          </w:tcPr>
          <w:p w:rsidR="00E5683F" w:rsidRPr="00E73816" w:rsidRDefault="00E5683F" w:rsidP="00E73816">
            <w:pPr>
              <w:jc w:val="center"/>
              <w:rPr>
                <w:b/>
                <w:bCs/>
                <w:sz w:val="24"/>
                <w:szCs w:val="24"/>
              </w:rPr>
            </w:pPr>
            <w:r w:rsidRPr="00E73816">
              <w:rPr>
                <w:b/>
                <w:bCs/>
                <w:sz w:val="24"/>
                <w:szCs w:val="24"/>
                <w:lang w:eastAsia="en-IN"/>
              </w:rPr>
              <w:t>Annexure 4</w:t>
            </w:r>
          </w:p>
          <w:p w:rsidR="00E5683F" w:rsidRPr="00E73816" w:rsidRDefault="00E5683F" w:rsidP="00E73816">
            <w:pPr>
              <w:jc w:val="center"/>
              <w:rPr>
                <w:b/>
                <w:bCs/>
                <w:sz w:val="24"/>
                <w:szCs w:val="24"/>
              </w:rPr>
            </w:pPr>
          </w:p>
        </w:tc>
        <w:tc>
          <w:tcPr>
            <w:tcW w:w="2254" w:type="dxa"/>
          </w:tcPr>
          <w:p w:rsidR="00E5683F" w:rsidRPr="00E73816" w:rsidRDefault="00E5683F" w:rsidP="00E73816">
            <w:pPr>
              <w:jc w:val="center"/>
              <w:rPr>
                <w:b/>
                <w:bCs/>
                <w:sz w:val="24"/>
                <w:szCs w:val="24"/>
              </w:rPr>
            </w:pPr>
          </w:p>
        </w:tc>
      </w:tr>
      <w:tr w:rsidR="00E5683F" w:rsidRPr="00E73816" w:rsidTr="00E73816">
        <w:tc>
          <w:tcPr>
            <w:tcW w:w="2254" w:type="dxa"/>
          </w:tcPr>
          <w:p w:rsidR="00E5683F" w:rsidRPr="00E73816" w:rsidRDefault="00E5683F" w:rsidP="00E73816">
            <w:pPr>
              <w:jc w:val="center"/>
              <w:rPr>
                <w:b/>
                <w:bCs/>
                <w:sz w:val="24"/>
                <w:szCs w:val="24"/>
              </w:rPr>
            </w:pPr>
            <w:r w:rsidRPr="00E73816">
              <w:rPr>
                <w:b/>
                <w:bCs/>
                <w:sz w:val="24"/>
                <w:szCs w:val="24"/>
              </w:rPr>
              <w:t>2.</w:t>
            </w:r>
          </w:p>
        </w:tc>
        <w:tc>
          <w:tcPr>
            <w:tcW w:w="2254" w:type="dxa"/>
          </w:tcPr>
          <w:p w:rsidR="00E5683F" w:rsidRPr="00E73816" w:rsidRDefault="00E5683F" w:rsidP="00E73816">
            <w:pPr>
              <w:jc w:val="center"/>
              <w:rPr>
                <w:b/>
                <w:bCs/>
                <w:sz w:val="24"/>
                <w:szCs w:val="24"/>
              </w:rPr>
            </w:pPr>
            <w:r w:rsidRPr="00E73816">
              <w:rPr>
                <w:b/>
                <w:bCs/>
                <w:sz w:val="24"/>
                <w:szCs w:val="24"/>
              </w:rPr>
              <w:t>Cultural</w:t>
            </w:r>
          </w:p>
        </w:tc>
        <w:tc>
          <w:tcPr>
            <w:tcW w:w="2254" w:type="dxa"/>
          </w:tcPr>
          <w:p w:rsidR="00E5683F" w:rsidRPr="00E73816" w:rsidRDefault="00E5683F" w:rsidP="00E73816">
            <w:pPr>
              <w:jc w:val="center"/>
              <w:rPr>
                <w:b/>
                <w:bCs/>
                <w:sz w:val="24"/>
                <w:szCs w:val="24"/>
              </w:rPr>
            </w:pPr>
            <w:r w:rsidRPr="00E73816">
              <w:rPr>
                <w:b/>
                <w:bCs/>
                <w:sz w:val="24"/>
                <w:szCs w:val="24"/>
                <w:lang w:eastAsia="en-IN"/>
              </w:rPr>
              <w:t>Annexure 5</w:t>
            </w:r>
          </w:p>
          <w:p w:rsidR="00E5683F" w:rsidRPr="00E73816" w:rsidRDefault="00E5683F" w:rsidP="00E73816">
            <w:pPr>
              <w:jc w:val="center"/>
              <w:rPr>
                <w:b/>
                <w:bCs/>
                <w:sz w:val="24"/>
                <w:szCs w:val="24"/>
              </w:rPr>
            </w:pPr>
          </w:p>
        </w:tc>
        <w:tc>
          <w:tcPr>
            <w:tcW w:w="2254" w:type="dxa"/>
          </w:tcPr>
          <w:p w:rsidR="00E5683F" w:rsidRPr="00E73816" w:rsidRDefault="00E5683F" w:rsidP="00E73816">
            <w:pPr>
              <w:jc w:val="center"/>
              <w:rPr>
                <w:b/>
                <w:bCs/>
                <w:sz w:val="24"/>
                <w:szCs w:val="24"/>
              </w:rPr>
            </w:pPr>
          </w:p>
        </w:tc>
      </w:tr>
    </w:tbl>
    <w:p w:rsidR="00E5683F" w:rsidRPr="00E73816" w:rsidRDefault="00E5683F" w:rsidP="00E5683F">
      <w:pPr>
        <w:rPr>
          <w:sz w:val="24"/>
          <w:szCs w:val="24"/>
        </w:rPr>
      </w:pPr>
    </w:p>
    <w:p w:rsidR="00E5683F" w:rsidRPr="00E73816" w:rsidRDefault="00E5683F" w:rsidP="00E5683F">
      <w:pPr>
        <w:rPr>
          <w:b/>
          <w:bCs/>
          <w:sz w:val="24"/>
          <w:szCs w:val="24"/>
        </w:rPr>
      </w:pPr>
    </w:p>
    <w:p w:rsidR="00E5683F" w:rsidRPr="00E73816" w:rsidRDefault="00E5683F" w:rsidP="00E5683F">
      <w:pPr>
        <w:jc w:val="center"/>
        <w:rPr>
          <w:b/>
          <w:bCs/>
          <w:sz w:val="24"/>
          <w:szCs w:val="24"/>
        </w:rPr>
      </w:pPr>
      <w:r w:rsidRPr="00E73816">
        <w:rPr>
          <w:b/>
          <w:bCs/>
          <w:sz w:val="24"/>
          <w:szCs w:val="24"/>
        </w:rPr>
        <w:t>Annexure 4</w:t>
      </w:r>
    </w:p>
    <w:p w:rsidR="00E5683F" w:rsidRPr="00E73816" w:rsidRDefault="00E5683F" w:rsidP="00E5683F">
      <w:pPr>
        <w:jc w:val="center"/>
        <w:rPr>
          <w:b/>
          <w:bCs/>
          <w:sz w:val="24"/>
          <w:szCs w:val="24"/>
        </w:rPr>
      </w:pPr>
    </w:p>
    <w:tbl>
      <w:tblPr>
        <w:tblStyle w:val="TableGrid"/>
        <w:tblW w:w="0" w:type="auto"/>
        <w:tblLayout w:type="fixed"/>
        <w:tblLook w:val="04A0"/>
      </w:tblPr>
      <w:tblGrid>
        <w:gridCol w:w="1957"/>
        <w:gridCol w:w="3283"/>
        <w:gridCol w:w="1689"/>
        <w:gridCol w:w="2087"/>
      </w:tblGrid>
      <w:tr w:rsidR="00E5683F" w:rsidRPr="00E73816" w:rsidTr="00E73816">
        <w:tc>
          <w:tcPr>
            <w:tcW w:w="1957" w:type="dxa"/>
          </w:tcPr>
          <w:p w:rsidR="00E5683F" w:rsidRPr="00E73816" w:rsidRDefault="00E5683F" w:rsidP="00E73816">
            <w:pPr>
              <w:jc w:val="center"/>
              <w:rPr>
                <w:b/>
                <w:bCs/>
                <w:sz w:val="24"/>
                <w:szCs w:val="24"/>
              </w:rPr>
            </w:pPr>
          </w:p>
        </w:tc>
        <w:tc>
          <w:tcPr>
            <w:tcW w:w="7059" w:type="dxa"/>
            <w:gridSpan w:val="3"/>
          </w:tcPr>
          <w:p w:rsidR="00E5683F" w:rsidRPr="00E73816" w:rsidRDefault="00E5683F" w:rsidP="00E73816">
            <w:pPr>
              <w:jc w:val="center"/>
              <w:rPr>
                <w:b/>
                <w:bCs/>
                <w:sz w:val="24"/>
                <w:szCs w:val="24"/>
              </w:rPr>
            </w:pPr>
            <w:r w:rsidRPr="00E73816">
              <w:rPr>
                <w:b/>
                <w:bCs/>
                <w:sz w:val="24"/>
                <w:szCs w:val="24"/>
              </w:rPr>
              <w:t>5.3.3 Sports Activities /</w:t>
            </w:r>
          </w:p>
          <w:p w:rsidR="00E5683F" w:rsidRPr="00E73816" w:rsidRDefault="00E5683F" w:rsidP="00E73816">
            <w:pPr>
              <w:pStyle w:val="Default"/>
              <w:jc w:val="center"/>
              <w:rPr>
                <w:b/>
                <w:bCs/>
              </w:rPr>
            </w:pPr>
            <w:r w:rsidRPr="00E73816">
              <w:rPr>
                <w:b/>
                <w:bCs/>
              </w:rPr>
              <w:t>competitions organised at the institution level during the year</w:t>
            </w:r>
          </w:p>
          <w:p w:rsidR="00E5683F" w:rsidRPr="00E73816" w:rsidRDefault="00E5683F" w:rsidP="00E73816">
            <w:pPr>
              <w:jc w:val="center"/>
              <w:rPr>
                <w:b/>
                <w:bCs/>
                <w:sz w:val="24"/>
                <w:szCs w:val="24"/>
              </w:rPr>
            </w:pPr>
          </w:p>
        </w:tc>
      </w:tr>
      <w:tr w:rsidR="00E5683F" w:rsidRPr="00E73816" w:rsidTr="00E73816">
        <w:tc>
          <w:tcPr>
            <w:tcW w:w="1957" w:type="dxa"/>
          </w:tcPr>
          <w:p w:rsidR="00E5683F" w:rsidRPr="00E73816" w:rsidRDefault="00E5683F" w:rsidP="00E73816">
            <w:pPr>
              <w:jc w:val="center"/>
              <w:rPr>
                <w:b/>
                <w:bCs/>
                <w:sz w:val="24"/>
                <w:szCs w:val="24"/>
              </w:rPr>
            </w:pPr>
            <w:r w:rsidRPr="00E73816">
              <w:rPr>
                <w:b/>
                <w:bCs/>
                <w:sz w:val="24"/>
                <w:szCs w:val="24"/>
              </w:rPr>
              <w:t>Sr. No.</w:t>
            </w:r>
          </w:p>
        </w:tc>
        <w:tc>
          <w:tcPr>
            <w:tcW w:w="3283" w:type="dxa"/>
          </w:tcPr>
          <w:p w:rsidR="00E5683F" w:rsidRPr="00E73816" w:rsidRDefault="00E5683F" w:rsidP="00E73816">
            <w:pPr>
              <w:jc w:val="center"/>
              <w:rPr>
                <w:b/>
                <w:bCs/>
                <w:sz w:val="24"/>
                <w:szCs w:val="24"/>
              </w:rPr>
            </w:pPr>
            <w:r w:rsidRPr="00E73816">
              <w:rPr>
                <w:b/>
                <w:bCs/>
                <w:sz w:val="24"/>
                <w:szCs w:val="24"/>
              </w:rPr>
              <w:t xml:space="preserve">Activity </w:t>
            </w:r>
          </w:p>
        </w:tc>
        <w:tc>
          <w:tcPr>
            <w:tcW w:w="1689" w:type="dxa"/>
          </w:tcPr>
          <w:p w:rsidR="00E5683F" w:rsidRPr="00E73816" w:rsidRDefault="00E5683F" w:rsidP="00E73816">
            <w:pPr>
              <w:jc w:val="center"/>
              <w:rPr>
                <w:b/>
                <w:bCs/>
                <w:sz w:val="24"/>
                <w:szCs w:val="24"/>
              </w:rPr>
            </w:pPr>
            <w:r w:rsidRPr="00E73816">
              <w:rPr>
                <w:b/>
                <w:bCs/>
                <w:sz w:val="24"/>
                <w:szCs w:val="24"/>
              </w:rPr>
              <w:t>Level</w:t>
            </w:r>
          </w:p>
        </w:tc>
        <w:tc>
          <w:tcPr>
            <w:tcW w:w="2087" w:type="dxa"/>
          </w:tcPr>
          <w:p w:rsidR="00E5683F" w:rsidRPr="00E73816" w:rsidRDefault="00E5683F" w:rsidP="00E73816">
            <w:pPr>
              <w:jc w:val="center"/>
              <w:rPr>
                <w:b/>
                <w:bCs/>
                <w:sz w:val="24"/>
                <w:szCs w:val="24"/>
              </w:rPr>
            </w:pPr>
            <w:r w:rsidRPr="00E73816">
              <w:rPr>
                <w:b/>
                <w:bCs/>
                <w:sz w:val="24"/>
                <w:szCs w:val="24"/>
              </w:rPr>
              <w:t>Participants</w:t>
            </w:r>
          </w:p>
        </w:tc>
      </w:tr>
      <w:tr w:rsidR="00E5683F" w:rsidRPr="00E73816" w:rsidTr="00E73816">
        <w:tc>
          <w:tcPr>
            <w:tcW w:w="1957" w:type="dxa"/>
          </w:tcPr>
          <w:p w:rsidR="00E5683F" w:rsidRPr="00E73816" w:rsidRDefault="00E5683F" w:rsidP="00E73816">
            <w:pPr>
              <w:jc w:val="center"/>
              <w:rPr>
                <w:b/>
                <w:bCs/>
                <w:sz w:val="24"/>
                <w:szCs w:val="24"/>
              </w:rPr>
            </w:pPr>
            <w:r w:rsidRPr="00E73816">
              <w:rPr>
                <w:b/>
                <w:bCs/>
                <w:sz w:val="24"/>
                <w:szCs w:val="24"/>
              </w:rPr>
              <w:t>1.</w:t>
            </w:r>
          </w:p>
        </w:tc>
        <w:tc>
          <w:tcPr>
            <w:tcW w:w="3283" w:type="dxa"/>
          </w:tcPr>
          <w:p w:rsidR="00E5683F" w:rsidRPr="00E73816" w:rsidRDefault="00E5683F" w:rsidP="00E73816">
            <w:pPr>
              <w:rPr>
                <w:b/>
                <w:bCs/>
                <w:sz w:val="24"/>
                <w:szCs w:val="24"/>
              </w:rPr>
            </w:pPr>
            <w:r w:rsidRPr="00E73816">
              <w:rPr>
                <w:b/>
                <w:bCs/>
                <w:sz w:val="24"/>
                <w:szCs w:val="24"/>
              </w:rPr>
              <w:t>Badminton Intramural</w:t>
            </w:r>
          </w:p>
        </w:tc>
        <w:tc>
          <w:tcPr>
            <w:tcW w:w="1689" w:type="dxa"/>
          </w:tcPr>
          <w:p w:rsidR="00E5683F" w:rsidRPr="00E73816" w:rsidRDefault="00E5683F" w:rsidP="00E73816">
            <w:pPr>
              <w:rPr>
                <w:b/>
                <w:bCs/>
                <w:sz w:val="24"/>
                <w:szCs w:val="24"/>
              </w:rPr>
            </w:pPr>
            <w:r w:rsidRPr="00E73816">
              <w:rPr>
                <w:b/>
                <w:bCs/>
                <w:sz w:val="24"/>
                <w:szCs w:val="24"/>
              </w:rPr>
              <w:t xml:space="preserve">Inter College </w:t>
            </w:r>
          </w:p>
        </w:tc>
        <w:tc>
          <w:tcPr>
            <w:tcW w:w="2087" w:type="dxa"/>
          </w:tcPr>
          <w:p w:rsidR="00E5683F" w:rsidRPr="00E73816" w:rsidRDefault="00E5683F" w:rsidP="00E73816">
            <w:pPr>
              <w:jc w:val="center"/>
              <w:rPr>
                <w:b/>
                <w:bCs/>
                <w:sz w:val="24"/>
                <w:szCs w:val="24"/>
              </w:rPr>
            </w:pPr>
            <w:r w:rsidRPr="00E73816">
              <w:rPr>
                <w:b/>
                <w:bCs/>
                <w:sz w:val="24"/>
                <w:szCs w:val="24"/>
              </w:rPr>
              <w:t>20</w:t>
            </w:r>
          </w:p>
        </w:tc>
      </w:tr>
      <w:tr w:rsidR="00E5683F" w:rsidRPr="00E73816" w:rsidTr="00E73816">
        <w:tc>
          <w:tcPr>
            <w:tcW w:w="1957" w:type="dxa"/>
          </w:tcPr>
          <w:p w:rsidR="00E5683F" w:rsidRPr="00E73816" w:rsidRDefault="00E5683F" w:rsidP="00E73816">
            <w:pPr>
              <w:jc w:val="center"/>
              <w:rPr>
                <w:b/>
                <w:bCs/>
                <w:sz w:val="24"/>
                <w:szCs w:val="24"/>
              </w:rPr>
            </w:pPr>
            <w:r w:rsidRPr="00E73816">
              <w:rPr>
                <w:b/>
                <w:bCs/>
                <w:sz w:val="24"/>
                <w:szCs w:val="24"/>
              </w:rPr>
              <w:t>2.</w:t>
            </w:r>
          </w:p>
        </w:tc>
        <w:tc>
          <w:tcPr>
            <w:tcW w:w="3283" w:type="dxa"/>
          </w:tcPr>
          <w:p w:rsidR="00E5683F" w:rsidRPr="00E73816" w:rsidRDefault="00E5683F" w:rsidP="00E73816">
            <w:pPr>
              <w:rPr>
                <w:b/>
                <w:bCs/>
                <w:sz w:val="24"/>
                <w:szCs w:val="24"/>
              </w:rPr>
            </w:pPr>
            <w:r w:rsidRPr="00E73816">
              <w:rPr>
                <w:b/>
                <w:bCs/>
                <w:sz w:val="24"/>
                <w:szCs w:val="24"/>
              </w:rPr>
              <w:t xml:space="preserve">             Table Tennis</w:t>
            </w:r>
          </w:p>
        </w:tc>
        <w:tc>
          <w:tcPr>
            <w:tcW w:w="1689" w:type="dxa"/>
          </w:tcPr>
          <w:p w:rsidR="00E5683F" w:rsidRPr="00E73816" w:rsidRDefault="00E5683F" w:rsidP="00E73816">
            <w:pPr>
              <w:jc w:val="center"/>
              <w:rPr>
                <w:b/>
                <w:bCs/>
                <w:sz w:val="24"/>
                <w:szCs w:val="24"/>
              </w:rPr>
            </w:pPr>
            <w:r w:rsidRPr="00E73816">
              <w:rPr>
                <w:b/>
                <w:bCs/>
                <w:sz w:val="24"/>
                <w:szCs w:val="24"/>
              </w:rPr>
              <w:t>Inter Departmental</w:t>
            </w:r>
          </w:p>
        </w:tc>
        <w:tc>
          <w:tcPr>
            <w:tcW w:w="2087" w:type="dxa"/>
          </w:tcPr>
          <w:p w:rsidR="00E5683F" w:rsidRPr="00E73816" w:rsidRDefault="00E5683F" w:rsidP="00E73816">
            <w:pPr>
              <w:jc w:val="center"/>
              <w:rPr>
                <w:b/>
                <w:bCs/>
                <w:sz w:val="24"/>
                <w:szCs w:val="24"/>
              </w:rPr>
            </w:pPr>
          </w:p>
        </w:tc>
      </w:tr>
      <w:tr w:rsidR="00E5683F" w:rsidRPr="00E73816" w:rsidTr="00E73816">
        <w:tc>
          <w:tcPr>
            <w:tcW w:w="1957" w:type="dxa"/>
          </w:tcPr>
          <w:p w:rsidR="00E5683F" w:rsidRPr="00E73816" w:rsidRDefault="00E5683F" w:rsidP="00E73816">
            <w:pPr>
              <w:jc w:val="center"/>
              <w:rPr>
                <w:b/>
                <w:bCs/>
                <w:sz w:val="24"/>
                <w:szCs w:val="24"/>
              </w:rPr>
            </w:pPr>
            <w:r w:rsidRPr="00E73816">
              <w:rPr>
                <w:b/>
                <w:bCs/>
                <w:sz w:val="24"/>
                <w:szCs w:val="24"/>
              </w:rPr>
              <w:t>3.</w:t>
            </w:r>
          </w:p>
        </w:tc>
        <w:tc>
          <w:tcPr>
            <w:tcW w:w="3283" w:type="dxa"/>
          </w:tcPr>
          <w:p w:rsidR="00E5683F" w:rsidRPr="00E73816" w:rsidRDefault="00E5683F" w:rsidP="00E73816">
            <w:pPr>
              <w:rPr>
                <w:b/>
                <w:bCs/>
                <w:sz w:val="24"/>
                <w:szCs w:val="24"/>
              </w:rPr>
            </w:pPr>
            <w:r w:rsidRPr="00E73816">
              <w:rPr>
                <w:b/>
                <w:bCs/>
                <w:sz w:val="24"/>
                <w:szCs w:val="24"/>
              </w:rPr>
              <w:t xml:space="preserve">           Weightlifting Tournament</w:t>
            </w:r>
          </w:p>
        </w:tc>
        <w:tc>
          <w:tcPr>
            <w:tcW w:w="1689" w:type="dxa"/>
          </w:tcPr>
          <w:p w:rsidR="00E5683F" w:rsidRPr="00E73816" w:rsidRDefault="00E5683F" w:rsidP="00E73816">
            <w:pPr>
              <w:rPr>
                <w:b/>
                <w:bCs/>
                <w:sz w:val="24"/>
                <w:szCs w:val="24"/>
              </w:rPr>
            </w:pPr>
            <w:r w:rsidRPr="00E73816">
              <w:rPr>
                <w:b/>
                <w:bCs/>
                <w:sz w:val="24"/>
                <w:szCs w:val="24"/>
              </w:rPr>
              <w:t>State Level</w:t>
            </w:r>
          </w:p>
        </w:tc>
        <w:tc>
          <w:tcPr>
            <w:tcW w:w="2087" w:type="dxa"/>
          </w:tcPr>
          <w:p w:rsidR="00E5683F" w:rsidRPr="00E73816" w:rsidRDefault="00E5683F" w:rsidP="00E73816">
            <w:pPr>
              <w:jc w:val="center"/>
              <w:rPr>
                <w:b/>
                <w:bCs/>
                <w:sz w:val="24"/>
                <w:szCs w:val="24"/>
              </w:rPr>
            </w:pPr>
            <w:r w:rsidRPr="00E73816">
              <w:rPr>
                <w:b/>
                <w:bCs/>
                <w:sz w:val="24"/>
                <w:szCs w:val="24"/>
              </w:rPr>
              <w:t>02</w:t>
            </w:r>
          </w:p>
        </w:tc>
      </w:tr>
      <w:tr w:rsidR="00E5683F" w:rsidRPr="00E73816" w:rsidTr="00E73816">
        <w:tc>
          <w:tcPr>
            <w:tcW w:w="1957" w:type="dxa"/>
          </w:tcPr>
          <w:p w:rsidR="00E5683F" w:rsidRPr="00E73816" w:rsidRDefault="00E5683F" w:rsidP="00E73816">
            <w:pPr>
              <w:jc w:val="center"/>
              <w:rPr>
                <w:b/>
                <w:bCs/>
                <w:sz w:val="24"/>
                <w:szCs w:val="24"/>
              </w:rPr>
            </w:pPr>
            <w:r w:rsidRPr="00E73816">
              <w:rPr>
                <w:b/>
                <w:bCs/>
                <w:sz w:val="24"/>
                <w:szCs w:val="24"/>
              </w:rPr>
              <w:t>4.</w:t>
            </w:r>
          </w:p>
        </w:tc>
        <w:tc>
          <w:tcPr>
            <w:tcW w:w="3283" w:type="dxa"/>
          </w:tcPr>
          <w:p w:rsidR="00E5683F" w:rsidRPr="00E73816" w:rsidRDefault="00E5683F" w:rsidP="00E73816">
            <w:pPr>
              <w:rPr>
                <w:b/>
                <w:bCs/>
                <w:sz w:val="24"/>
                <w:szCs w:val="24"/>
              </w:rPr>
            </w:pPr>
            <w:r w:rsidRPr="00E73816">
              <w:rPr>
                <w:b/>
                <w:bCs/>
                <w:sz w:val="24"/>
                <w:szCs w:val="24"/>
              </w:rPr>
              <w:t xml:space="preserve">           Weightlifting Tournament</w:t>
            </w:r>
          </w:p>
        </w:tc>
        <w:tc>
          <w:tcPr>
            <w:tcW w:w="1689" w:type="dxa"/>
          </w:tcPr>
          <w:p w:rsidR="00E5683F" w:rsidRPr="00E73816" w:rsidRDefault="00E5683F" w:rsidP="00E73816">
            <w:pPr>
              <w:jc w:val="center"/>
              <w:rPr>
                <w:b/>
                <w:bCs/>
                <w:sz w:val="24"/>
                <w:szCs w:val="24"/>
              </w:rPr>
            </w:pPr>
            <w:r w:rsidRPr="00E73816">
              <w:rPr>
                <w:b/>
                <w:bCs/>
                <w:sz w:val="24"/>
                <w:szCs w:val="24"/>
              </w:rPr>
              <w:t>Inter College</w:t>
            </w:r>
          </w:p>
        </w:tc>
        <w:tc>
          <w:tcPr>
            <w:tcW w:w="2087" w:type="dxa"/>
          </w:tcPr>
          <w:p w:rsidR="00E5683F" w:rsidRPr="00E73816" w:rsidRDefault="00E5683F" w:rsidP="00E73816">
            <w:pPr>
              <w:jc w:val="center"/>
              <w:rPr>
                <w:b/>
                <w:bCs/>
                <w:sz w:val="24"/>
                <w:szCs w:val="24"/>
              </w:rPr>
            </w:pPr>
            <w:r w:rsidRPr="00E73816">
              <w:rPr>
                <w:b/>
                <w:bCs/>
                <w:sz w:val="24"/>
                <w:szCs w:val="24"/>
              </w:rPr>
              <w:t>10</w:t>
            </w:r>
          </w:p>
        </w:tc>
      </w:tr>
      <w:tr w:rsidR="00E5683F" w:rsidRPr="00E73816" w:rsidTr="00E73816">
        <w:tc>
          <w:tcPr>
            <w:tcW w:w="1957" w:type="dxa"/>
          </w:tcPr>
          <w:p w:rsidR="00E5683F" w:rsidRPr="00E73816" w:rsidRDefault="00E5683F" w:rsidP="00E73816">
            <w:pPr>
              <w:jc w:val="center"/>
              <w:rPr>
                <w:b/>
                <w:bCs/>
                <w:sz w:val="24"/>
                <w:szCs w:val="24"/>
              </w:rPr>
            </w:pPr>
            <w:r w:rsidRPr="00E73816">
              <w:rPr>
                <w:b/>
                <w:bCs/>
                <w:sz w:val="24"/>
                <w:szCs w:val="24"/>
              </w:rPr>
              <w:t>5.</w:t>
            </w:r>
          </w:p>
        </w:tc>
        <w:tc>
          <w:tcPr>
            <w:tcW w:w="3283" w:type="dxa"/>
          </w:tcPr>
          <w:p w:rsidR="00E5683F" w:rsidRPr="00E73816" w:rsidRDefault="00E5683F" w:rsidP="00E73816">
            <w:pPr>
              <w:rPr>
                <w:b/>
                <w:bCs/>
                <w:sz w:val="24"/>
                <w:szCs w:val="24"/>
              </w:rPr>
            </w:pPr>
            <w:r w:rsidRPr="00E73816">
              <w:rPr>
                <w:b/>
                <w:bCs/>
                <w:sz w:val="24"/>
                <w:szCs w:val="24"/>
              </w:rPr>
              <w:t>Kayaking and Canoeing</w:t>
            </w:r>
          </w:p>
        </w:tc>
        <w:tc>
          <w:tcPr>
            <w:tcW w:w="1689" w:type="dxa"/>
          </w:tcPr>
          <w:p w:rsidR="00E5683F" w:rsidRPr="00E73816" w:rsidRDefault="00E5683F" w:rsidP="00E73816">
            <w:pPr>
              <w:jc w:val="center"/>
              <w:rPr>
                <w:b/>
                <w:bCs/>
                <w:sz w:val="24"/>
                <w:szCs w:val="24"/>
              </w:rPr>
            </w:pPr>
            <w:r w:rsidRPr="00E73816">
              <w:rPr>
                <w:b/>
                <w:bCs/>
                <w:sz w:val="24"/>
                <w:szCs w:val="24"/>
              </w:rPr>
              <w:t>Inter College</w:t>
            </w:r>
          </w:p>
        </w:tc>
        <w:tc>
          <w:tcPr>
            <w:tcW w:w="2087" w:type="dxa"/>
          </w:tcPr>
          <w:p w:rsidR="00E5683F" w:rsidRPr="00E73816" w:rsidRDefault="00E5683F" w:rsidP="00E73816">
            <w:pPr>
              <w:jc w:val="center"/>
              <w:rPr>
                <w:b/>
                <w:bCs/>
                <w:sz w:val="24"/>
                <w:szCs w:val="24"/>
              </w:rPr>
            </w:pPr>
            <w:r w:rsidRPr="00E73816">
              <w:rPr>
                <w:b/>
                <w:bCs/>
                <w:sz w:val="24"/>
                <w:szCs w:val="24"/>
              </w:rPr>
              <w:t>03</w:t>
            </w:r>
          </w:p>
        </w:tc>
      </w:tr>
    </w:tbl>
    <w:p w:rsidR="00E5683F" w:rsidRPr="00E73816" w:rsidRDefault="00E5683F" w:rsidP="00E5683F">
      <w:pPr>
        <w:jc w:val="center"/>
        <w:rPr>
          <w:b/>
          <w:bCs/>
          <w:sz w:val="24"/>
          <w:szCs w:val="24"/>
        </w:rPr>
      </w:pPr>
    </w:p>
    <w:p w:rsidR="00E5683F" w:rsidRPr="00E73816" w:rsidRDefault="00E5683F" w:rsidP="00E5683F">
      <w:pPr>
        <w:jc w:val="center"/>
        <w:rPr>
          <w:b/>
          <w:bCs/>
          <w:sz w:val="24"/>
          <w:szCs w:val="24"/>
        </w:rPr>
      </w:pPr>
    </w:p>
    <w:p w:rsidR="00E5683F" w:rsidRPr="00E73816" w:rsidRDefault="00E5683F" w:rsidP="00E5683F">
      <w:pPr>
        <w:jc w:val="center"/>
        <w:rPr>
          <w:b/>
          <w:bCs/>
          <w:sz w:val="24"/>
          <w:szCs w:val="24"/>
        </w:rPr>
      </w:pPr>
    </w:p>
    <w:p w:rsidR="00E5683F" w:rsidRPr="00E73816" w:rsidRDefault="00E5683F" w:rsidP="00E5683F">
      <w:pPr>
        <w:jc w:val="center"/>
        <w:rPr>
          <w:b/>
          <w:bCs/>
          <w:sz w:val="24"/>
          <w:szCs w:val="24"/>
        </w:rPr>
      </w:pPr>
      <w:r w:rsidRPr="00E73816">
        <w:rPr>
          <w:b/>
          <w:bCs/>
          <w:sz w:val="24"/>
          <w:szCs w:val="24"/>
        </w:rPr>
        <w:t>Annexure 5</w:t>
      </w:r>
    </w:p>
    <w:p w:rsidR="00E5683F" w:rsidRPr="00E73816" w:rsidRDefault="00E5683F" w:rsidP="00E5683F">
      <w:pPr>
        <w:jc w:val="center"/>
        <w:rPr>
          <w:b/>
          <w:bCs/>
          <w:sz w:val="24"/>
          <w:szCs w:val="24"/>
        </w:rPr>
      </w:pPr>
    </w:p>
    <w:tbl>
      <w:tblPr>
        <w:tblStyle w:val="TableGrid"/>
        <w:tblW w:w="0" w:type="auto"/>
        <w:tblLook w:val="04A0"/>
      </w:tblPr>
      <w:tblGrid>
        <w:gridCol w:w="2112"/>
        <w:gridCol w:w="3553"/>
        <w:gridCol w:w="1193"/>
        <w:gridCol w:w="2158"/>
      </w:tblGrid>
      <w:tr w:rsidR="00E5683F" w:rsidRPr="00E73816" w:rsidTr="00E73816">
        <w:tc>
          <w:tcPr>
            <w:tcW w:w="2112" w:type="dxa"/>
          </w:tcPr>
          <w:p w:rsidR="00E5683F" w:rsidRPr="00E73816" w:rsidRDefault="00E5683F" w:rsidP="00E73816">
            <w:pPr>
              <w:jc w:val="center"/>
              <w:rPr>
                <w:b/>
                <w:bCs/>
                <w:sz w:val="24"/>
                <w:szCs w:val="24"/>
              </w:rPr>
            </w:pPr>
          </w:p>
        </w:tc>
        <w:tc>
          <w:tcPr>
            <w:tcW w:w="6904" w:type="dxa"/>
            <w:gridSpan w:val="3"/>
          </w:tcPr>
          <w:p w:rsidR="00E5683F" w:rsidRPr="00E73816" w:rsidRDefault="00E5683F" w:rsidP="00E73816">
            <w:pPr>
              <w:jc w:val="center"/>
              <w:rPr>
                <w:b/>
                <w:bCs/>
                <w:sz w:val="24"/>
                <w:szCs w:val="24"/>
              </w:rPr>
            </w:pPr>
            <w:r w:rsidRPr="00E73816">
              <w:rPr>
                <w:b/>
                <w:bCs/>
                <w:sz w:val="24"/>
                <w:szCs w:val="24"/>
              </w:rPr>
              <w:t>5.3.3 Cultural Activities /</w:t>
            </w:r>
          </w:p>
          <w:p w:rsidR="00E5683F" w:rsidRPr="00E73816" w:rsidRDefault="00E5683F" w:rsidP="00E73816">
            <w:pPr>
              <w:pStyle w:val="Default"/>
              <w:jc w:val="center"/>
              <w:rPr>
                <w:b/>
                <w:bCs/>
              </w:rPr>
            </w:pPr>
            <w:r w:rsidRPr="00E73816">
              <w:rPr>
                <w:b/>
                <w:bCs/>
              </w:rPr>
              <w:t>competitions organised at the institution level during the year</w:t>
            </w:r>
          </w:p>
          <w:p w:rsidR="00E5683F" w:rsidRPr="00E73816" w:rsidRDefault="00E5683F" w:rsidP="00E73816">
            <w:pPr>
              <w:jc w:val="center"/>
              <w:rPr>
                <w:b/>
                <w:bCs/>
                <w:sz w:val="24"/>
                <w:szCs w:val="24"/>
              </w:rPr>
            </w:pPr>
          </w:p>
        </w:tc>
      </w:tr>
      <w:tr w:rsidR="00E5683F" w:rsidRPr="00E73816" w:rsidTr="00E73816">
        <w:tc>
          <w:tcPr>
            <w:tcW w:w="2112" w:type="dxa"/>
          </w:tcPr>
          <w:p w:rsidR="00E5683F" w:rsidRPr="00E73816" w:rsidRDefault="00E5683F" w:rsidP="00E73816">
            <w:pPr>
              <w:jc w:val="center"/>
              <w:rPr>
                <w:b/>
                <w:bCs/>
                <w:sz w:val="24"/>
                <w:szCs w:val="24"/>
              </w:rPr>
            </w:pPr>
            <w:r w:rsidRPr="00E73816">
              <w:rPr>
                <w:b/>
                <w:bCs/>
                <w:sz w:val="24"/>
                <w:szCs w:val="24"/>
              </w:rPr>
              <w:t>Sr. No.</w:t>
            </w:r>
          </w:p>
        </w:tc>
        <w:tc>
          <w:tcPr>
            <w:tcW w:w="3553" w:type="dxa"/>
          </w:tcPr>
          <w:p w:rsidR="00E5683F" w:rsidRPr="00E73816" w:rsidRDefault="00E5683F" w:rsidP="00E73816">
            <w:pPr>
              <w:jc w:val="center"/>
              <w:rPr>
                <w:b/>
                <w:bCs/>
                <w:sz w:val="24"/>
                <w:szCs w:val="24"/>
              </w:rPr>
            </w:pPr>
            <w:r w:rsidRPr="00E73816">
              <w:rPr>
                <w:b/>
                <w:bCs/>
                <w:sz w:val="24"/>
                <w:szCs w:val="24"/>
              </w:rPr>
              <w:t xml:space="preserve">Activity </w:t>
            </w:r>
          </w:p>
        </w:tc>
        <w:tc>
          <w:tcPr>
            <w:tcW w:w="1193" w:type="dxa"/>
          </w:tcPr>
          <w:p w:rsidR="00E5683F" w:rsidRPr="00E73816" w:rsidRDefault="00E5683F" w:rsidP="00E73816">
            <w:pPr>
              <w:jc w:val="center"/>
              <w:rPr>
                <w:b/>
                <w:bCs/>
                <w:sz w:val="24"/>
                <w:szCs w:val="24"/>
              </w:rPr>
            </w:pPr>
            <w:r w:rsidRPr="00E73816">
              <w:rPr>
                <w:b/>
                <w:bCs/>
                <w:sz w:val="24"/>
                <w:szCs w:val="24"/>
              </w:rPr>
              <w:t>Level</w:t>
            </w:r>
          </w:p>
        </w:tc>
        <w:tc>
          <w:tcPr>
            <w:tcW w:w="2158" w:type="dxa"/>
          </w:tcPr>
          <w:p w:rsidR="00E5683F" w:rsidRPr="00E73816" w:rsidRDefault="00E5683F" w:rsidP="00E73816">
            <w:pPr>
              <w:jc w:val="center"/>
              <w:rPr>
                <w:b/>
                <w:bCs/>
                <w:sz w:val="24"/>
                <w:szCs w:val="24"/>
              </w:rPr>
            </w:pPr>
            <w:r w:rsidRPr="00E73816">
              <w:rPr>
                <w:b/>
                <w:bCs/>
                <w:sz w:val="24"/>
                <w:szCs w:val="24"/>
              </w:rPr>
              <w:t>Participants</w:t>
            </w:r>
          </w:p>
        </w:tc>
      </w:tr>
      <w:tr w:rsidR="00E5683F" w:rsidRPr="00E73816" w:rsidTr="00E73816">
        <w:tc>
          <w:tcPr>
            <w:tcW w:w="2112" w:type="dxa"/>
          </w:tcPr>
          <w:p w:rsidR="00E5683F" w:rsidRPr="00E73816" w:rsidRDefault="00E5683F" w:rsidP="00E73816">
            <w:pPr>
              <w:jc w:val="center"/>
              <w:rPr>
                <w:b/>
                <w:bCs/>
                <w:sz w:val="24"/>
                <w:szCs w:val="24"/>
              </w:rPr>
            </w:pPr>
            <w:r w:rsidRPr="00E73816">
              <w:rPr>
                <w:b/>
                <w:bCs/>
                <w:sz w:val="24"/>
                <w:szCs w:val="24"/>
              </w:rPr>
              <w:t>1.</w:t>
            </w:r>
          </w:p>
        </w:tc>
        <w:tc>
          <w:tcPr>
            <w:tcW w:w="3553" w:type="dxa"/>
          </w:tcPr>
          <w:p w:rsidR="00E5683F" w:rsidRPr="00E73816" w:rsidRDefault="00E5683F" w:rsidP="00E73816">
            <w:pPr>
              <w:jc w:val="center"/>
              <w:rPr>
                <w:b/>
                <w:bCs/>
                <w:sz w:val="24"/>
                <w:szCs w:val="24"/>
              </w:rPr>
            </w:pPr>
            <w:proofErr w:type="spellStart"/>
            <w:r w:rsidRPr="00E73816">
              <w:rPr>
                <w:b/>
                <w:bCs/>
                <w:sz w:val="24"/>
                <w:szCs w:val="24"/>
              </w:rPr>
              <w:t>Rangoli</w:t>
            </w:r>
            <w:proofErr w:type="spellEnd"/>
            <w:r w:rsidRPr="00E73816">
              <w:rPr>
                <w:b/>
                <w:bCs/>
                <w:sz w:val="24"/>
                <w:szCs w:val="24"/>
              </w:rPr>
              <w:t xml:space="preserve"> Competition</w:t>
            </w:r>
          </w:p>
        </w:tc>
        <w:tc>
          <w:tcPr>
            <w:tcW w:w="1193" w:type="dxa"/>
          </w:tcPr>
          <w:p w:rsidR="00E5683F" w:rsidRPr="00E73816" w:rsidRDefault="00E5683F" w:rsidP="00E73816">
            <w:pPr>
              <w:jc w:val="center"/>
              <w:rPr>
                <w:b/>
                <w:bCs/>
                <w:sz w:val="24"/>
                <w:szCs w:val="24"/>
              </w:rPr>
            </w:pPr>
            <w:r w:rsidRPr="00E73816">
              <w:rPr>
                <w:b/>
                <w:bCs/>
                <w:sz w:val="24"/>
                <w:szCs w:val="24"/>
              </w:rPr>
              <w:t>College Level</w:t>
            </w:r>
          </w:p>
          <w:p w:rsidR="00E5683F" w:rsidRPr="00E73816" w:rsidRDefault="00E5683F" w:rsidP="00E73816">
            <w:pPr>
              <w:jc w:val="center"/>
              <w:rPr>
                <w:b/>
                <w:bCs/>
                <w:sz w:val="24"/>
                <w:szCs w:val="24"/>
              </w:rPr>
            </w:pPr>
          </w:p>
        </w:tc>
        <w:tc>
          <w:tcPr>
            <w:tcW w:w="2158" w:type="dxa"/>
          </w:tcPr>
          <w:p w:rsidR="00E5683F" w:rsidRPr="00E73816" w:rsidRDefault="00E5683F" w:rsidP="00E73816">
            <w:pPr>
              <w:jc w:val="center"/>
              <w:rPr>
                <w:b/>
                <w:bCs/>
                <w:sz w:val="24"/>
                <w:szCs w:val="24"/>
              </w:rPr>
            </w:pPr>
            <w:r w:rsidRPr="00E73816">
              <w:rPr>
                <w:b/>
                <w:bCs/>
                <w:sz w:val="24"/>
                <w:szCs w:val="24"/>
              </w:rPr>
              <w:t>12</w:t>
            </w:r>
          </w:p>
        </w:tc>
      </w:tr>
      <w:tr w:rsidR="00E5683F" w:rsidRPr="00E73816" w:rsidTr="00E73816">
        <w:tc>
          <w:tcPr>
            <w:tcW w:w="2112" w:type="dxa"/>
          </w:tcPr>
          <w:p w:rsidR="00E5683F" w:rsidRPr="00E73816" w:rsidRDefault="00E5683F" w:rsidP="00E73816">
            <w:pPr>
              <w:jc w:val="center"/>
              <w:rPr>
                <w:b/>
                <w:bCs/>
                <w:sz w:val="24"/>
                <w:szCs w:val="24"/>
              </w:rPr>
            </w:pPr>
            <w:r w:rsidRPr="00E73816">
              <w:rPr>
                <w:b/>
                <w:bCs/>
                <w:sz w:val="24"/>
                <w:szCs w:val="24"/>
              </w:rPr>
              <w:t>2.</w:t>
            </w:r>
          </w:p>
        </w:tc>
        <w:tc>
          <w:tcPr>
            <w:tcW w:w="3553" w:type="dxa"/>
          </w:tcPr>
          <w:p w:rsidR="00E5683F" w:rsidRPr="00E73816" w:rsidRDefault="00E5683F" w:rsidP="00E73816">
            <w:pPr>
              <w:jc w:val="center"/>
              <w:rPr>
                <w:b/>
                <w:bCs/>
                <w:sz w:val="24"/>
                <w:szCs w:val="24"/>
              </w:rPr>
            </w:pPr>
            <w:proofErr w:type="spellStart"/>
            <w:r w:rsidRPr="00E73816">
              <w:rPr>
                <w:b/>
                <w:bCs/>
                <w:sz w:val="24"/>
                <w:szCs w:val="24"/>
              </w:rPr>
              <w:t>Mehndi</w:t>
            </w:r>
            <w:proofErr w:type="spellEnd"/>
            <w:r w:rsidRPr="00E73816">
              <w:rPr>
                <w:b/>
                <w:bCs/>
                <w:sz w:val="24"/>
                <w:szCs w:val="24"/>
              </w:rPr>
              <w:t xml:space="preserve"> Competition</w:t>
            </w:r>
          </w:p>
        </w:tc>
        <w:tc>
          <w:tcPr>
            <w:tcW w:w="1193" w:type="dxa"/>
          </w:tcPr>
          <w:p w:rsidR="00E5683F" w:rsidRPr="00E73816" w:rsidRDefault="00E5683F" w:rsidP="00E73816">
            <w:pPr>
              <w:jc w:val="center"/>
              <w:rPr>
                <w:b/>
                <w:bCs/>
                <w:sz w:val="24"/>
                <w:szCs w:val="24"/>
              </w:rPr>
            </w:pPr>
            <w:r w:rsidRPr="00E73816">
              <w:rPr>
                <w:b/>
                <w:bCs/>
                <w:sz w:val="24"/>
                <w:szCs w:val="24"/>
              </w:rPr>
              <w:t>College Level</w:t>
            </w:r>
          </w:p>
          <w:p w:rsidR="00E5683F" w:rsidRPr="00E73816" w:rsidRDefault="00E5683F" w:rsidP="00E73816">
            <w:pPr>
              <w:jc w:val="center"/>
              <w:rPr>
                <w:b/>
                <w:bCs/>
                <w:sz w:val="24"/>
                <w:szCs w:val="24"/>
              </w:rPr>
            </w:pPr>
          </w:p>
        </w:tc>
        <w:tc>
          <w:tcPr>
            <w:tcW w:w="2158" w:type="dxa"/>
          </w:tcPr>
          <w:p w:rsidR="00E5683F" w:rsidRPr="00E73816" w:rsidRDefault="00E5683F" w:rsidP="00E73816">
            <w:pPr>
              <w:jc w:val="center"/>
              <w:rPr>
                <w:b/>
                <w:bCs/>
                <w:sz w:val="24"/>
                <w:szCs w:val="24"/>
              </w:rPr>
            </w:pPr>
            <w:r w:rsidRPr="00E73816">
              <w:rPr>
                <w:b/>
                <w:bCs/>
                <w:sz w:val="24"/>
                <w:szCs w:val="24"/>
              </w:rPr>
              <w:t>15</w:t>
            </w:r>
          </w:p>
        </w:tc>
      </w:tr>
      <w:tr w:rsidR="00E5683F" w:rsidRPr="00E73816" w:rsidTr="00E73816">
        <w:trPr>
          <w:trHeight w:val="766"/>
        </w:trPr>
        <w:tc>
          <w:tcPr>
            <w:tcW w:w="2112" w:type="dxa"/>
          </w:tcPr>
          <w:p w:rsidR="00E5683F" w:rsidRPr="00E73816" w:rsidRDefault="00E5683F" w:rsidP="00E73816">
            <w:pPr>
              <w:rPr>
                <w:b/>
                <w:bCs/>
                <w:sz w:val="24"/>
                <w:szCs w:val="24"/>
              </w:rPr>
            </w:pPr>
            <w:r w:rsidRPr="00E73816">
              <w:rPr>
                <w:b/>
                <w:bCs/>
                <w:sz w:val="24"/>
                <w:szCs w:val="24"/>
              </w:rPr>
              <w:t xml:space="preserve">              3.</w:t>
            </w:r>
          </w:p>
        </w:tc>
        <w:tc>
          <w:tcPr>
            <w:tcW w:w="3553" w:type="dxa"/>
          </w:tcPr>
          <w:p w:rsidR="00E5683F" w:rsidRPr="00E73816" w:rsidRDefault="00E5683F" w:rsidP="00E73816">
            <w:pPr>
              <w:jc w:val="center"/>
              <w:rPr>
                <w:b/>
                <w:bCs/>
                <w:sz w:val="24"/>
                <w:szCs w:val="24"/>
              </w:rPr>
            </w:pPr>
            <w:r w:rsidRPr="00E73816">
              <w:rPr>
                <w:b/>
                <w:bCs/>
                <w:sz w:val="24"/>
                <w:szCs w:val="24"/>
              </w:rPr>
              <w:t>Talent Show</w:t>
            </w:r>
          </w:p>
        </w:tc>
        <w:tc>
          <w:tcPr>
            <w:tcW w:w="1193" w:type="dxa"/>
          </w:tcPr>
          <w:p w:rsidR="00E5683F" w:rsidRPr="00E73816" w:rsidRDefault="00E5683F" w:rsidP="00E73816">
            <w:pPr>
              <w:jc w:val="center"/>
              <w:rPr>
                <w:b/>
                <w:bCs/>
                <w:sz w:val="24"/>
                <w:szCs w:val="24"/>
              </w:rPr>
            </w:pPr>
          </w:p>
          <w:p w:rsidR="00E5683F" w:rsidRPr="00E73816" w:rsidRDefault="00E5683F" w:rsidP="00E73816">
            <w:pPr>
              <w:jc w:val="center"/>
              <w:rPr>
                <w:b/>
                <w:bCs/>
                <w:sz w:val="24"/>
                <w:szCs w:val="24"/>
              </w:rPr>
            </w:pPr>
            <w:r w:rsidRPr="00E73816">
              <w:rPr>
                <w:b/>
                <w:bCs/>
                <w:sz w:val="24"/>
                <w:szCs w:val="24"/>
              </w:rPr>
              <w:t>College Level</w:t>
            </w:r>
          </w:p>
          <w:p w:rsidR="00E5683F" w:rsidRPr="00E73816" w:rsidRDefault="00E5683F" w:rsidP="00E73816">
            <w:pPr>
              <w:jc w:val="center"/>
              <w:rPr>
                <w:b/>
                <w:bCs/>
                <w:sz w:val="24"/>
                <w:szCs w:val="24"/>
              </w:rPr>
            </w:pPr>
          </w:p>
        </w:tc>
        <w:tc>
          <w:tcPr>
            <w:tcW w:w="2158" w:type="dxa"/>
          </w:tcPr>
          <w:p w:rsidR="00E5683F" w:rsidRPr="00E73816" w:rsidRDefault="00E5683F" w:rsidP="00E73816">
            <w:pPr>
              <w:jc w:val="center"/>
              <w:rPr>
                <w:b/>
                <w:bCs/>
                <w:sz w:val="24"/>
                <w:szCs w:val="24"/>
              </w:rPr>
            </w:pPr>
            <w:r w:rsidRPr="00E73816">
              <w:rPr>
                <w:b/>
                <w:bCs/>
                <w:sz w:val="24"/>
                <w:szCs w:val="24"/>
              </w:rPr>
              <w:t>55</w:t>
            </w:r>
          </w:p>
        </w:tc>
      </w:tr>
      <w:tr w:rsidR="00E5683F" w:rsidRPr="00E73816" w:rsidTr="00E73816">
        <w:tc>
          <w:tcPr>
            <w:tcW w:w="2112" w:type="dxa"/>
          </w:tcPr>
          <w:p w:rsidR="00E5683F" w:rsidRPr="00E73816" w:rsidRDefault="00E5683F" w:rsidP="00E73816">
            <w:pPr>
              <w:jc w:val="center"/>
              <w:rPr>
                <w:b/>
                <w:bCs/>
                <w:sz w:val="24"/>
                <w:szCs w:val="24"/>
              </w:rPr>
            </w:pPr>
            <w:r w:rsidRPr="00E73816">
              <w:rPr>
                <w:b/>
                <w:bCs/>
                <w:sz w:val="24"/>
                <w:szCs w:val="24"/>
              </w:rPr>
              <w:t xml:space="preserve"> 4.</w:t>
            </w:r>
          </w:p>
        </w:tc>
        <w:tc>
          <w:tcPr>
            <w:tcW w:w="3553" w:type="dxa"/>
          </w:tcPr>
          <w:p w:rsidR="00E5683F" w:rsidRPr="00E73816" w:rsidRDefault="00E5683F" w:rsidP="00E73816">
            <w:pPr>
              <w:rPr>
                <w:b/>
                <w:bCs/>
                <w:sz w:val="24"/>
                <w:szCs w:val="24"/>
              </w:rPr>
            </w:pPr>
            <w:r w:rsidRPr="00E73816">
              <w:rPr>
                <w:b/>
                <w:bCs/>
                <w:sz w:val="24"/>
                <w:szCs w:val="24"/>
              </w:rPr>
              <w:t xml:space="preserve">          Youth Festival</w:t>
            </w:r>
          </w:p>
        </w:tc>
        <w:tc>
          <w:tcPr>
            <w:tcW w:w="1193" w:type="dxa"/>
          </w:tcPr>
          <w:p w:rsidR="00E5683F" w:rsidRPr="00E73816" w:rsidRDefault="00E5683F" w:rsidP="00E73816">
            <w:pPr>
              <w:jc w:val="center"/>
              <w:rPr>
                <w:b/>
                <w:bCs/>
                <w:sz w:val="24"/>
                <w:szCs w:val="24"/>
              </w:rPr>
            </w:pPr>
            <w:r w:rsidRPr="00E73816">
              <w:rPr>
                <w:b/>
                <w:bCs/>
                <w:sz w:val="24"/>
                <w:szCs w:val="24"/>
              </w:rPr>
              <w:t>Inter College</w:t>
            </w:r>
          </w:p>
        </w:tc>
        <w:tc>
          <w:tcPr>
            <w:tcW w:w="2158" w:type="dxa"/>
          </w:tcPr>
          <w:p w:rsidR="00E5683F" w:rsidRPr="00E73816" w:rsidRDefault="00E5683F" w:rsidP="00E73816">
            <w:pPr>
              <w:jc w:val="center"/>
              <w:rPr>
                <w:b/>
                <w:bCs/>
                <w:sz w:val="24"/>
                <w:szCs w:val="24"/>
              </w:rPr>
            </w:pPr>
            <w:r w:rsidRPr="00E73816">
              <w:rPr>
                <w:b/>
                <w:bCs/>
                <w:sz w:val="24"/>
                <w:szCs w:val="24"/>
              </w:rPr>
              <w:t>84</w:t>
            </w:r>
          </w:p>
        </w:tc>
      </w:tr>
      <w:tr w:rsidR="00E5683F" w:rsidRPr="00E73816" w:rsidTr="00E73816">
        <w:trPr>
          <w:trHeight w:val="548"/>
        </w:trPr>
        <w:tc>
          <w:tcPr>
            <w:tcW w:w="2112" w:type="dxa"/>
          </w:tcPr>
          <w:p w:rsidR="00E5683F" w:rsidRPr="00E73816" w:rsidRDefault="00E5683F" w:rsidP="00E73816">
            <w:pPr>
              <w:jc w:val="center"/>
              <w:rPr>
                <w:b/>
                <w:bCs/>
                <w:sz w:val="24"/>
                <w:szCs w:val="24"/>
              </w:rPr>
            </w:pPr>
            <w:r w:rsidRPr="00E73816">
              <w:rPr>
                <w:b/>
                <w:bCs/>
                <w:sz w:val="24"/>
                <w:szCs w:val="24"/>
              </w:rPr>
              <w:lastRenderedPageBreak/>
              <w:t>5.</w:t>
            </w:r>
          </w:p>
        </w:tc>
        <w:tc>
          <w:tcPr>
            <w:tcW w:w="3553" w:type="dxa"/>
          </w:tcPr>
          <w:p w:rsidR="00E5683F" w:rsidRPr="00E73816" w:rsidRDefault="00E5683F" w:rsidP="00E73816">
            <w:pPr>
              <w:rPr>
                <w:b/>
                <w:bCs/>
                <w:sz w:val="24"/>
                <w:szCs w:val="24"/>
              </w:rPr>
            </w:pPr>
            <w:r w:rsidRPr="00E73816">
              <w:rPr>
                <w:b/>
                <w:bCs/>
                <w:sz w:val="24"/>
                <w:szCs w:val="24"/>
              </w:rPr>
              <w:t xml:space="preserve">       Inter zonal youth festival</w:t>
            </w:r>
          </w:p>
        </w:tc>
        <w:tc>
          <w:tcPr>
            <w:tcW w:w="1193" w:type="dxa"/>
          </w:tcPr>
          <w:p w:rsidR="00E5683F" w:rsidRPr="00E73816" w:rsidRDefault="00E5683F" w:rsidP="00E73816">
            <w:pPr>
              <w:jc w:val="center"/>
              <w:rPr>
                <w:b/>
                <w:bCs/>
                <w:sz w:val="24"/>
                <w:szCs w:val="24"/>
              </w:rPr>
            </w:pPr>
            <w:r w:rsidRPr="00E73816">
              <w:rPr>
                <w:b/>
                <w:bCs/>
                <w:sz w:val="24"/>
                <w:szCs w:val="24"/>
              </w:rPr>
              <w:t>Inter zone</w:t>
            </w:r>
          </w:p>
        </w:tc>
        <w:tc>
          <w:tcPr>
            <w:tcW w:w="2158" w:type="dxa"/>
          </w:tcPr>
          <w:p w:rsidR="00E5683F" w:rsidRPr="00E73816" w:rsidRDefault="00E5683F" w:rsidP="00E73816">
            <w:pPr>
              <w:jc w:val="center"/>
              <w:rPr>
                <w:b/>
                <w:bCs/>
                <w:sz w:val="24"/>
                <w:szCs w:val="24"/>
              </w:rPr>
            </w:pPr>
            <w:r w:rsidRPr="00E73816">
              <w:rPr>
                <w:b/>
                <w:bCs/>
                <w:sz w:val="24"/>
                <w:szCs w:val="24"/>
              </w:rPr>
              <w:t>17</w:t>
            </w:r>
          </w:p>
        </w:tc>
      </w:tr>
    </w:tbl>
    <w:p w:rsidR="00E5683F" w:rsidRPr="00E73816" w:rsidRDefault="00E5683F" w:rsidP="00E5683F">
      <w:pPr>
        <w:rPr>
          <w:sz w:val="24"/>
          <w:szCs w:val="24"/>
        </w:rPr>
      </w:pPr>
    </w:p>
    <w:p w:rsidR="000102D0" w:rsidRPr="000102D0" w:rsidRDefault="000102D0" w:rsidP="000102D0">
      <w:pPr>
        <w:pStyle w:val="Heading1"/>
        <w:tabs>
          <w:tab w:val="left" w:pos="591"/>
        </w:tabs>
        <w:spacing w:before="80" w:line="276" w:lineRule="auto"/>
        <w:ind w:right="593"/>
        <w:rPr>
          <w:sz w:val="24"/>
          <w:szCs w:val="24"/>
        </w:rPr>
      </w:pPr>
      <w:r w:rsidRPr="000102D0">
        <w:rPr>
          <w:sz w:val="24"/>
          <w:szCs w:val="24"/>
        </w:rPr>
        <w:t>CRITERION VI</w:t>
      </w:r>
    </w:p>
    <w:p w:rsidR="000102D0" w:rsidRPr="000102D0" w:rsidRDefault="000102D0" w:rsidP="000102D0">
      <w:pPr>
        <w:pStyle w:val="Heading1"/>
        <w:tabs>
          <w:tab w:val="left" w:pos="591"/>
        </w:tabs>
        <w:spacing w:before="80" w:line="276" w:lineRule="auto"/>
        <w:ind w:right="593"/>
        <w:rPr>
          <w:sz w:val="24"/>
          <w:szCs w:val="24"/>
        </w:rPr>
      </w:pPr>
    </w:p>
    <w:p w:rsidR="006934D0" w:rsidRPr="00E73816" w:rsidRDefault="000102D0" w:rsidP="000102D0">
      <w:pPr>
        <w:pStyle w:val="Heading1"/>
        <w:tabs>
          <w:tab w:val="left" w:pos="591"/>
        </w:tabs>
        <w:spacing w:before="80" w:line="276" w:lineRule="auto"/>
        <w:ind w:left="0" w:right="593"/>
        <w:rPr>
          <w:sz w:val="24"/>
          <w:szCs w:val="24"/>
        </w:rPr>
      </w:pPr>
      <w:r w:rsidRPr="000102D0">
        <w:rPr>
          <w:sz w:val="24"/>
          <w:szCs w:val="24"/>
        </w:rPr>
        <w:t>Criterion 6- Governance, Leadership and Management</w:t>
      </w:r>
    </w:p>
    <w:p w:rsidR="006934D0" w:rsidRPr="00E73816" w:rsidRDefault="006934D0" w:rsidP="006934D0">
      <w:pPr>
        <w:pStyle w:val="Heading1"/>
        <w:tabs>
          <w:tab w:val="left" w:pos="591"/>
        </w:tabs>
        <w:spacing w:before="80" w:line="276" w:lineRule="auto"/>
        <w:ind w:left="491" w:right="593"/>
        <w:rPr>
          <w:sz w:val="24"/>
          <w:szCs w:val="24"/>
        </w:rPr>
      </w:pPr>
    </w:p>
    <w:tbl>
      <w:tblPr>
        <w:tblStyle w:val="TableGrid"/>
        <w:tblW w:w="0" w:type="auto"/>
        <w:tblInd w:w="491" w:type="dxa"/>
        <w:tblLook w:val="04A0"/>
      </w:tblPr>
      <w:tblGrid>
        <w:gridCol w:w="9325"/>
      </w:tblGrid>
      <w:tr w:rsidR="006934D0" w:rsidRPr="00E73816" w:rsidTr="006934D0">
        <w:tc>
          <w:tcPr>
            <w:tcW w:w="9816" w:type="dxa"/>
          </w:tcPr>
          <w:p w:rsidR="006934D0" w:rsidRPr="00E73816" w:rsidRDefault="006934D0" w:rsidP="00E73816">
            <w:pPr>
              <w:pStyle w:val="Heading1"/>
              <w:tabs>
                <w:tab w:val="left" w:pos="591"/>
              </w:tabs>
              <w:spacing w:before="80" w:line="276" w:lineRule="auto"/>
              <w:ind w:left="0"/>
              <w:rPr>
                <w:sz w:val="24"/>
                <w:szCs w:val="24"/>
              </w:rPr>
            </w:pPr>
            <w:r w:rsidRPr="00E73816">
              <w:rPr>
                <w:spacing w:val="-5"/>
                <w:sz w:val="24"/>
                <w:szCs w:val="24"/>
              </w:rPr>
              <w:t xml:space="preserve">6.1.1 </w:t>
            </w:r>
            <w:r w:rsidRPr="00E73816">
              <w:rPr>
                <w:sz w:val="24"/>
                <w:szCs w:val="24"/>
              </w:rPr>
              <w:t>The</w:t>
            </w:r>
            <w:r w:rsidRPr="00E73816">
              <w:rPr>
                <w:spacing w:val="-4"/>
                <w:sz w:val="24"/>
                <w:szCs w:val="24"/>
              </w:rPr>
              <w:t xml:space="preserve"> </w:t>
            </w:r>
            <w:r w:rsidRPr="00E73816">
              <w:rPr>
                <w:sz w:val="24"/>
                <w:szCs w:val="24"/>
              </w:rPr>
              <w:t>governance</w:t>
            </w:r>
            <w:r w:rsidRPr="00E73816">
              <w:rPr>
                <w:spacing w:val="-4"/>
                <w:sz w:val="24"/>
                <w:szCs w:val="24"/>
              </w:rPr>
              <w:t xml:space="preserve"> </w:t>
            </w:r>
            <w:r w:rsidRPr="00E73816">
              <w:rPr>
                <w:sz w:val="24"/>
                <w:szCs w:val="24"/>
              </w:rPr>
              <w:t>of</w:t>
            </w:r>
            <w:r w:rsidRPr="00E73816">
              <w:rPr>
                <w:spacing w:val="-5"/>
                <w:sz w:val="24"/>
                <w:szCs w:val="24"/>
              </w:rPr>
              <w:t xml:space="preserve"> </w:t>
            </w:r>
            <w:r w:rsidRPr="00E73816">
              <w:rPr>
                <w:sz w:val="24"/>
                <w:szCs w:val="24"/>
              </w:rPr>
              <w:t>the</w:t>
            </w:r>
            <w:r w:rsidRPr="00E73816">
              <w:rPr>
                <w:spacing w:val="-4"/>
                <w:sz w:val="24"/>
                <w:szCs w:val="24"/>
              </w:rPr>
              <w:t xml:space="preserve"> </w:t>
            </w:r>
            <w:r w:rsidRPr="00E73816">
              <w:rPr>
                <w:sz w:val="24"/>
                <w:szCs w:val="24"/>
              </w:rPr>
              <w:t>institution</w:t>
            </w:r>
            <w:r w:rsidRPr="00E73816">
              <w:rPr>
                <w:spacing w:val="-4"/>
                <w:sz w:val="24"/>
                <w:szCs w:val="24"/>
              </w:rPr>
              <w:t xml:space="preserve"> </w:t>
            </w:r>
            <w:r w:rsidRPr="00E73816">
              <w:rPr>
                <w:sz w:val="24"/>
                <w:szCs w:val="24"/>
              </w:rPr>
              <w:t>is</w:t>
            </w:r>
            <w:r w:rsidRPr="00E73816">
              <w:rPr>
                <w:spacing w:val="-5"/>
                <w:sz w:val="24"/>
                <w:szCs w:val="24"/>
              </w:rPr>
              <w:t xml:space="preserve"> </w:t>
            </w:r>
            <w:r w:rsidRPr="00E73816">
              <w:rPr>
                <w:sz w:val="24"/>
                <w:szCs w:val="24"/>
              </w:rPr>
              <w:t>reflective</w:t>
            </w:r>
            <w:r w:rsidRPr="00E73816">
              <w:rPr>
                <w:spacing w:val="-4"/>
                <w:sz w:val="24"/>
                <w:szCs w:val="24"/>
              </w:rPr>
              <w:t xml:space="preserve"> </w:t>
            </w:r>
            <w:r w:rsidRPr="00E73816">
              <w:rPr>
                <w:sz w:val="24"/>
                <w:szCs w:val="24"/>
              </w:rPr>
              <w:t>of</w:t>
            </w:r>
            <w:r w:rsidRPr="00E73816">
              <w:rPr>
                <w:spacing w:val="-4"/>
                <w:sz w:val="24"/>
                <w:szCs w:val="24"/>
              </w:rPr>
              <w:t xml:space="preserve"> </w:t>
            </w:r>
            <w:r w:rsidRPr="00E73816">
              <w:rPr>
                <w:sz w:val="24"/>
                <w:szCs w:val="24"/>
              </w:rPr>
              <w:t>and</w:t>
            </w:r>
            <w:r w:rsidRPr="00E73816">
              <w:rPr>
                <w:spacing w:val="-5"/>
                <w:sz w:val="24"/>
                <w:szCs w:val="24"/>
              </w:rPr>
              <w:t xml:space="preserve"> </w:t>
            </w:r>
            <w:r w:rsidRPr="00E73816">
              <w:rPr>
                <w:sz w:val="24"/>
                <w:szCs w:val="24"/>
              </w:rPr>
              <w:t>in</w:t>
            </w:r>
            <w:r w:rsidRPr="00E73816">
              <w:rPr>
                <w:spacing w:val="-4"/>
                <w:sz w:val="24"/>
                <w:szCs w:val="24"/>
              </w:rPr>
              <w:t xml:space="preserve"> </w:t>
            </w:r>
            <w:r w:rsidRPr="00E73816">
              <w:rPr>
                <w:sz w:val="24"/>
                <w:szCs w:val="24"/>
              </w:rPr>
              <w:t>tune</w:t>
            </w:r>
            <w:r w:rsidRPr="00E73816">
              <w:rPr>
                <w:spacing w:val="-4"/>
                <w:sz w:val="24"/>
                <w:szCs w:val="24"/>
              </w:rPr>
              <w:t xml:space="preserve"> </w:t>
            </w:r>
            <w:r w:rsidRPr="00E73816">
              <w:rPr>
                <w:sz w:val="24"/>
                <w:szCs w:val="24"/>
              </w:rPr>
              <w:t>with</w:t>
            </w:r>
            <w:r w:rsidRPr="00E73816">
              <w:rPr>
                <w:spacing w:val="-4"/>
                <w:sz w:val="24"/>
                <w:szCs w:val="24"/>
              </w:rPr>
              <w:t xml:space="preserve"> </w:t>
            </w:r>
            <w:r w:rsidRPr="00E73816">
              <w:rPr>
                <w:sz w:val="24"/>
                <w:szCs w:val="24"/>
              </w:rPr>
              <w:t>the</w:t>
            </w:r>
            <w:r w:rsidRPr="00E73816">
              <w:rPr>
                <w:spacing w:val="-5"/>
                <w:sz w:val="24"/>
                <w:szCs w:val="24"/>
              </w:rPr>
              <w:t xml:space="preserve"> </w:t>
            </w:r>
            <w:r w:rsidRPr="00E73816">
              <w:rPr>
                <w:sz w:val="24"/>
                <w:szCs w:val="24"/>
              </w:rPr>
              <w:t>vision</w:t>
            </w:r>
            <w:r w:rsidRPr="00E73816">
              <w:rPr>
                <w:spacing w:val="-4"/>
                <w:sz w:val="24"/>
                <w:szCs w:val="24"/>
              </w:rPr>
              <w:t xml:space="preserve"> </w:t>
            </w:r>
            <w:r w:rsidRPr="00E73816">
              <w:rPr>
                <w:sz w:val="24"/>
                <w:szCs w:val="24"/>
              </w:rPr>
              <w:t>and</w:t>
            </w:r>
            <w:r w:rsidRPr="00E73816">
              <w:rPr>
                <w:spacing w:val="-58"/>
                <w:sz w:val="24"/>
                <w:szCs w:val="24"/>
              </w:rPr>
              <w:t xml:space="preserve"> </w:t>
            </w:r>
            <w:r w:rsidRPr="00E73816">
              <w:rPr>
                <w:sz w:val="24"/>
                <w:szCs w:val="24"/>
              </w:rPr>
              <w:t>mission</w:t>
            </w:r>
            <w:r w:rsidRPr="00E73816">
              <w:rPr>
                <w:spacing w:val="-2"/>
                <w:sz w:val="24"/>
                <w:szCs w:val="24"/>
              </w:rPr>
              <w:t xml:space="preserve"> </w:t>
            </w:r>
            <w:r w:rsidRPr="00E73816">
              <w:rPr>
                <w:sz w:val="24"/>
                <w:szCs w:val="24"/>
              </w:rPr>
              <w:t>of</w:t>
            </w:r>
            <w:r w:rsidRPr="00E73816">
              <w:rPr>
                <w:spacing w:val="-1"/>
                <w:sz w:val="24"/>
                <w:szCs w:val="24"/>
              </w:rPr>
              <w:t xml:space="preserve"> </w:t>
            </w:r>
            <w:r w:rsidRPr="00E73816">
              <w:rPr>
                <w:sz w:val="24"/>
                <w:szCs w:val="24"/>
              </w:rPr>
              <w:t>the</w:t>
            </w:r>
            <w:r w:rsidRPr="00E73816">
              <w:rPr>
                <w:spacing w:val="-1"/>
                <w:sz w:val="24"/>
                <w:szCs w:val="24"/>
              </w:rPr>
              <w:t xml:space="preserve"> </w:t>
            </w:r>
            <w:r w:rsidRPr="00E73816">
              <w:rPr>
                <w:sz w:val="24"/>
                <w:szCs w:val="24"/>
              </w:rPr>
              <w:t>institution</w:t>
            </w:r>
          </w:p>
          <w:p w:rsidR="006934D0" w:rsidRPr="00E73816" w:rsidRDefault="006934D0" w:rsidP="006934D0">
            <w:pPr>
              <w:pStyle w:val="BodyText"/>
              <w:spacing w:line="276" w:lineRule="auto"/>
              <w:ind w:right="178"/>
              <w:jc w:val="both"/>
            </w:pPr>
            <w:r w:rsidRPr="00E73816">
              <w:t>The governance of the institution is reflective of and in tune with the vision and mission of the</w:t>
            </w:r>
            <w:r w:rsidRPr="00E73816">
              <w:rPr>
                <w:spacing w:val="1"/>
              </w:rPr>
              <w:t xml:space="preserve"> </w:t>
            </w:r>
            <w:r w:rsidRPr="00E73816">
              <w:t>institution. The college follows its vision and mission to serve better for students. The</w:t>
            </w:r>
            <w:r w:rsidRPr="00E73816">
              <w:rPr>
                <w:spacing w:val="1"/>
              </w:rPr>
              <w:t xml:space="preserve"> </w:t>
            </w:r>
            <w:r w:rsidRPr="00E73816">
              <w:t xml:space="preserve">governance of the college matches the vision and the mission of the </w:t>
            </w:r>
            <w:proofErr w:type="spellStart"/>
            <w:r w:rsidRPr="00E73816">
              <w:t>college.The</w:t>
            </w:r>
            <w:proofErr w:type="spellEnd"/>
            <w:r w:rsidRPr="00E73816">
              <w:t xml:space="preserve"> empowered</w:t>
            </w:r>
            <w:r w:rsidRPr="00E73816">
              <w:rPr>
                <w:spacing w:val="1"/>
              </w:rPr>
              <w:t xml:space="preserve"> </w:t>
            </w:r>
            <w:r w:rsidRPr="00E73816">
              <w:t>team of the college involves Chairman, Principal, Teaching-staff and non-teaching staff. The</w:t>
            </w:r>
            <w:r w:rsidRPr="00E73816">
              <w:rPr>
                <w:spacing w:val="1"/>
              </w:rPr>
              <w:t xml:space="preserve"> </w:t>
            </w:r>
            <w:r w:rsidRPr="00E73816">
              <w:t>principal monitors the method regarding administration and academic process. It also ensures</w:t>
            </w:r>
            <w:r w:rsidRPr="00E73816">
              <w:rPr>
                <w:spacing w:val="1"/>
              </w:rPr>
              <w:t xml:space="preserve"> </w:t>
            </w:r>
            <w:r w:rsidRPr="00E73816">
              <w:t>proper functioning of the policies, rules and action-plans of the college. There are many</w:t>
            </w:r>
            <w:r w:rsidRPr="00E73816">
              <w:rPr>
                <w:spacing w:val="1"/>
              </w:rPr>
              <w:t xml:space="preserve"> </w:t>
            </w:r>
            <w:r w:rsidRPr="00E73816">
              <w:t>committees to support the</w:t>
            </w:r>
            <w:r w:rsidRPr="00E73816">
              <w:rPr>
                <w:spacing w:val="1"/>
              </w:rPr>
              <w:t xml:space="preserve"> </w:t>
            </w:r>
            <w:r w:rsidRPr="00E73816">
              <w:t>vision and mission</w:t>
            </w:r>
            <w:r w:rsidRPr="00E73816">
              <w:rPr>
                <w:spacing w:val="1"/>
              </w:rPr>
              <w:t xml:space="preserve"> </w:t>
            </w:r>
            <w:r w:rsidRPr="00E73816">
              <w:t>of the college.</w:t>
            </w:r>
            <w:r w:rsidRPr="00E73816">
              <w:rPr>
                <w:spacing w:val="1"/>
              </w:rPr>
              <w:t xml:space="preserve"> </w:t>
            </w:r>
            <w:r w:rsidRPr="00E73816">
              <w:t>For example, there</w:t>
            </w:r>
            <w:r w:rsidRPr="00E73816">
              <w:rPr>
                <w:spacing w:val="1"/>
              </w:rPr>
              <w:t xml:space="preserve"> </w:t>
            </w:r>
            <w:proofErr w:type="gramStart"/>
            <w:r w:rsidRPr="00E73816">
              <w:t>are</w:t>
            </w:r>
            <w:r w:rsidRPr="00E73816">
              <w:rPr>
                <w:spacing w:val="1"/>
              </w:rPr>
              <w:t xml:space="preserve"> </w:t>
            </w:r>
            <w:r w:rsidRPr="00E73816">
              <w:t>Examination cell</w:t>
            </w:r>
            <w:proofErr w:type="gramEnd"/>
            <w:r w:rsidRPr="00E73816">
              <w:t>, NSS, academic monitoring cell, internal examination committee, anti-ragging</w:t>
            </w:r>
            <w:r w:rsidRPr="00E73816">
              <w:rPr>
                <w:spacing w:val="1"/>
              </w:rPr>
              <w:t xml:space="preserve"> </w:t>
            </w:r>
            <w:r w:rsidRPr="00E73816">
              <w:t xml:space="preserve">committee, gender </w:t>
            </w:r>
            <w:proofErr w:type="spellStart"/>
            <w:r w:rsidRPr="00E73816">
              <w:t>sensitisation</w:t>
            </w:r>
            <w:proofErr w:type="spellEnd"/>
            <w:r w:rsidRPr="00E73816">
              <w:t xml:space="preserve"> committee, anti-discrimination cell, RUSA and UGC committee,</w:t>
            </w:r>
            <w:r w:rsidRPr="00E73816">
              <w:rPr>
                <w:spacing w:val="-59"/>
              </w:rPr>
              <w:t xml:space="preserve"> </w:t>
            </w:r>
            <w:r w:rsidRPr="00E73816">
              <w:t xml:space="preserve">disciplinary committee, scholarship committee, grievance </w:t>
            </w:r>
            <w:proofErr w:type="spellStart"/>
            <w:r w:rsidRPr="00E73816">
              <w:t>redressal</w:t>
            </w:r>
            <w:proofErr w:type="spellEnd"/>
            <w:r w:rsidRPr="00E73816">
              <w:t xml:space="preserve"> committee, etc. All the</w:t>
            </w:r>
            <w:r w:rsidRPr="00E73816">
              <w:rPr>
                <w:spacing w:val="1"/>
              </w:rPr>
              <w:t xml:space="preserve"> </w:t>
            </w:r>
            <w:r w:rsidRPr="00E73816">
              <w:t>committees take their responsibility for the plans and activities and successfully tackle these</w:t>
            </w:r>
            <w:r w:rsidRPr="00E73816">
              <w:rPr>
                <w:spacing w:val="1"/>
              </w:rPr>
              <w:t xml:space="preserve"> </w:t>
            </w:r>
            <w:r w:rsidRPr="00E73816">
              <w:t>responsibilities</w:t>
            </w:r>
            <w:r w:rsidRPr="00E73816">
              <w:rPr>
                <w:spacing w:val="-7"/>
              </w:rPr>
              <w:t xml:space="preserve"> </w:t>
            </w:r>
            <w:r w:rsidRPr="00E73816">
              <w:t>in</w:t>
            </w:r>
            <w:r w:rsidRPr="00E73816">
              <w:rPr>
                <w:spacing w:val="-7"/>
              </w:rPr>
              <w:t xml:space="preserve"> </w:t>
            </w:r>
            <w:r w:rsidRPr="00E73816">
              <w:t>every</w:t>
            </w:r>
            <w:r w:rsidRPr="00E73816">
              <w:rPr>
                <w:spacing w:val="-7"/>
              </w:rPr>
              <w:t xml:space="preserve"> </w:t>
            </w:r>
            <w:r w:rsidRPr="00E73816">
              <w:t>academic</w:t>
            </w:r>
            <w:r w:rsidRPr="00E73816">
              <w:rPr>
                <w:spacing w:val="-7"/>
              </w:rPr>
              <w:t xml:space="preserve"> </w:t>
            </w:r>
            <w:r w:rsidRPr="00E73816">
              <w:t>session.</w:t>
            </w:r>
            <w:r w:rsidRPr="00E73816">
              <w:rPr>
                <w:spacing w:val="-7"/>
              </w:rPr>
              <w:t xml:space="preserve"> </w:t>
            </w:r>
            <w:r w:rsidRPr="00E73816">
              <w:t>For</w:t>
            </w:r>
            <w:r w:rsidRPr="00E73816">
              <w:rPr>
                <w:spacing w:val="-7"/>
              </w:rPr>
              <w:t xml:space="preserve"> </w:t>
            </w:r>
            <w:r w:rsidRPr="00E73816">
              <w:t>academic</w:t>
            </w:r>
            <w:r w:rsidRPr="00E73816">
              <w:rPr>
                <w:spacing w:val="-7"/>
              </w:rPr>
              <w:t xml:space="preserve"> </w:t>
            </w:r>
            <w:r w:rsidRPr="00E73816">
              <w:t>performance</w:t>
            </w:r>
            <w:r w:rsidRPr="00E73816">
              <w:rPr>
                <w:spacing w:val="-6"/>
              </w:rPr>
              <w:t xml:space="preserve"> </w:t>
            </w:r>
            <w:r w:rsidRPr="00E73816">
              <w:t>meetings</w:t>
            </w:r>
            <w:r w:rsidRPr="00E73816">
              <w:rPr>
                <w:spacing w:val="-7"/>
              </w:rPr>
              <w:t xml:space="preserve"> </w:t>
            </w:r>
            <w:r w:rsidRPr="00E73816">
              <w:t>with</w:t>
            </w:r>
            <w:r w:rsidRPr="00E73816">
              <w:rPr>
                <w:spacing w:val="-7"/>
              </w:rPr>
              <w:t xml:space="preserve"> </w:t>
            </w:r>
            <w:proofErr w:type="spellStart"/>
            <w:r w:rsidRPr="00E73816">
              <w:t>HoD’s</w:t>
            </w:r>
            <w:proofErr w:type="spellEnd"/>
            <w:r w:rsidRPr="00E73816">
              <w:rPr>
                <w:spacing w:val="-7"/>
              </w:rPr>
              <w:t xml:space="preserve"> </w:t>
            </w:r>
            <w:r w:rsidRPr="00E73816">
              <w:t>and</w:t>
            </w:r>
            <w:r w:rsidRPr="00E73816">
              <w:rPr>
                <w:spacing w:val="1"/>
              </w:rPr>
              <w:t xml:space="preserve"> </w:t>
            </w:r>
            <w:r w:rsidRPr="00E73816">
              <w:t>faculty of various departments are done. Also, the teaching-progress checks monthly subject</w:t>
            </w:r>
            <w:r w:rsidRPr="00E73816">
              <w:rPr>
                <w:spacing w:val="1"/>
              </w:rPr>
              <w:t xml:space="preserve"> </w:t>
            </w:r>
            <w:r w:rsidRPr="00E73816">
              <w:t>coverage statements. Principal continuously monitors each room individually for teaching-class,</w:t>
            </w:r>
            <w:r w:rsidRPr="00E73816">
              <w:rPr>
                <w:spacing w:val="-59"/>
              </w:rPr>
              <w:t xml:space="preserve"> </w:t>
            </w:r>
            <w:r w:rsidRPr="00E73816">
              <w:t>classroom</w:t>
            </w:r>
            <w:r w:rsidRPr="00E73816">
              <w:rPr>
                <w:spacing w:val="-4"/>
              </w:rPr>
              <w:t xml:space="preserve"> </w:t>
            </w:r>
            <w:r w:rsidRPr="00E73816">
              <w:t>activities,</w:t>
            </w:r>
            <w:r w:rsidRPr="00E73816">
              <w:rPr>
                <w:spacing w:val="-3"/>
              </w:rPr>
              <w:t xml:space="preserve"> </w:t>
            </w:r>
            <w:proofErr w:type="gramStart"/>
            <w:r w:rsidRPr="00E73816">
              <w:t>movement</w:t>
            </w:r>
            <w:proofErr w:type="gramEnd"/>
            <w:r w:rsidRPr="00E73816">
              <w:rPr>
                <w:spacing w:val="-3"/>
              </w:rPr>
              <w:t xml:space="preserve"> </w:t>
            </w:r>
            <w:r w:rsidRPr="00E73816">
              <w:t>of</w:t>
            </w:r>
            <w:r w:rsidRPr="00E73816">
              <w:rPr>
                <w:spacing w:val="-3"/>
              </w:rPr>
              <w:t xml:space="preserve"> </w:t>
            </w:r>
            <w:r w:rsidRPr="00E73816">
              <w:t>students</w:t>
            </w:r>
            <w:r w:rsidRPr="00E73816">
              <w:rPr>
                <w:spacing w:val="-3"/>
              </w:rPr>
              <w:t xml:space="preserve"> </w:t>
            </w:r>
            <w:r w:rsidRPr="00E73816">
              <w:t>in</w:t>
            </w:r>
            <w:r w:rsidRPr="00E73816">
              <w:rPr>
                <w:spacing w:val="-3"/>
              </w:rPr>
              <w:t xml:space="preserve"> </w:t>
            </w:r>
            <w:r w:rsidRPr="00E73816">
              <w:t>the</w:t>
            </w:r>
            <w:r w:rsidRPr="00E73816">
              <w:rPr>
                <w:spacing w:val="-3"/>
              </w:rPr>
              <w:t xml:space="preserve"> </w:t>
            </w:r>
            <w:r w:rsidRPr="00E73816">
              <w:t>veranda</w:t>
            </w:r>
            <w:r w:rsidRPr="00E73816">
              <w:rPr>
                <w:spacing w:val="-3"/>
              </w:rPr>
              <w:t xml:space="preserve"> </w:t>
            </w:r>
            <w:r w:rsidRPr="00E73816">
              <w:t>and</w:t>
            </w:r>
            <w:r w:rsidRPr="00E73816">
              <w:rPr>
                <w:spacing w:val="-3"/>
              </w:rPr>
              <w:t xml:space="preserve"> </w:t>
            </w:r>
            <w:r w:rsidRPr="00E73816">
              <w:t>outside</w:t>
            </w:r>
            <w:r w:rsidRPr="00E73816">
              <w:rPr>
                <w:spacing w:val="-3"/>
              </w:rPr>
              <w:t xml:space="preserve"> </w:t>
            </w:r>
            <w:r w:rsidRPr="00E73816">
              <w:t>of</w:t>
            </w:r>
            <w:r w:rsidRPr="00E73816">
              <w:rPr>
                <w:spacing w:val="-3"/>
              </w:rPr>
              <w:t xml:space="preserve"> </w:t>
            </w:r>
            <w:r w:rsidRPr="00E73816">
              <w:t>the</w:t>
            </w:r>
            <w:r w:rsidRPr="00E73816">
              <w:rPr>
                <w:spacing w:val="-3"/>
              </w:rPr>
              <w:t xml:space="preserve"> </w:t>
            </w:r>
            <w:r w:rsidRPr="00E73816">
              <w:t>campus. Orientation</w:t>
            </w:r>
            <w:r w:rsidRPr="00E73816">
              <w:rPr>
                <w:spacing w:val="-8"/>
              </w:rPr>
              <w:t xml:space="preserve"> </w:t>
            </w:r>
            <w:proofErr w:type="spellStart"/>
            <w:r w:rsidRPr="00E73816">
              <w:t>programmes</w:t>
            </w:r>
            <w:proofErr w:type="spellEnd"/>
            <w:r w:rsidRPr="00E73816">
              <w:rPr>
                <w:spacing w:val="-8"/>
              </w:rPr>
              <w:t xml:space="preserve"> </w:t>
            </w:r>
            <w:r w:rsidRPr="00E73816">
              <w:t>and</w:t>
            </w:r>
            <w:r w:rsidRPr="00E73816">
              <w:rPr>
                <w:spacing w:val="-8"/>
              </w:rPr>
              <w:t xml:space="preserve"> </w:t>
            </w:r>
            <w:r w:rsidRPr="00E73816">
              <w:t>motivational</w:t>
            </w:r>
            <w:r w:rsidRPr="00E73816">
              <w:rPr>
                <w:spacing w:val="-7"/>
              </w:rPr>
              <w:t xml:space="preserve"> </w:t>
            </w:r>
            <w:proofErr w:type="spellStart"/>
            <w:r w:rsidRPr="00E73816">
              <w:t>programmes</w:t>
            </w:r>
            <w:proofErr w:type="spellEnd"/>
            <w:r w:rsidRPr="00E73816">
              <w:rPr>
                <w:spacing w:val="-8"/>
              </w:rPr>
              <w:t xml:space="preserve"> </w:t>
            </w:r>
            <w:r w:rsidRPr="00E73816">
              <w:t>are</w:t>
            </w:r>
            <w:r w:rsidRPr="00E73816">
              <w:rPr>
                <w:spacing w:val="-8"/>
              </w:rPr>
              <w:t xml:space="preserve"> </w:t>
            </w:r>
            <w:r w:rsidRPr="00E73816">
              <w:t>conducted</w:t>
            </w:r>
            <w:r w:rsidRPr="00E73816">
              <w:rPr>
                <w:spacing w:val="-8"/>
              </w:rPr>
              <w:t xml:space="preserve"> </w:t>
            </w:r>
            <w:r w:rsidRPr="00E73816">
              <w:t>periodically</w:t>
            </w:r>
            <w:r w:rsidRPr="00E73816">
              <w:rPr>
                <w:spacing w:val="-7"/>
              </w:rPr>
              <w:t xml:space="preserve"> </w:t>
            </w:r>
            <w:r w:rsidRPr="00E73816">
              <w:t>to</w:t>
            </w:r>
            <w:r w:rsidRPr="00E73816">
              <w:rPr>
                <w:spacing w:val="-8"/>
              </w:rPr>
              <w:t xml:space="preserve"> </w:t>
            </w:r>
            <w:r w:rsidRPr="00E73816">
              <w:t>enhance</w:t>
            </w:r>
            <w:r w:rsidRPr="00E73816">
              <w:rPr>
                <w:spacing w:val="1"/>
              </w:rPr>
              <w:t xml:space="preserve"> </w:t>
            </w:r>
            <w:r w:rsidRPr="00E73816">
              <w:t>different</w:t>
            </w:r>
            <w:r w:rsidRPr="00E73816">
              <w:rPr>
                <w:spacing w:val="-2"/>
              </w:rPr>
              <w:t xml:space="preserve"> </w:t>
            </w:r>
            <w:r w:rsidRPr="00E73816">
              <w:t>qualities</w:t>
            </w:r>
            <w:r w:rsidRPr="00E73816">
              <w:rPr>
                <w:spacing w:val="-1"/>
              </w:rPr>
              <w:t xml:space="preserve"> </w:t>
            </w:r>
            <w:r w:rsidRPr="00E73816">
              <w:t>of</w:t>
            </w:r>
            <w:r w:rsidRPr="00E73816">
              <w:rPr>
                <w:spacing w:val="-1"/>
              </w:rPr>
              <w:t xml:space="preserve"> </w:t>
            </w:r>
            <w:r w:rsidRPr="00E73816">
              <w:t>the</w:t>
            </w:r>
            <w:r w:rsidRPr="00E73816">
              <w:rPr>
                <w:spacing w:val="-2"/>
              </w:rPr>
              <w:t xml:space="preserve"> </w:t>
            </w:r>
            <w:r w:rsidRPr="00E73816">
              <w:t>students.</w:t>
            </w:r>
          </w:p>
          <w:p w:rsidR="006934D0" w:rsidRPr="00E73816" w:rsidRDefault="006934D0" w:rsidP="00E73816">
            <w:pPr>
              <w:pStyle w:val="Heading1"/>
              <w:tabs>
                <w:tab w:val="left" w:pos="591"/>
              </w:tabs>
              <w:spacing w:before="80" w:line="276" w:lineRule="auto"/>
              <w:ind w:left="0"/>
              <w:rPr>
                <w:sz w:val="24"/>
                <w:szCs w:val="24"/>
              </w:rPr>
            </w:pPr>
          </w:p>
        </w:tc>
      </w:tr>
    </w:tbl>
    <w:p w:rsidR="006934D0" w:rsidRPr="00E73816" w:rsidRDefault="006934D0" w:rsidP="006934D0">
      <w:pPr>
        <w:pStyle w:val="Heading1"/>
        <w:tabs>
          <w:tab w:val="left" w:pos="591"/>
        </w:tabs>
        <w:spacing w:before="0" w:line="276" w:lineRule="auto"/>
        <w:ind w:left="491" w:right="1067"/>
        <w:rPr>
          <w:sz w:val="24"/>
          <w:szCs w:val="24"/>
        </w:rPr>
      </w:pPr>
    </w:p>
    <w:tbl>
      <w:tblPr>
        <w:tblStyle w:val="TableGrid"/>
        <w:tblW w:w="0" w:type="auto"/>
        <w:tblInd w:w="-72" w:type="dxa"/>
        <w:tblLook w:val="04A0"/>
      </w:tblPr>
      <w:tblGrid>
        <w:gridCol w:w="9798"/>
      </w:tblGrid>
      <w:tr w:rsidR="006934D0" w:rsidRPr="00E73816" w:rsidTr="006934D0">
        <w:tc>
          <w:tcPr>
            <w:tcW w:w="9798" w:type="dxa"/>
          </w:tcPr>
          <w:p w:rsidR="006934D0" w:rsidRPr="00E73816" w:rsidRDefault="006934D0" w:rsidP="006934D0">
            <w:pPr>
              <w:pStyle w:val="Heading1"/>
              <w:tabs>
                <w:tab w:val="left" w:pos="591"/>
              </w:tabs>
              <w:spacing w:before="0" w:line="276" w:lineRule="auto"/>
              <w:ind w:left="0"/>
              <w:jc w:val="both"/>
              <w:rPr>
                <w:sz w:val="24"/>
                <w:szCs w:val="24"/>
              </w:rPr>
            </w:pPr>
            <w:r w:rsidRPr="00E73816">
              <w:rPr>
                <w:spacing w:val="-6"/>
                <w:sz w:val="24"/>
                <w:szCs w:val="24"/>
              </w:rPr>
              <w:t>6.1.2</w:t>
            </w:r>
            <w:r w:rsidRPr="00E73816">
              <w:rPr>
                <w:sz w:val="24"/>
                <w:szCs w:val="24"/>
              </w:rPr>
              <w:t>The</w:t>
            </w:r>
            <w:r w:rsidRPr="00E73816">
              <w:rPr>
                <w:spacing w:val="-6"/>
                <w:sz w:val="24"/>
                <w:szCs w:val="24"/>
              </w:rPr>
              <w:t xml:space="preserve"> </w:t>
            </w:r>
            <w:r w:rsidRPr="00E73816">
              <w:rPr>
                <w:sz w:val="24"/>
                <w:szCs w:val="24"/>
              </w:rPr>
              <w:t>effective</w:t>
            </w:r>
            <w:r w:rsidRPr="00E73816">
              <w:rPr>
                <w:spacing w:val="-6"/>
                <w:sz w:val="24"/>
                <w:szCs w:val="24"/>
              </w:rPr>
              <w:t xml:space="preserve"> </w:t>
            </w:r>
            <w:r w:rsidRPr="00E73816">
              <w:rPr>
                <w:sz w:val="24"/>
                <w:szCs w:val="24"/>
              </w:rPr>
              <w:t>leadership</w:t>
            </w:r>
            <w:r w:rsidRPr="00E73816">
              <w:rPr>
                <w:spacing w:val="-5"/>
                <w:sz w:val="24"/>
                <w:szCs w:val="24"/>
              </w:rPr>
              <w:t xml:space="preserve"> </w:t>
            </w:r>
            <w:r w:rsidRPr="00E73816">
              <w:rPr>
                <w:sz w:val="24"/>
                <w:szCs w:val="24"/>
              </w:rPr>
              <w:t>is</w:t>
            </w:r>
            <w:r w:rsidRPr="00E73816">
              <w:rPr>
                <w:spacing w:val="-6"/>
                <w:sz w:val="24"/>
                <w:szCs w:val="24"/>
              </w:rPr>
              <w:t xml:space="preserve"> </w:t>
            </w:r>
            <w:r w:rsidRPr="00E73816">
              <w:rPr>
                <w:sz w:val="24"/>
                <w:szCs w:val="24"/>
              </w:rPr>
              <w:t>visible</w:t>
            </w:r>
            <w:r w:rsidRPr="00E73816">
              <w:rPr>
                <w:spacing w:val="-6"/>
                <w:sz w:val="24"/>
                <w:szCs w:val="24"/>
              </w:rPr>
              <w:t xml:space="preserve"> </w:t>
            </w:r>
            <w:r w:rsidRPr="00E73816">
              <w:rPr>
                <w:sz w:val="24"/>
                <w:szCs w:val="24"/>
              </w:rPr>
              <w:t>in</w:t>
            </w:r>
            <w:r w:rsidRPr="00E73816">
              <w:rPr>
                <w:spacing w:val="-6"/>
                <w:sz w:val="24"/>
                <w:szCs w:val="24"/>
              </w:rPr>
              <w:t xml:space="preserve"> </w:t>
            </w:r>
            <w:r w:rsidRPr="00E73816">
              <w:rPr>
                <w:sz w:val="24"/>
                <w:szCs w:val="24"/>
              </w:rPr>
              <w:t>various</w:t>
            </w:r>
            <w:r w:rsidRPr="00E73816">
              <w:rPr>
                <w:spacing w:val="-5"/>
                <w:sz w:val="24"/>
                <w:szCs w:val="24"/>
              </w:rPr>
              <w:t xml:space="preserve"> </w:t>
            </w:r>
            <w:r w:rsidRPr="00E73816">
              <w:rPr>
                <w:sz w:val="24"/>
                <w:szCs w:val="24"/>
              </w:rPr>
              <w:t>institutional</w:t>
            </w:r>
            <w:r w:rsidRPr="00E73816">
              <w:rPr>
                <w:spacing w:val="-6"/>
                <w:sz w:val="24"/>
                <w:szCs w:val="24"/>
              </w:rPr>
              <w:t xml:space="preserve"> </w:t>
            </w:r>
            <w:r w:rsidRPr="00E73816">
              <w:rPr>
                <w:sz w:val="24"/>
                <w:szCs w:val="24"/>
              </w:rPr>
              <w:t>practices</w:t>
            </w:r>
            <w:r w:rsidRPr="00E73816">
              <w:rPr>
                <w:spacing w:val="-6"/>
                <w:sz w:val="24"/>
                <w:szCs w:val="24"/>
              </w:rPr>
              <w:t xml:space="preserve"> </w:t>
            </w:r>
            <w:r w:rsidRPr="00E73816">
              <w:rPr>
                <w:sz w:val="24"/>
                <w:szCs w:val="24"/>
              </w:rPr>
              <w:t>such</w:t>
            </w:r>
            <w:r w:rsidRPr="00E73816">
              <w:rPr>
                <w:spacing w:val="-5"/>
                <w:sz w:val="24"/>
                <w:szCs w:val="24"/>
              </w:rPr>
              <w:t xml:space="preserve"> </w:t>
            </w:r>
            <w:r w:rsidRPr="00E73816">
              <w:rPr>
                <w:sz w:val="24"/>
                <w:szCs w:val="24"/>
              </w:rPr>
              <w:t>as</w:t>
            </w:r>
            <w:r w:rsidRPr="00E73816">
              <w:rPr>
                <w:spacing w:val="-59"/>
                <w:sz w:val="24"/>
                <w:szCs w:val="24"/>
              </w:rPr>
              <w:t xml:space="preserve"> </w:t>
            </w:r>
            <w:r w:rsidRPr="00E73816">
              <w:rPr>
                <w:sz w:val="24"/>
                <w:szCs w:val="24"/>
              </w:rPr>
              <w:t>decentralization</w:t>
            </w:r>
            <w:r w:rsidRPr="00E73816">
              <w:rPr>
                <w:spacing w:val="-2"/>
                <w:sz w:val="24"/>
                <w:szCs w:val="24"/>
              </w:rPr>
              <w:t xml:space="preserve"> </w:t>
            </w:r>
            <w:r w:rsidRPr="00E73816">
              <w:rPr>
                <w:sz w:val="24"/>
                <w:szCs w:val="24"/>
              </w:rPr>
              <w:t>and</w:t>
            </w:r>
            <w:r w:rsidRPr="00E73816">
              <w:rPr>
                <w:spacing w:val="-2"/>
                <w:sz w:val="24"/>
                <w:szCs w:val="24"/>
              </w:rPr>
              <w:t xml:space="preserve"> </w:t>
            </w:r>
            <w:r w:rsidRPr="00E73816">
              <w:rPr>
                <w:sz w:val="24"/>
                <w:szCs w:val="24"/>
              </w:rPr>
              <w:t>participative</w:t>
            </w:r>
            <w:r w:rsidRPr="00E73816">
              <w:rPr>
                <w:spacing w:val="-1"/>
                <w:sz w:val="24"/>
                <w:szCs w:val="24"/>
              </w:rPr>
              <w:t xml:space="preserve"> </w:t>
            </w:r>
            <w:r w:rsidRPr="00E73816">
              <w:rPr>
                <w:sz w:val="24"/>
                <w:szCs w:val="24"/>
              </w:rPr>
              <w:t>management.</w:t>
            </w:r>
          </w:p>
          <w:p w:rsidR="006934D0" w:rsidRPr="00E73816" w:rsidRDefault="006934D0" w:rsidP="006934D0">
            <w:pPr>
              <w:pStyle w:val="BodyText"/>
              <w:spacing w:line="276" w:lineRule="auto"/>
              <w:ind w:right="227"/>
              <w:jc w:val="both"/>
            </w:pPr>
            <w:r w:rsidRPr="00E73816">
              <w:t>The institution has a prospective plan for development which is reflected in its Vision and</w:t>
            </w:r>
            <w:r w:rsidRPr="00E73816">
              <w:rPr>
                <w:spacing w:val="1"/>
              </w:rPr>
              <w:t xml:space="preserve"> </w:t>
            </w:r>
            <w:r w:rsidRPr="00E73816">
              <w:t>Mission and renders quality education for students to meet global standards. Teaching and</w:t>
            </w:r>
            <w:r w:rsidRPr="00E73816">
              <w:rPr>
                <w:spacing w:val="1"/>
              </w:rPr>
              <w:t xml:space="preserve"> </w:t>
            </w:r>
            <w:r w:rsidRPr="00E73816">
              <w:t>learning for effective and efficient teaching and learning processes, the college plays a very</w:t>
            </w:r>
            <w:r w:rsidRPr="00E73816">
              <w:rPr>
                <w:spacing w:val="1"/>
              </w:rPr>
              <w:t xml:space="preserve"> </w:t>
            </w:r>
            <w:r w:rsidRPr="00E73816">
              <w:t>important role in quality improvement strategies. In order to ensure the realization of this</w:t>
            </w:r>
            <w:r w:rsidRPr="00E73816">
              <w:rPr>
                <w:spacing w:val="1"/>
              </w:rPr>
              <w:t xml:space="preserve"> </w:t>
            </w:r>
            <w:r w:rsidRPr="00E73816">
              <w:t>perspective</w:t>
            </w:r>
            <w:r w:rsidRPr="00E73816">
              <w:rPr>
                <w:spacing w:val="-7"/>
              </w:rPr>
              <w:t xml:space="preserve"> </w:t>
            </w:r>
            <w:r w:rsidRPr="00E73816">
              <w:t>plan</w:t>
            </w:r>
            <w:r w:rsidRPr="00E73816">
              <w:rPr>
                <w:spacing w:val="-6"/>
              </w:rPr>
              <w:t xml:space="preserve"> </w:t>
            </w:r>
            <w:r w:rsidRPr="00E73816">
              <w:t>for</w:t>
            </w:r>
            <w:r w:rsidRPr="00E73816">
              <w:rPr>
                <w:spacing w:val="-7"/>
              </w:rPr>
              <w:t xml:space="preserve"> </w:t>
            </w:r>
            <w:r w:rsidRPr="00E73816">
              <w:t>development,</w:t>
            </w:r>
            <w:r w:rsidRPr="00E73816">
              <w:rPr>
                <w:spacing w:val="-6"/>
              </w:rPr>
              <w:t xml:space="preserve"> </w:t>
            </w:r>
            <w:r w:rsidRPr="00E73816">
              <w:t>teaching</w:t>
            </w:r>
            <w:r w:rsidRPr="00E73816">
              <w:rPr>
                <w:spacing w:val="-7"/>
              </w:rPr>
              <w:t xml:space="preserve"> </w:t>
            </w:r>
            <w:r w:rsidRPr="00E73816">
              <w:t>and</w:t>
            </w:r>
            <w:r w:rsidRPr="00E73816">
              <w:rPr>
                <w:spacing w:val="-6"/>
              </w:rPr>
              <w:t xml:space="preserve"> </w:t>
            </w:r>
            <w:r w:rsidRPr="00E73816">
              <w:t>learning</w:t>
            </w:r>
            <w:r w:rsidRPr="00E73816">
              <w:rPr>
                <w:spacing w:val="-7"/>
              </w:rPr>
              <w:t xml:space="preserve"> </w:t>
            </w:r>
            <w:r w:rsidRPr="00E73816">
              <w:t>processes</w:t>
            </w:r>
            <w:r w:rsidRPr="00E73816">
              <w:rPr>
                <w:spacing w:val="-6"/>
              </w:rPr>
              <w:t xml:space="preserve"> </w:t>
            </w:r>
            <w:r w:rsidRPr="00E73816">
              <w:t>have</w:t>
            </w:r>
            <w:r w:rsidRPr="00E73816">
              <w:rPr>
                <w:spacing w:val="-7"/>
              </w:rPr>
              <w:t xml:space="preserve"> </w:t>
            </w:r>
            <w:r w:rsidRPr="00E73816">
              <w:t>been</w:t>
            </w:r>
            <w:r w:rsidRPr="00E73816">
              <w:rPr>
                <w:spacing w:val="-6"/>
              </w:rPr>
              <w:t xml:space="preserve"> </w:t>
            </w:r>
            <w:r w:rsidRPr="00E73816">
              <w:t>structured</w:t>
            </w:r>
            <w:r w:rsidRPr="00E73816">
              <w:rPr>
                <w:spacing w:val="-7"/>
              </w:rPr>
              <w:t xml:space="preserve"> </w:t>
            </w:r>
            <w:r w:rsidRPr="00E73816">
              <w:t>and</w:t>
            </w:r>
            <w:r w:rsidRPr="00E73816">
              <w:rPr>
                <w:spacing w:val="1"/>
              </w:rPr>
              <w:t xml:space="preserve"> </w:t>
            </w:r>
            <w:r w:rsidRPr="00E73816">
              <w:t>supplement the conventional teaching process of chalk and board with audio-visual aids and</w:t>
            </w:r>
            <w:r w:rsidRPr="00E73816">
              <w:rPr>
                <w:spacing w:val="1"/>
              </w:rPr>
              <w:t xml:space="preserve"> </w:t>
            </w:r>
            <w:r w:rsidRPr="00E73816">
              <w:t>ensure</w:t>
            </w:r>
            <w:r w:rsidRPr="00E73816">
              <w:rPr>
                <w:spacing w:val="-2"/>
              </w:rPr>
              <w:t xml:space="preserve"> </w:t>
            </w:r>
            <w:r w:rsidRPr="00E73816">
              <w:t>that</w:t>
            </w:r>
            <w:r w:rsidRPr="00E73816">
              <w:rPr>
                <w:spacing w:val="-2"/>
              </w:rPr>
              <w:t xml:space="preserve"> </w:t>
            </w:r>
            <w:r w:rsidRPr="00E73816">
              <w:t>there</w:t>
            </w:r>
            <w:r w:rsidRPr="00E73816">
              <w:rPr>
                <w:spacing w:val="-2"/>
              </w:rPr>
              <w:t xml:space="preserve"> </w:t>
            </w:r>
            <w:r w:rsidRPr="00E73816">
              <w:t>is</w:t>
            </w:r>
            <w:r w:rsidRPr="00E73816">
              <w:rPr>
                <w:spacing w:val="-2"/>
              </w:rPr>
              <w:t xml:space="preserve"> </w:t>
            </w:r>
            <w:r w:rsidRPr="00E73816">
              <w:t>no</w:t>
            </w:r>
            <w:r w:rsidRPr="00E73816">
              <w:rPr>
                <w:spacing w:val="-2"/>
              </w:rPr>
              <w:t xml:space="preserve"> </w:t>
            </w:r>
            <w:r w:rsidRPr="00E73816">
              <w:t>deviation</w:t>
            </w:r>
            <w:r w:rsidRPr="00E73816">
              <w:rPr>
                <w:spacing w:val="-2"/>
              </w:rPr>
              <w:t xml:space="preserve"> </w:t>
            </w:r>
            <w:r w:rsidRPr="00E73816">
              <w:t>from</w:t>
            </w:r>
            <w:r w:rsidRPr="00E73816">
              <w:rPr>
                <w:spacing w:val="-2"/>
              </w:rPr>
              <w:t xml:space="preserve"> </w:t>
            </w:r>
            <w:r w:rsidRPr="00E73816">
              <w:t>the</w:t>
            </w:r>
            <w:r w:rsidRPr="00E73816">
              <w:rPr>
                <w:spacing w:val="-2"/>
              </w:rPr>
              <w:t xml:space="preserve"> </w:t>
            </w:r>
            <w:r w:rsidRPr="00E73816">
              <w:t>envisioned</w:t>
            </w:r>
            <w:r w:rsidRPr="00E73816">
              <w:rPr>
                <w:spacing w:val="-1"/>
              </w:rPr>
              <w:t xml:space="preserve"> </w:t>
            </w:r>
            <w:r w:rsidRPr="00E73816">
              <w:t>development.</w:t>
            </w:r>
          </w:p>
          <w:p w:rsidR="006934D0" w:rsidRPr="00E73816" w:rsidRDefault="006934D0" w:rsidP="006934D0">
            <w:pPr>
              <w:pStyle w:val="BodyText"/>
              <w:spacing w:line="276" w:lineRule="auto"/>
              <w:ind w:right="227"/>
              <w:jc w:val="both"/>
            </w:pPr>
            <w:r w:rsidRPr="00E73816">
              <w:t>Community engagement / outreach activities</w:t>
            </w:r>
            <w:r w:rsidRPr="00E73816">
              <w:rPr>
                <w:b/>
              </w:rPr>
              <w:t xml:space="preserve">: </w:t>
            </w:r>
            <w:r w:rsidRPr="00E73816">
              <w:t>The institution encourages students’</w:t>
            </w:r>
            <w:r w:rsidRPr="00E73816">
              <w:rPr>
                <w:spacing w:val="1"/>
              </w:rPr>
              <w:t xml:space="preserve"> </w:t>
            </w:r>
            <w:r w:rsidRPr="00E73816">
              <w:t>interaction with the community through NSS, Red Cross and NCC activities. Students visit</w:t>
            </w:r>
            <w:r w:rsidRPr="00E73816">
              <w:rPr>
                <w:spacing w:val="1"/>
              </w:rPr>
              <w:t xml:space="preserve"> </w:t>
            </w:r>
            <w:r w:rsidRPr="00E73816">
              <w:t>surrounding</w:t>
            </w:r>
            <w:r w:rsidRPr="00E73816">
              <w:rPr>
                <w:spacing w:val="-8"/>
              </w:rPr>
              <w:t xml:space="preserve"> </w:t>
            </w:r>
            <w:r w:rsidRPr="00E73816">
              <w:t>villages</w:t>
            </w:r>
            <w:r w:rsidRPr="00E73816">
              <w:rPr>
                <w:spacing w:val="-7"/>
              </w:rPr>
              <w:t xml:space="preserve"> </w:t>
            </w:r>
            <w:r w:rsidRPr="00E73816">
              <w:t>and</w:t>
            </w:r>
            <w:r w:rsidRPr="00E73816">
              <w:rPr>
                <w:spacing w:val="-7"/>
              </w:rPr>
              <w:t xml:space="preserve"> </w:t>
            </w:r>
            <w:r w:rsidRPr="00E73816">
              <w:t>conduct</w:t>
            </w:r>
            <w:r w:rsidRPr="00E73816">
              <w:rPr>
                <w:spacing w:val="-7"/>
              </w:rPr>
              <w:t xml:space="preserve"> </w:t>
            </w:r>
            <w:r w:rsidRPr="00E73816">
              <w:t>awareness</w:t>
            </w:r>
            <w:r w:rsidRPr="00E73816">
              <w:rPr>
                <w:spacing w:val="-7"/>
              </w:rPr>
              <w:t xml:space="preserve"> </w:t>
            </w:r>
            <w:proofErr w:type="spellStart"/>
            <w:r w:rsidRPr="00E73816">
              <w:t>programmes</w:t>
            </w:r>
            <w:proofErr w:type="spellEnd"/>
            <w:r w:rsidRPr="00E73816">
              <w:rPr>
                <w:spacing w:val="-7"/>
              </w:rPr>
              <w:t xml:space="preserve"> </w:t>
            </w:r>
            <w:r w:rsidRPr="00E73816">
              <w:t>through</w:t>
            </w:r>
            <w:r w:rsidRPr="00E73816">
              <w:rPr>
                <w:spacing w:val="-7"/>
              </w:rPr>
              <w:t xml:space="preserve"> </w:t>
            </w:r>
            <w:r w:rsidRPr="00E73816">
              <w:t>rallies</w:t>
            </w:r>
            <w:r w:rsidRPr="00E73816">
              <w:rPr>
                <w:spacing w:val="-8"/>
              </w:rPr>
              <w:t xml:space="preserve"> </w:t>
            </w:r>
            <w:r w:rsidRPr="00E73816">
              <w:t>like</w:t>
            </w:r>
            <w:r w:rsidRPr="00E73816">
              <w:rPr>
                <w:spacing w:val="-7"/>
              </w:rPr>
              <w:t xml:space="preserve"> </w:t>
            </w:r>
            <w:r w:rsidRPr="00E73816">
              <w:t>AIDS</w:t>
            </w:r>
            <w:r w:rsidRPr="00E73816">
              <w:rPr>
                <w:spacing w:val="-7"/>
              </w:rPr>
              <w:t xml:space="preserve"> </w:t>
            </w:r>
            <w:r w:rsidRPr="00E73816">
              <w:t>awareness,</w:t>
            </w:r>
            <w:r w:rsidRPr="00E73816">
              <w:rPr>
                <w:spacing w:val="1"/>
              </w:rPr>
              <w:t xml:space="preserve"> </w:t>
            </w:r>
            <w:r w:rsidRPr="00E73816">
              <w:t>awareness</w:t>
            </w:r>
            <w:r w:rsidRPr="00E73816">
              <w:rPr>
                <w:spacing w:val="-2"/>
              </w:rPr>
              <w:t xml:space="preserve"> </w:t>
            </w:r>
            <w:r w:rsidRPr="00E73816">
              <w:t>on</w:t>
            </w:r>
            <w:r w:rsidRPr="00E73816">
              <w:rPr>
                <w:spacing w:val="-1"/>
              </w:rPr>
              <w:t xml:space="preserve"> </w:t>
            </w:r>
            <w:r w:rsidRPr="00E73816">
              <w:t>communicable</w:t>
            </w:r>
            <w:r w:rsidRPr="00E73816">
              <w:rPr>
                <w:spacing w:val="-2"/>
              </w:rPr>
              <w:t xml:space="preserve"> </w:t>
            </w:r>
            <w:r w:rsidRPr="00E73816">
              <w:t>diseases</w:t>
            </w:r>
            <w:r w:rsidRPr="00E73816">
              <w:rPr>
                <w:spacing w:val="-1"/>
              </w:rPr>
              <w:t xml:space="preserve"> </w:t>
            </w:r>
            <w:r w:rsidRPr="00E73816">
              <w:t>etc.</w:t>
            </w:r>
          </w:p>
          <w:p w:rsidR="006934D0" w:rsidRPr="00E73816" w:rsidRDefault="006934D0" w:rsidP="006934D0">
            <w:pPr>
              <w:pStyle w:val="BodyText"/>
              <w:spacing w:line="276" w:lineRule="auto"/>
              <w:ind w:right="227"/>
              <w:jc w:val="both"/>
            </w:pPr>
            <w:r w:rsidRPr="00E73816">
              <w:t>The Institutions enhance the quality at various levels - Management, College Development</w:t>
            </w:r>
            <w:r w:rsidRPr="00E73816">
              <w:rPr>
                <w:spacing w:val="1"/>
              </w:rPr>
              <w:t xml:space="preserve"> </w:t>
            </w:r>
            <w:r w:rsidRPr="00E73816">
              <w:t>Committee, Governing Council, IQAC Committee, NAAC Committee, Various Committees,</w:t>
            </w:r>
            <w:r w:rsidRPr="00E73816">
              <w:rPr>
                <w:spacing w:val="1"/>
              </w:rPr>
              <w:t xml:space="preserve"> </w:t>
            </w:r>
            <w:r w:rsidRPr="00E73816">
              <w:lastRenderedPageBreak/>
              <w:t>Academic</w:t>
            </w:r>
            <w:r w:rsidRPr="00E73816">
              <w:rPr>
                <w:spacing w:val="-8"/>
              </w:rPr>
              <w:t xml:space="preserve"> </w:t>
            </w:r>
            <w:r w:rsidRPr="00E73816">
              <w:t>Staff</w:t>
            </w:r>
            <w:r w:rsidRPr="00E73816">
              <w:rPr>
                <w:spacing w:val="-7"/>
              </w:rPr>
              <w:t xml:space="preserve"> </w:t>
            </w:r>
            <w:r w:rsidRPr="00E73816">
              <w:t>Welfare,</w:t>
            </w:r>
            <w:r w:rsidRPr="00E73816">
              <w:rPr>
                <w:spacing w:val="-7"/>
              </w:rPr>
              <w:t xml:space="preserve"> </w:t>
            </w:r>
            <w:r w:rsidRPr="00E73816">
              <w:t>Administrative</w:t>
            </w:r>
            <w:r w:rsidRPr="00E73816">
              <w:rPr>
                <w:spacing w:val="-7"/>
              </w:rPr>
              <w:t xml:space="preserve"> </w:t>
            </w:r>
            <w:r w:rsidRPr="00E73816">
              <w:t>and</w:t>
            </w:r>
            <w:r w:rsidRPr="00E73816">
              <w:rPr>
                <w:spacing w:val="-7"/>
              </w:rPr>
              <w:t xml:space="preserve"> </w:t>
            </w:r>
            <w:proofErr w:type="gramStart"/>
            <w:r w:rsidRPr="00E73816">
              <w:t>Non</w:t>
            </w:r>
            <w:proofErr w:type="gramEnd"/>
            <w:r w:rsidRPr="00E73816">
              <w:rPr>
                <w:spacing w:val="-7"/>
              </w:rPr>
              <w:t xml:space="preserve"> </w:t>
            </w:r>
            <w:r w:rsidRPr="00E73816">
              <w:t>teaching</w:t>
            </w:r>
            <w:r w:rsidRPr="00E73816">
              <w:rPr>
                <w:spacing w:val="-7"/>
              </w:rPr>
              <w:t xml:space="preserve"> </w:t>
            </w:r>
            <w:r w:rsidRPr="00E73816">
              <w:t>Staff,</w:t>
            </w:r>
            <w:r w:rsidRPr="00E73816">
              <w:rPr>
                <w:spacing w:val="-7"/>
              </w:rPr>
              <w:t xml:space="preserve"> </w:t>
            </w:r>
            <w:r w:rsidRPr="00E73816">
              <w:t>NCC,</w:t>
            </w:r>
            <w:r w:rsidRPr="00E73816">
              <w:rPr>
                <w:spacing w:val="-7"/>
              </w:rPr>
              <w:t xml:space="preserve"> </w:t>
            </w:r>
            <w:r w:rsidRPr="00E73816">
              <w:t>NSS,</w:t>
            </w:r>
            <w:r w:rsidRPr="00E73816">
              <w:rPr>
                <w:spacing w:val="-7"/>
              </w:rPr>
              <w:t xml:space="preserve"> </w:t>
            </w:r>
            <w:r w:rsidRPr="00E73816">
              <w:t>all</w:t>
            </w:r>
            <w:r w:rsidRPr="00E73816">
              <w:rPr>
                <w:spacing w:val="-7"/>
              </w:rPr>
              <w:t xml:space="preserve"> </w:t>
            </w:r>
            <w:r w:rsidRPr="00E73816">
              <w:t>the</w:t>
            </w:r>
            <w:r w:rsidRPr="00E73816">
              <w:rPr>
                <w:spacing w:val="-7"/>
              </w:rPr>
              <w:t xml:space="preserve"> </w:t>
            </w:r>
            <w:r w:rsidRPr="00E73816">
              <w:t>stakeholders</w:t>
            </w:r>
            <w:r w:rsidRPr="00E73816">
              <w:rPr>
                <w:spacing w:val="1"/>
              </w:rPr>
              <w:t xml:space="preserve"> </w:t>
            </w:r>
            <w:r w:rsidRPr="00E73816">
              <w:t>involved in the decentralization and participative management all are working together for</w:t>
            </w:r>
            <w:r w:rsidRPr="00E73816">
              <w:rPr>
                <w:spacing w:val="1"/>
              </w:rPr>
              <w:t xml:space="preserve"> </w:t>
            </w:r>
            <w:r w:rsidRPr="00E73816">
              <w:t>efficient</w:t>
            </w:r>
            <w:r w:rsidRPr="00E73816">
              <w:rPr>
                <w:spacing w:val="-2"/>
              </w:rPr>
              <w:t xml:space="preserve"> </w:t>
            </w:r>
            <w:r w:rsidRPr="00E73816">
              <w:t>functioning</w:t>
            </w:r>
            <w:r w:rsidRPr="00E73816">
              <w:rPr>
                <w:spacing w:val="-1"/>
              </w:rPr>
              <w:t xml:space="preserve"> </w:t>
            </w:r>
            <w:r w:rsidRPr="00E73816">
              <w:t>of</w:t>
            </w:r>
            <w:r w:rsidRPr="00E73816">
              <w:rPr>
                <w:spacing w:val="-2"/>
              </w:rPr>
              <w:t xml:space="preserve"> </w:t>
            </w:r>
            <w:r w:rsidRPr="00E73816">
              <w:t>the</w:t>
            </w:r>
            <w:r w:rsidRPr="00E73816">
              <w:rPr>
                <w:spacing w:val="-1"/>
              </w:rPr>
              <w:t xml:space="preserve"> </w:t>
            </w:r>
            <w:r w:rsidRPr="00E73816">
              <w:t>Institution.</w:t>
            </w:r>
          </w:p>
          <w:p w:rsidR="006934D0" w:rsidRPr="00E73816" w:rsidRDefault="006934D0" w:rsidP="006934D0">
            <w:pPr>
              <w:pStyle w:val="ListParagraph"/>
              <w:numPr>
                <w:ilvl w:val="0"/>
                <w:numId w:val="44"/>
              </w:numPr>
              <w:tabs>
                <w:tab w:val="left" w:pos="345"/>
              </w:tabs>
              <w:spacing w:line="276" w:lineRule="auto"/>
              <w:ind w:right="246" w:firstLine="0"/>
              <w:jc w:val="both"/>
              <w:rPr>
                <w:sz w:val="24"/>
                <w:szCs w:val="24"/>
              </w:rPr>
            </w:pPr>
            <w:r w:rsidRPr="00E73816">
              <w:rPr>
                <w:sz w:val="24"/>
                <w:szCs w:val="24"/>
              </w:rPr>
              <w:t>Management: The Institution promotes a culture of decentralization and participative</w:t>
            </w:r>
            <w:r w:rsidRPr="00E73816">
              <w:rPr>
                <w:spacing w:val="1"/>
                <w:sz w:val="24"/>
                <w:szCs w:val="24"/>
              </w:rPr>
              <w:t xml:space="preserve"> </w:t>
            </w:r>
            <w:r w:rsidRPr="00E73816">
              <w:rPr>
                <w:sz w:val="24"/>
                <w:szCs w:val="24"/>
              </w:rPr>
              <w:t>management involving all types of stakeholders in the process of decision making. The</w:t>
            </w:r>
            <w:r w:rsidRPr="00E73816">
              <w:rPr>
                <w:spacing w:val="1"/>
                <w:sz w:val="24"/>
                <w:szCs w:val="24"/>
              </w:rPr>
              <w:t xml:space="preserve"> </w:t>
            </w:r>
            <w:r w:rsidRPr="00E73816">
              <w:rPr>
                <w:sz w:val="24"/>
                <w:szCs w:val="24"/>
              </w:rPr>
              <w:t>management</w:t>
            </w:r>
            <w:r w:rsidRPr="00E73816">
              <w:rPr>
                <w:spacing w:val="-7"/>
                <w:sz w:val="24"/>
                <w:szCs w:val="24"/>
              </w:rPr>
              <w:t xml:space="preserve"> </w:t>
            </w:r>
            <w:r w:rsidRPr="00E73816">
              <w:rPr>
                <w:sz w:val="24"/>
                <w:szCs w:val="24"/>
              </w:rPr>
              <w:t>endeavors</w:t>
            </w:r>
            <w:r w:rsidRPr="00E73816">
              <w:rPr>
                <w:spacing w:val="-6"/>
                <w:sz w:val="24"/>
                <w:szCs w:val="24"/>
              </w:rPr>
              <w:t xml:space="preserve"> </w:t>
            </w:r>
            <w:r w:rsidRPr="00E73816">
              <w:rPr>
                <w:sz w:val="24"/>
                <w:szCs w:val="24"/>
              </w:rPr>
              <w:t>best</w:t>
            </w:r>
            <w:r w:rsidRPr="00E73816">
              <w:rPr>
                <w:spacing w:val="-6"/>
                <w:sz w:val="24"/>
                <w:szCs w:val="24"/>
              </w:rPr>
              <w:t xml:space="preserve"> </w:t>
            </w:r>
            <w:r w:rsidRPr="00E73816">
              <w:rPr>
                <w:sz w:val="24"/>
                <w:szCs w:val="24"/>
              </w:rPr>
              <w:t>substantial</w:t>
            </w:r>
            <w:r w:rsidRPr="00E73816">
              <w:rPr>
                <w:spacing w:val="-6"/>
                <w:sz w:val="24"/>
                <w:szCs w:val="24"/>
              </w:rPr>
              <w:t xml:space="preserve"> </w:t>
            </w:r>
            <w:r w:rsidRPr="00E73816">
              <w:rPr>
                <w:sz w:val="24"/>
                <w:szCs w:val="24"/>
              </w:rPr>
              <w:t>independence</w:t>
            </w:r>
            <w:r w:rsidRPr="00E73816">
              <w:rPr>
                <w:spacing w:val="-6"/>
                <w:sz w:val="24"/>
                <w:szCs w:val="24"/>
              </w:rPr>
              <w:t xml:space="preserve"> </w:t>
            </w:r>
            <w:r w:rsidRPr="00E73816">
              <w:rPr>
                <w:sz w:val="24"/>
                <w:szCs w:val="24"/>
              </w:rPr>
              <w:t>to</w:t>
            </w:r>
            <w:r w:rsidRPr="00E73816">
              <w:rPr>
                <w:spacing w:val="-7"/>
                <w:sz w:val="24"/>
                <w:szCs w:val="24"/>
              </w:rPr>
              <w:t xml:space="preserve"> </w:t>
            </w:r>
            <w:r w:rsidRPr="00E73816">
              <w:rPr>
                <w:sz w:val="24"/>
                <w:szCs w:val="24"/>
              </w:rPr>
              <w:t>the</w:t>
            </w:r>
            <w:r w:rsidRPr="00E73816">
              <w:rPr>
                <w:spacing w:val="-6"/>
                <w:sz w:val="24"/>
                <w:szCs w:val="24"/>
              </w:rPr>
              <w:t xml:space="preserve"> </w:t>
            </w:r>
            <w:r w:rsidRPr="00E73816">
              <w:rPr>
                <w:sz w:val="24"/>
                <w:szCs w:val="24"/>
              </w:rPr>
              <w:t>Institution</w:t>
            </w:r>
            <w:r w:rsidRPr="00E73816">
              <w:rPr>
                <w:spacing w:val="-6"/>
                <w:sz w:val="24"/>
                <w:szCs w:val="24"/>
              </w:rPr>
              <w:t xml:space="preserve"> </w:t>
            </w:r>
            <w:r w:rsidRPr="00E73816">
              <w:rPr>
                <w:sz w:val="24"/>
                <w:szCs w:val="24"/>
              </w:rPr>
              <w:t>in</w:t>
            </w:r>
            <w:r w:rsidRPr="00E73816">
              <w:rPr>
                <w:spacing w:val="-6"/>
                <w:sz w:val="24"/>
                <w:szCs w:val="24"/>
              </w:rPr>
              <w:t xml:space="preserve"> </w:t>
            </w:r>
            <w:r w:rsidRPr="00E73816">
              <w:rPr>
                <w:sz w:val="24"/>
                <w:szCs w:val="24"/>
              </w:rPr>
              <w:t>all</w:t>
            </w:r>
            <w:r w:rsidRPr="00E73816">
              <w:rPr>
                <w:spacing w:val="-6"/>
                <w:sz w:val="24"/>
                <w:szCs w:val="24"/>
              </w:rPr>
              <w:t xml:space="preserve"> </w:t>
            </w:r>
            <w:r w:rsidRPr="00E73816">
              <w:rPr>
                <w:sz w:val="24"/>
                <w:szCs w:val="24"/>
              </w:rPr>
              <w:t>areas</w:t>
            </w:r>
            <w:r w:rsidRPr="00E73816">
              <w:rPr>
                <w:spacing w:val="-7"/>
                <w:sz w:val="24"/>
                <w:szCs w:val="24"/>
              </w:rPr>
              <w:t xml:space="preserve"> </w:t>
            </w:r>
            <w:r w:rsidRPr="00E73816">
              <w:rPr>
                <w:sz w:val="24"/>
                <w:szCs w:val="24"/>
              </w:rPr>
              <w:t>of</w:t>
            </w:r>
            <w:r w:rsidRPr="00E73816">
              <w:rPr>
                <w:spacing w:val="-6"/>
                <w:sz w:val="24"/>
                <w:szCs w:val="24"/>
              </w:rPr>
              <w:t xml:space="preserve"> </w:t>
            </w:r>
            <w:r w:rsidRPr="00E73816">
              <w:rPr>
                <w:sz w:val="24"/>
                <w:szCs w:val="24"/>
              </w:rPr>
              <w:t>decision</w:t>
            </w:r>
            <w:r w:rsidRPr="00E73816">
              <w:rPr>
                <w:spacing w:val="1"/>
                <w:sz w:val="24"/>
                <w:szCs w:val="24"/>
              </w:rPr>
              <w:t xml:space="preserve"> </w:t>
            </w:r>
            <w:r w:rsidRPr="00E73816">
              <w:rPr>
                <w:sz w:val="24"/>
                <w:szCs w:val="24"/>
              </w:rPr>
              <w:t>making</w:t>
            </w:r>
            <w:r w:rsidRPr="00E73816">
              <w:rPr>
                <w:spacing w:val="-2"/>
                <w:sz w:val="24"/>
                <w:szCs w:val="24"/>
              </w:rPr>
              <w:t xml:space="preserve"> </w:t>
            </w:r>
            <w:r w:rsidRPr="00E73816">
              <w:rPr>
                <w:sz w:val="24"/>
                <w:szCs w:val="24"/>
              </w:rPr>
              <w:t>process.</w:t>
            </w:r>
          </w:p>
          <w:p w:rsidR="006934D0" w:rsidRPr="00E73816" w:rsidRDefault="006934D0" w:rsidP="006934D0">
            <w:pPr>
              <w:pStyle w:val="BodyText"/>
              <w:spacing w:before="80" w:line="276" w:lineRule="auto"/>
              <w:ind w:right="699"/>
              <w:jc w:val="both"/>
            </w:pPr>
            <w:r w:rsidRPr="00E73816">
              <w:t>2. Administration:</w:t>
            </w:r>
            <w:r w:rsidRPr="00E73816">
              <w:rPr>
                <w:spacing w:val="-7"/>
              </w:rPr>
              <w:t xml:space="preserve"> </w:t>
            </w:r>
            <w:r w:rsidRPr="00E73816">
              <w:t>Administration</w:t>
            </w:r>
            <w:r w:rsidRPr="00E73816">
              <w:rPr>
                <w:spacing w:val="-7"/>
              </w:rPr>
              <w:t xml:space="preserve"> </w:t>
            </w:r>
            <w:r w:rsidRPr="00E73816">
              <w:t>is</w:t>
            </w:r>
            <w:r w:rsidRPr="00E73816">
              <w:rPr>
                <w:spacing w:val="-7"/>
              </w:rPr>
              <w:t xml:space="preserve"> </w:t>
            </w:r>
            <w:r w:rsidRPr="00E73816">
              <w:t>the</w:t>
            </w:r>
            <w:r w:rsidRPr="00E73816">
              <w:rPr>
                <w:spacing w:val="-7"/>
              </w:rPr>
              <w:t xml:space="preserve"> </w:t>
            </w:r>
            <w:r w:rsidRPr="00E73816">
              <w:t>backbone</w:t>
            </w:r>
            <w:r w:rsidRPr="00E73816">
              <w:rPr>
                <w:spacing w:val="-7"/>
              </w:rPr>
              <w:t xml:space="preserve"> </w:t>
            </w:r>
            <w:r w:rsidRPr="00E73816">
              <w:t>of</w:t>
            </w:r>
            <w:r w:rsidRPr="00E73816">
              <w:rPr>
                <w:spacing w:val="-7"/>
              </w:rPr>
              <w:t xml:space="preserve"> </w:t>
            </w:r>
            <w:r w:rsidRPr="00E73816">
              <w:t>the</w:t>
            </w:r>
            <w:r w:rsidRPr="00E73816">
              <w:rPr>
                <w:spacing w:val="-7"/>
              </w:rPr>
              <w:t xml:space="preserve"> </w:t>
            </w:r>
            <w:r w:rsidRPr="00E73816">
              <w:t>Institution.</w:t>
            </w:r>
            <w:r w:rsidRPr="00E73816">
              <w:rPr>
                <w:spacing w:val="-7"/>
              </w:rPr>
              <w:t xml:space="preserve"> </w:t>
            </w:r>
            <w:r w:rsidRPr="00E73816">
              <w:t>Institution</w:t>
            </w:r>
            <w:r w:rsidRPr="00E73816">
              <w:rPr>
                <w:spacing w:val="-7"/>
              </w:rPr>
              <w:t xml:space="preserve"> </w:t>
            </w:r>
            <w:r w:rsidRPr="00E73816">
              <w:t>firmly</w:t>
            </w:r>
            <w:r w:rsidRPr="00E73816">
              <w:rPr>
                <w:spacing w:val="-7"/>
              </w:rPr>
              <w:t xml:space="preserve"> </w:t>
            </w:r>
            <w:r w:rsidRPr="00E73816">
              <w:t>believes</w:t>
            </w:r>
            <w:r w:rsidRPr="00E73816">
              <w:rPr>
                <w:spacing w:val="-7"/>
              </w:rPr>
              <w:t xml:space="preserve"> </w:t>
            </w:r>
            <w:r w:rsidRPr="00E73816">
              <w:t>in</w:t>
            </w:r>
            <w:r w:rsidRPr="00E73816">
              <w:rPr>
                <w:spacing w:val="1"/>
              </w:rPr>
              <w:t xml:space="preserve"> </w:t>
            </w:r>
            <w:r w:rsidRPr="00E73816">
              <w:t>providing quality education to the society. The College administration plays an integral role,</w:t>
            </w:r>
            <w:r w:rsidRPr="00E73816">
              <w:rPr>
                <w:spacing w:val="1"/>
              </w:rPr>
              <w:t xml:space="preserve"> </w:t>
            </w:r>
            <w:r w:rsidRPr="00E73816">
              <w:t>leading</w:t>
            </w:r>
            <w:r w:rsidRPr="00E73816">
              <w:rPr>
                <w:spacing w:val="-4"/>
              </w:rPr>
              <w:t xml:space="preserve"> </w:t>
            </w:r>
            <w:r w:rsidRPr="00E73816">
              <w:t>and</w:t>
            </w:r>
            <w:r w:rsidRPr="00E73816">
              <w:rPr>
                <w:spacing w:val="-4"/>
              </w:rPr>
              <w:t xml:space="preserve"> </w:t>
            </w:r>
            <w:r w:rsidRPr="00E73816">
              <w:t>supporting</w:t>
            </w:r>
            <w:r w:rsidRPr="00E73816">
              <w:rPr>
                <w:spacing w:val="-4"/>
              </w:rPr>
              <w:t xml:space="preserve"> </w:t>
            </w:r>
            <w:r w:rsidRPr="00E73816">
              <w:t>the</w:t>
            </w:r>
            <w:r w:rsidRPr="00E73816">
              <w:rPr>
                <w:spacing w:val="-3"/>
              </w:rPr>
              <w:t xml:space="preserve"> </w:t>
            </w:r>
            <w:r w:rsidRPr="00E73816">
              <w:t>development</w:t>
            </w:r>
            <w:r w:rsidRPr="00E73816">
              <w:rPr>
                <w:spacing w:val="-4"/>
              </w:rPr>
              <w:t xml:space="preserve"> </w:t>
            </w:r>
            <w:r w:rsidRPr="00E73816">
              <w:t>and</w:t>
            </w:r>
            <w:r w:rsidRPr="00E73816">
              <w:rPr>
                <w:spacing w:val="-4"/>
              </w:rPr>
              <w:t xml:space="preserve"> </w:t>
            </w:r>
            <w:r w:rsidRPr="00E73816">
              <w:t>implementation</w:t>
            </w:r>
            <w:r w:rsidRPr="00E73816">
              <w:rPr>
                <w:spacing w:val="-4"/>
              </w:rPr>
              <w:t xml:space="preserve"> </w:t>
            </w:r>
            <w:r w:rsidRPr="00E73816">
              <w:t>of</w:t>
            </w:r>
            <w:r w:rsidRPr="00E73816">
              <w:rPr>
                <w:spacing w:val="-3"/>
              </w:rPr>
              <w:t xml:space="preserve"> </w:t>
            </w:r>
            <w:r w:rsidRPr="00E73816">
              <w:t>policies,</w:t>
            </w:r>
            <w:r w:rsidRPr="00E73816">
              <w:rPr>
                <w:spacing w:val="-4"/>
              </w:rPr>
              <w:t xml:space="preserve"> </w:t>
            </w:r>
            <w:r w:rsidRPr="00E73816">
              <w:t>programs,</w:t>
            </w:r>
            <w:r w:rsidRPr="00E73816">
              <w:rPr>
                <w:spacing w:val="-4"/>
              </w:rPr>
              <w:t xml:space="preserve"> </w:t>
            </w:r>
            <w:r w:rsidRPr="00E73816">
              <w:t>and initiatives</w:t>
            </w:r>
            <w:r w:rsidRPr="00E73816">
              <w:rPr>
                <w:spacing w:val="-6"/>
              </w:rPr>
              <w:t xml:space="preserve"> </w:t>
            </w:r>
            <w:r w:rsidRPr="00E73816">
              <w:t>that</w:t>
            </w:r>
            <w:r w:rsidRPr="00E73816">
              <w:rPr>
                <w:spacing w:val="-6"/>
              </w:rPr>
              <w:t xml:space="preserve"> </w:t>
            </w:r>
            <w:r w:rsidRPr="00E73816">
              <w:t>are</w:t>
            </w:r>
            <w:r w:rsidRPr="00E73816">
              <w:rPr>
                <w:spacing w:val="-6"/>
              </w:rPr>
              <w:t xml:space="preserve"> </w:t>
            </w:r>
            <w:r w:rsidRPr="00E73816">
              <w:t>associated</w:t>
            </w:r>
            <w:r w:rsidRPr="00E73816">
              <w:rPr>
                <w:spacing w:val="-5"/>
              </w:rPr>
              <w:t xml:space="preserve"> </w:t>
            </w:r>
            <w:r w:rsidRPr="00E73816">
              <w:t>with</w:t>
            </w:r>
            <w:r w:rsidRPr="00E73816">
              <w:rPr>
                <w:spacing w:val="-6"/>
              </w:rPr>
              <w:t xml:space="preserve"> </w:t>
            </w:r>
            <w:r w:rsidRPr="00E73816">
              <w:t>the</w:t>
            </w:r>
            <w:r w:rsidRPr="00E73816">
              <w:rPr>
                <w:spacing w:val="-6"/>
              </w:rPr>
              <w:t xml:space="preserve"> </w:t>
            </w:r>
            <w:r w:rsidRPr="00E73816">
              <w:t>vision</w:t>
            </w:r>
            <w:r w:rsidRPr="00E73816">
              <w:rPr>
                <w:spacing w:val="-5"/>
              </w:rPr>
              <w:t xml:space="preserve"> </w:t>
            </w:r>
            <w:r w:rsidRPr="00E73816">
              <w:t>and</w:t>
            </w:r>
            <w:r w:rsidRPr="00E73816">
              <w:rPr>
                <w:spacing w:val="-6"/>
              </w:rPr>
              <w:t xml:space="preserve"> </w:t>
            </w:r>
            <w:r w:rsidRPr="00E73816">
              <w:t>mission</w:t>
            </w:r>
            <w:r w:rsidRPr="00E73816">
              <w:rPr>
                <w:spacing w:val="-6"/>
              </w:rPr>
              <w:t xml:space="preserve"> </w:t>
            </w:r>
            <w:r w:rsidRPr="00E73816">
              <w:t>of</w:t>
            </w:r>
            <w:r w:rsidRPr="00E73816">
              <w:rPr>
                <w:spacing w:val="-5"/>
              </w:rPr>
              <w:t xml:space="preserve"> </w:t>
            </w:r>
            <w:r w:rsidRPr="00E73816">
              <w:t>the</w:t>
            </w:r>
            <w:r w:rsidRPr="00E73816">
              <w:rPr>
                <w:spacing w:val="-6"/>
              </w:rPr>
              <w:t xml:space="preserve"> </w:t>
            </w:r>
            <w:r w:rsidRPr="00E73816">
              <w:t>college.</w:t>
            </w:r>
            <w:r w:rsidRPr="00E73816">
              <w:rPr>
                <w:spacing w:val="-6"/>
              </w:rPr>
              <w:t xml:space="preserve"> </w:t>
            </w:r>
            <w:r w:rsidRPr="00E73816">
              <w:t>The</w:t>
            </w:r>
            <w:r w:rsidRPr="00E73816">
              <w:rPr>
                <w:spacing w:val="-6"/>
              </w:rPr>
              <w:t xml:space="preserve"> </w:t>
            </w:r>
            <w:r w:rsidRPr="00E73816">
              <w:t>administration</w:t>
            </w:r>
            <w:r w:rsidRPr="00E73816">
              <w:rPr>
                <w:spacing w:val="1"/>
              </w:rPr>
              <w:t xml:space="preserve"> </w:t>
            </w:r>
            <w:r w:rsidRPr="00E73816">
              <w:t>ensures the smooth functioning in all areas like Admissions, Account and Finance, Record</w:t>
            </w:r>
            <w:r w:rsidRPr="00E73816">
              <w:rPr>
                <w:spacing w:val="-59"/>
              </w:rPr>
              <w:t xml:space="preserve"> </w:t>
            </w:r>
            <w:r w:rsidRPr="00E73816">
              <w:t>Keeping,</w:t>
            </w:r>
            <w:r w:rsidRPr="00E73816">
              <w:rPr>
                <w:spacing w:val="-2"/>
              </w:rPr>
              <w:t xml:space="preserve"> </w:t>
            </w:r>
            <w:r w:rsidRPr="00E73816">
              <w:t>Evaluation</w:t>
            </w:r>
            <w:r w:rsidRPr="00E73816">
              <w:rPr>
                <w:spacing w:val="-2"/>
              </w:rPr>
              <w:t xml:space="preserve"> </w:t>
            </w:r>
            <w:r w:rsidRPr="00E73816">
              <w:t>and</w:t>
            </w:r>
            <w:r w:rsidRPr="00E73816">
              <w:rPr>
                <w:spacing w:val="-1"/>
              </w:rPr>
              <w:t xml:space="preserve"> </w:t>
            </w:r>
            <w:r w:rsidRPr="00E73816">
              <w:t>Supervision</w:t>
            </w:r>
            <w:r w:rsidRPr="00E73816">
              <w:rPr>
                <w:spacing w:val="-2"/>
              </w:rPr>
              <w:t xml:space="preserve"> </w:t>
            </w:r>
            <w:r w:rsidRPr="00E73816">
              <w:t>and</w:t>
            </w:r>
            <w:r w:rsidRPr="00E73816">
              <w:rPr>
                <w:spacing w:val="-2"/>
              </w:rPr>
              <w:t xml:space="preserve"> </w:t>
            </w:r>
            <w:r w:rsidRPr="00E73816">
              <w:t>Maintenance.</w:t>
            </w:r>
          </w:p>
          <w:p w:rsidR="006934D0" w:rsidRPr="00E73816" w:rsidRDefault="006934D0" w:rsidP="006934D0">
            <w:pPr>
              <w:pStyle w:val="BodyText"/>
              <w:spacing w:before="80" w:line="276" w:lineRule="auto"/>
              <w:ind w:right="699"/>
              <w:jc w:val="both"/>
            </w:pPr>
            <w:r w:rsidRPr="00E73816">
              <w:t>3. Faculty</w:t>
            </w:r>
            <w:r w:rsidRPr="00E73816">
              <w:rPr>
                <w:spacing w:val="-8"/>
              </w:rPr>
              <w:t xml:space="preserve"> </w:t>
            </w:r>
            <w:r w:rsidRPr="00E73816">
              <w:t>Members:</w:t>
            </w:r>
            <w:r w:rsidRPr="00E73816">
              <w:rPr>
                <w:spacing w:val="-8"/>
              </w:rPr>
              <w:t xml:space="preserve"> </w:t>
            </w:r>
            <w:r w:rsidRPr="00E73816">
              <w:t>Faculty</w:t>
            </w:r>
            <w:r w:rsidRPr="00E73816">
              <w:rPr>
                <w:spacing w:val="-8"/>
              </w:rPr>
              <w:t xml:space="preserve"> </w:t>
            </w:r>
            <w:r w:rsidRPr="00E73816">
              <w:t>maintains</w:t>
            </w:r>
            <w:r w:rsidRPr="00E73816">
              <w:rPr>
                <w:spacing w:val="-8"/>
              </w:rPr>
              <w:t xml:space="preserve"> </w:t>
            </w:r>
            <w:r w:rsidRPr="00E73816">
              <w:t>a</w:t>
            </w:r>
            <w:r w:rsidRPr="00E73816">
              <w:rPr>
                <w:spacing w:val="-7"/>
              </w:rPr>
              <w:t xml:space="preserve"> </w:t>
            </w:r>
            <w:r w:rsidRPr="00E73816">
              <w:t>healthy</w:t>
            </w:r>
            <w:r w:rsidRPr="00E73816">
              <w:rPr>
                <w:spacing w:val="-8"/>
              </w:rPr>
              <w:t xml:space="preserve"> </w:t>
            </w:r>
            <w:r w:rsidRPr="00E73816">
              <w:t>relationship</w:t>
            </w:r>
            <w:r w:rsidRPr="00E73816">
              <w:rPr>
                <w:spacing w:val="-8"/>
              </w:rPr>
              <w:t xml:space="preserve"> </w:t>
            </w:r>
            <w:r w:rsidRPr="00E73816">
              <w:t>with</w:t>
            </w:r>
            <w:r w:rsidRPr="00E73816">
              <w:rPr>
                <w:spacing w:val="-8"/>
              </w:rPr>
              <w:t xml:space="preserve"> </w:t>
            </w:r>
            <w:r w:rsidRPr="00E73816">
              <w:t>students</w:t>
            </w:r>
            <w:r w:rsidRPr="00E73816">
              <w:rPr>
                <w:spacing w:val="-8"/>
              </w:rPr>
              <w:t xml:space="preserve"> </w:t>
            </w:r>
            <w:r w:rsidRPr="00E73816">
              <w:t>and</w:t>
            </w:r>
            <w:r w:rsidRPr="00E73816">
              <w:rPr>
                <w:spacing w:val="-7"/>
              </w:rPr>
              <w:t xml:space="preserve"> </w:t>
            </w:r>
            <w:r w:rsidRPr="00E73816">
              <w:t>community.</w:t>
            </w:r>
            <w:r w:rsidRPr="00E73816">
              <w:rPr>
                <w:spacing w:val="-8"/>
              </w:rPr>
              <w:t xml:space="preserve"> </w:t>
            </w:r>
            <w:r w:rsidRPr="00E73816">
              <w:t>The</w:t>
            </w:r>
            <w:r w:rsidRPr="00E73816">
              <w:rPr>
                <w:spacing w:val="1"/>
              </w:rPr>
              <w:t xml:space="preserve"> </w:t>
            </w:r>
            <w:proofErr w:type="gramStart"/>
            <w:r w:rsidRPr="00E73816">
              <w:t>faculty execute</w:t>
            </w:r>
            <w:proofErr w:type="gramEnd"/>
            <w:r w:rsidRPr="00E73816">
              <w:t xml:space="preserve"> the policies and programs accurately and constructively. The College </w:t>
            </w:r>
            <w:proofErr w:type="gramStart"/>
            <w:r w:rsidRPr="00E73816">
              <w:t>faculty</w:t>
            </w:r>
            <w:r w:rsidRPr="00E73816">
              <w:rPr>
                <w:spacing w:val="1"/>
              </w:rPr>
              <w:t xml:space="preserve"> </w:t>
            </w:r>
            <w:r w:rsidRPr="00E73816">
              <w:t>represent</w:t>
            </w:r>
            <w:proofErr w:type="gramEnd"/>
            <w:r w:rsidRPr="00E73816">
              <w:rPr>
                <w:spacing w:val="-2"/>
              </w:rPr>
              <w:t xml:space="preserve"> </w:t>
            </w:r>
            <w:r w:rsidRPr="00E73816">
              <w:t>the</w:t>
            </w:r>
            <w:r w:rsidRPr="00E73816">
              <w:rPr>
                <w:spacing w:val="-2"/>
              </w:rPr>
              <w:t xml:space="preserve"> </w:t>
            </w:r>
            <w:r w:rsidRPr="00E73816">
              <w:t>ethics</w:t>
            </w:r>
            <w:r w:rsidRPr="00E73816">
              <w:rPr>
                <w:spacing w:val="-2"/>
              </w:rPr>
              <w:t xml:space="preserve"> </w:t>
            </w:r>
            <w:r w:rsidRPr="00E73816">
              <w:t>and</w:t>
            </w:r>
            <w:r w:rsidRPr="00E73816">
              <w:rPr>
                <w:spacing w:val="-2"/>
              </w:rPr>
              <w:t xml:space="preserve"> </w:t>
            </w:r>
            <w:r w:rsidRPr="00E73816">
              <w:t>attend</w:t>
            </w:r>
            <w:r w:rsidRPr="00E73816">
              <w:rPr>
                <w:spacing w:val="-2"/>
              </w:rPr>
              <w:t xml:space="preserve"> </w:t>
            </w:r>
            <w:r w:rsidRPr="00E73816">
              <w:t>the</w:t>
            </w:r>
            <w:r w:rsidRPr="00E73816">
              <w:rPr>
                <w:spacing w:val="-2"/>
              </w:rPr>
              <w:t xml:space="preserve"> </w:t>
            </w:r>
            <w:r w:rsidRPr="00E73816">
              <w:t>professional</w:t>
            </w:r>
            <w:r w:rsidRPr="00E73816">
              <w:rPr>
                <w:spacing w:val="-2"/>
              </w:rPr>
              <w:t xml:space="preserve"> </w:t>
            </w:r>
            <w:r w:rsidRPr="00E73816">
              <w:t>ethics</w:t>
            </w:r>
            <w:r w:rsidRPr="00E73816">
              <w:rPr>
                <w:spacing w:val="-2"/>
              </w:rPr>
              <w:t xml:space="preserve"> </w:t>
            </w:r>
            <w:r w:rsidRPr="00E73816">
              <w:t>in</w:t>
            </w:r>
            <w:r w:rsidRPr="00E73816">
              <w:rPr>
                <w:spacing w:val="-2"/>
              </w:rPr>
              <w:t xml:space="preserve"> </w:t>
            </w:r>
            <w:r w:rsidRPr="00E73816">
              <w:t>education.</w:t>
            </w:r>
          </w:p>
          <w:p w:rsidR="006934D0" w:rsidRPr="00E73816" w:rsidRDefault="006934D0" w:rsidP="006934D0">
            <w:pPr>
              <w:pStyle w:val="ListParagraph"/>
              <w:tabs>
                <w:tab w:val="left" w:pos="345"/>
              </w:tabs>
              <w:spacing w:line="276" w:lineRule="auto"/>
              <w:ind w:left="100" w:right="333" w:firstLine="0"/>
              <w:rPr>
                <w:sz w:val="24"/>
                <w:szCs w:val="24"/>
              </w:rPr>
            </w:pPr>
            <w:proofErr w:type="gramStart"/>
            <w:r w:rsidRPr="00E73816">
              <w:rPr>
                <w:sz w:val="24"/>
                <w:szCs w:val="24"/>
              </w:rPr>
              <w:t>4.Departments</w:t>
            </w:r>
            <w:proofErr w:type="gramEnd"/>
            <w:r w:rsidRPr="00E73816">
              <w:rPr>
                <w:sz w:val="24"/>
                <w:szCs w:val="24"/>
              </w:rPr>
              <w:t>: The Primary role of the department is to provide academic excellence in all</w:t>
            </w:r>
            <w:r w:rsidRPr="00E73816">
              <w:rPr>
                <w:spacing w:val="1"/>
                <w:sz w:val="24"/>
                <w:szCs w:val="24"/>
              </w:rPr>
              <w:t xml:space="preserve"> </w:t>
            </w:r>
            <w:r w:rsidRPr="00E73816">
              <w:rPr>
                <w:sz w:val="24"/>
                <w:szCs w:val="24"/>
              </w:rPr>
              <w:t>activities.</w:t>
            </w:r>
            <w:r w:rsidRPr="00E73816">
              <w:rPr>
                <w:spacing w:val="-7"/>
                <w:sz w:val="24"/>
                <w:szCs w:val="24"/>
              </w:rPr>
              <w:t xml:space="preserve"> </w:t>
            </w:r>
            <w:r w:rsidRPr="00E73816">
              <w:rPr>
                <w:sz w:val="24"/>
                <w:szCs w:val="24"/>
              </w:rPr>
              <w:t>The</w:t>
            </w:r>
            <w:r w:rsidRPr="00E73816">
              <w:rPr>
                <w:spacing w:val="-6"/>
                <w:sz w:val="24"/>
                <w:szCs w:val="24"/>
              </w:rPr>
              <w:t xml:space="preserve"> </w:t>
            </w:r>
            <w:r w:rsidRPr="00E73816">
              <w:rPr>
                <w:sz w:val="24"/>
                <w:szCs w:val="24"/>
              </w:rPr>
              <w:t>Departments</w:t>
            </w:r>
            <w:r w:rsidRPr="00E73816">
              <w:rPr>
                <w:spacing w:val="-6"/>
                <w:sz w:val="24"/>
                <w:szCs w:val="24"/>
              </w:rPr>
              <w:t xml:space="preserve"> </w:t>
            </w:r>
            <w:r w:rsidRPr="00E73816">
              <w:rPr>
                <w:sz w:val="24"/>
                <w:szCs w:val="24"/>
              </w:rPr>
              <w:t>and</w:t>
            </w:r>
            <w:r w:rsidRPr="00E73816">
              <w:rPr>
                <w:spacing w:val="-6"/>
                <w:sz w:val="24"/>
                <w:szCs w:val="24"/>
              </w:rPr>
              <w:t xml:space="preserve"> </w:t>
            </w:r>
            <w:r w:rsidRPr="00E73816">
              <w:rPr>
                <w:sz w:val="24"/>
                <w:szCs w:val="24"/>
              </w:rPr>
              <w:t>Head</w:t>
            </w:r>
            <w:r w:rsidRPr="00E73816">
              <w:rPr>
                <w:spacing w:val="-6"/>
                <w:sz w:val="24"/>
                <w:szCs w:val="24"/>
              </w:rPr>
              <w:t xml:space="preserve"> </w:t>
            </w:r>
            <w:r w:rsidRPr="00E73816">
              <w:rPr>
                <w:sz w:val="24"/>
                <w:szCs w:val="24"/>
              </w:rPr>
              <w:t>of</w:t>
            </w:r>
            <w:r w:rsidRPr="00E73816">
              <w:rPr>
                <w:spacing w:val="-7"/>
                <w:sz w:val="24"/>
                <w:szCs w:val="24"/>
              </w:rPr>
              <w:t xml:space="preserve"> </w:t>
            </w:r>
            <w:r w:rsidRPr="00E73816">
              <w:rPr>
                <w:sz w:val="24"/>
                <w:szCs w:val="24"/>
              </w:rPr>
              <w:t>the</w:t>
            </w:r>
            <w:r w:rsidRPr="00E73816">
              <w:rPr>
                <w:spacing w:val="-6"/>
                <w:sz w:val="24"/>
                <w:szCs w:val="24"/>
              </w:rPr>
              <w:t xml:space="preserve"> </w:t>
            </w:r>
            <w:r w:rsidRPr="00E73816">
              <w:rPr>
                <w:sz w:val="24"/>
                <w:szCs w:val="24"/>
              </w:rPr>
              <w:t>Department</w:t>
            </w:r>
            <w:r w:rsidRPr="00E73816">
              <w:rPr>
                <w:spacing w:val="-6"/>
                <w:sz w:val="24"/>
                <w:szCs w:val="24"/>
              </w:rPr>
              <w:t xml:space="preserve"> </w:t>
            </w:r>
            <w:r w:rsidRPr="00E73816">
              <w:rPr>
                <w:sz w:val="24"/>
                <w:szCs w:val="24"/>
              </w:rPr>
              <w:t>perform</w:t>
            </w:r>
            <w:r w:rsidRPr="00E73816">
              <w:rPr>
                <w:spacing w:val="-6"/>
                <w:sz w:val="24"/>
                <w:szCs w:val="24"/>
              </w:rPr>
              <w:t xml:space="preserve"> </w:t>
            </w:r>
            <w:r w:rsidRPr="00E73816">
              <w:rPr>
                <w:sz w:val="24"/>
                <w:szCs w:val="24"/>
              </w:rPr>
              <w:t>their</w:t>
            </w:r>
            <w:r w:rsidRPr="00E73816">
              <w:rPr>
                <w:spacing w:val="-6"/>
                <w:sz w:val="24"/>
                <w:szCs w:val="24"/>
              </w:rPr>
              <w:t xml:space="preserve"> </w:t>
            </w:r>
            <w:r w:rsidRPr="00E73816">
              <w:rPr>
                <w:sz w:val="24"/>
                <w:szCs w:val="24"/>
              </w:rPr>
              <w:t>role</w:t>
            </w:r>
            <w:r w:rsidRPr="00E73816">
              <w:rPr>
                <w:spacing w:val="-7"/>
                <w:sz w:val="24"/>
                <w:szCs w:val="24"/>
              </w:rPr>
              <w:t xml:space="preserve"> </w:t>
            </w:r>
            <w:r w:rsidRPr="00E73816">
              <w:rPr>
                <w:sz w:val="24"/>
                <w:szCs w:val="24"/>
              </w:rPr>
              <w:t>and</w:t>
            </w:r>
            <w:r w:rsidRPr="00E73816">
              <w:rPr>
                <w:spacing w:val="-6"/>
                <w:sz w:val="24"/>
                <w:szCs w:val="24"/>
              </w:rPr>
              <w:t xml:space="preserve"> </w:t>
            </w:r>
            <w:r w:rsidRPr="00E73816">
              <w:rPr>
                <w:sz w:val="24"/>
                <w:szCs w:val="24"/>
              </w:rPr>
              <w:t>responsibilities</w:t>
            </w:r>
            <w:r w:rsidRPr="00E73816">
              <w:rPr>
                <w:spacing w:val="1"/>
                <w:sz w:val="24"/>
                <w:szCs w:val="24"/>
              </w:rPr>
              <w:t xml:space="preserve"> </w:t>
            </w:r>
            <w:r w:rsidRPr="00E73816">
              <w:rPr>
                <w:sz w:val="24"/>
                <w:szCs w:val="24"/>
              </w:rPr>
              <w:t>initiated</w:t>
            </w:r>
            <w:r w:rsidRPr="00E73816">
              <w:rPr>
                <w:spacing w:val="-2"/>
                <w:sz w:val="24"/>
                <w:szCs w:val="24"/>
              </w:rPr>
              <w:t xml:space="preserve"> </w:t>
            </w:r>
            <w:r w:rsidRPr="00E73816">
              <w:rPr>
                <w:sz w:val="24"/>
                <w:szCs w:val="24"/>
              </w:rPr>
              <w:t>with</w:t>
            </w:r>
            <w:r w:rsidRPr="00E73816">
              <w:rPr>
                <w:spacing w:val="-1"/>
                <w:sz w:val="24"/>
                <w:szCs w:val="24"/>
              </w:rPr>
              <w:t xml:space="preserve"> </w:t>
            </w:r>
            <w:r w:rsidRPr="00E73816">
              <w:rPr>
                <w:sz w:val="24"/>
                <w:szCs w:val="24"/>
              </w:rPr>
              <w:t>the</w:t>
            </w:r>
            <w:r w:rsidRPr="00E73816">
              <w:rPr>
                <w:spacing w:val="-2"/>
                <w:sz w:val="24"/>
                <w:szCs w:val="24"/>
              </w:rPr>
              <w:t xml:space="preserve"> </w:t>
            </w:r>
            <w:r w:rsidRPr="00E73816">
              <w:rPr>
                <w:sz w:val="24"/>
                <w:szCs w:val="24"/>
              </w:rPr>
              <w:t>vision</w:t>
            </w:r>
            <w:r w:rsidRPr="00E73816">
              <w:rPr>
                <w:spacing w:val="-1"/>
                <w:sz w:val="24"/>
                <w:szCs w:val="24"/>
              </w:rPr>
              <w:t xml:space="preserve"> </w:t>
            </w:r>
            <w:r w:rsidRPr="00E73816">
              <w:rPr>
                <w:sz w:val="24"/>
                <w:szCs w:val="24"/>
              </w:rPr>
              <w:t>and</w:t>
            </w:r>
            <w:r w:rsidRPr="00E73816">
              <w:rPr>
                <w:spacing w:val="-2"/>
                <w:sz w:val="24"/>
                <w:szCs w:val="24"/>
              </w:rPr>
              <w:t xml:space="preserve"> </w:t>
            </w:r>
            <w:r w:rsidRPr="00E73816">
              <w:rPr>
                <w:sz w:val="24"/>
                <w:szCs w:val="24"/>
              </w:rPr>
              <w:t>mission</w:t>
            </w:r>
            <w:r w:rsidRPr="00E73816">
              <w:rPr>
                <w:spacing w:val="-1"/>
                <w:sz w:val="24"/>
                <w:szCs w:val="24"/>
              </w:rPr>
              <w:t xml:space="preserve"> </w:t>
            </w:r>
            <w:r w:rsidRPr="00E73816">
              <w:rPr>
                <w:sz w:val="24"/>
                <w:szCs w:val="24"/>
              </w:rPr>
              <w:t>of</w:t>
            </w:r>
            <w:r w:rsidRPr="00E73816">
              <w:rPr>
                <w:spacing w:val="-2"/>
                <w:sz w:val="24"/>
                <w:szCs w:val="24"/>
              </w:rPr>
              <w:t xml:space="preserve"> </w:t>
            </w:r>
            <w:r w:rsidRPr="00E73816">
              <w:rPr>
                <w:sz w:val="24"/>
                <w:szCs w:val="24"/>
              </w:rPr>
              <w:t>the</w:t>
            </w:r>
            <w:r w:rsidRPr="00E73816">
              <w:rPr>
                <w:spacing w:val="-1"/>
                <w:sz w:val="24"/>
                <w:szCs w:val="24"/>
              </w:rPr>
              <w:t xml:space="preserve"> </w:t>
            </w:r>
            <w:r w:rsidRPr="00E73816">
              <w:rPr>
                <w:sz w:val="24"/>
                <w:szCs w:val="24"/>
              </w:rPr>
              <w:t>college.</w:t>
            </w:r>
          </w:p>
          <w:p w:rsidR="006934D0" w:rsidRPr="00E73816" w:rsidRDefault="006934D0" w:rsidP="006934D0">
            <w:pPr>
              <w:pStyle w:val="ListParagraph"/>
              <w:tabs>
                <w:tab w:val="left" w:pos="406"/>
              </w:tabs>
              <w:spacing w:line="276" w:lineRule="auto"/>
              <w:ind w:left="100" w:right="321" w:firstLine="0"/>
              <w:jc w:val="both"/>
              <w:rPr>
                <w:sz w:val="24"/>
                <w:szCs w:val="24"/>
              </w:rPr>
            </w:pPr>
            <w:r w:rsidRPr="00E73816">
              <w:rPr>
                <w:sz w:val="24"/>
                <w:szCs w:val="24"/>
              </w:rPr>
              <w:t>5. Non Teaching Staff: In the administration non teaching staff plays a crucial role in managing the day-to-day work. The assignment to non-teaching staff is to meet and accomplish operational and strategic objectives</w:t>
            </w:r>
          </w:p>
        </w:tc>
      </w:tr>
    </w:tbl>
    <w:p w:rsidR="006934D0" w:rsidRPr="00E73816" w:rsidRDefault="006934D0" w:rsidP="006934D0">
      <w:pPr>
        <w:tabs>
          <w:tab w:val="left" w:pos="406"/>
        </w:tabs>
        <w:spacing w:line="276" w:lineRule="auto"/>
        <w:ind w:right="303"/>
        <w:rPr>
          <w:sz w:val="24"/>
          <w:szCs w:val="24"/>
        </w:rPr>
      </w:pPr>
    </w:p>
    <w:p w:rsidR="006934D0" w:rsidRPr="00E73816" w:rsidRDefault="006934D0" w:rsidP="006934D0">
      <w:pPr>
        <w:pStyle w:val="BodyText"/>
        <w:spacing w:before="3"/>
      </w:pPr>
    </w:p>
    <w:p w:rsidR="00331FF2" w:rsidRPr="00E73816" w:rsidRDefault="00331FF2" w:rsidP="006934D0">
      <w:pPr>
        <w:pStyle w:val="BodyText"/>
        <w:spacing w:line="276" w:lineRule="auto"/>
        <w:ind w:right="227"/>
        <w:rPr>
          <w:b/>
        </w:rPr>
      </w:pPr>
    </w:p>
    <w:tbl>
      <w:tblPr>
        <w:tblStyle w:val="TableGrid"/>
        <w:tblW w:w="0" w:type="auto"/>
        <w:tblLook w:val="04A0"/>
      </w:tblPr>
      <w:tblGrid>
        <w:gridCol w:w="453"/>
        <w:gridCol w:w="8656"/>
        <w:gridCol w:w="707"/>
      </w:tblGrid>
      <w:tr w:rsidR="00331FF2" w:rsidRPr="00E73816" w:rsidTr="002732DA">
        <w:tc>
          <w:tcPr>
            <w:tcW w:w="9816" w:type="dxa"/>
            <w:gridSpan w:val="3"/>
          </w:tcPr>
          <w:p w:rsidR="00331FF2" w:rsidRPr="00E73816" w:rsidRDefault="00331FF2" w:rsidP="006934D0">
            <w:pPr>
              <w:pStyle w:val="BodyText"/>
              <w:spacing w:line="276" w:lineRule="auto"/>
              <w:ind w:right="227"/>
              <w:rPr>
                <w:b/>
              </w:rPr>
            </w:pPr>
            <w:r w:rsidRPr="00E73816">
              <w:rPr>
                <w:b/>
              </w:rPr>
              <w:t>6.2.1 The institutional Strategic/ perspective plan is effectively deployed</w:t>
            </w:r>
          </w:p>
          <w:p w:rsidR="00331FF2" w:rsidRPr="00E73816" w:rsidRDefault="00331FF2" w:rsidP="00331FF2">
            <w:pPr>
              <w:pStyle w:val="BodyText"/>
              <w:spacing w:line="276" w:lineRule="auto"/>
              <w:ind w:right="227"/>
            </w:pPr>
            <w:r w:rsidRPr="00E73816">
              <w:rPr>
                <w:b/>
              </w:rPr>
              <w:t>.</w:t>
            </w:r>
            <w:r w:rsidRPr="00E73816">
              <w:rPr>
                <w:b/>
                <w:spacing w:val="1"/>
              </w:rPr>
              <w:t xml:space="preserve"> </w:t>
            </w:r>
            <w:r w:rsidRPr="00E73816">
              <w:t>Perspective/Strategic plan focuses on current trends and disrupting forces in higher and</w:t>
            </w:r>
            <w:r w:rsidRPr="00E73816">
              <w:rPr>
                <w:spacing w:val="1"/>
              </w:rPr>
              <w:t xml:space="preserve"> </w:t>
            </w:r>
            <w:r w:rsidRPr="00E73816">
              <w:t>technical education strata which when adopted can show better performance. It makes an</w:t>
            </w:r>
            <w:r w:rsidRPr="00E73816">
              <w:rPr>
                <w:spacing w:val="1"/>
              </w:rPr>
              <w:t xml:space="preserve"> </w:t>
            </w:r>
            <w:r w:rsidRPr="00E73816">
              <w:t>assessment</w:t>
            </w:r>
            <w:r w:rsidRPr="00E73816">
              <w:rPr>
                <w:spacing w:val="-7"/>
              </w:rPr>
              <w:t xml:space="preserve"> </w:t>
            </w:r>
            <w:r w:rsidRPr="00E73816">
              <w:t>of</w:t>
            </w:r>
            <w:r w:rsidRPr="00E73816">
              <w:rPr>
                <w:spacing w:val="-7"/>
              </w:rPr>
              <w:t xml:space="preserve"> </w:t>
            </w:r>
            <w:r w:rsidRPr="00E73816">
              <w:t>stakeholder’s</w:t>
            </w:r>
            <w:r w:rsidRPr="00E73816">
              <w:rPr>
                <w:spacing w:val="-7"/>
              </w:rPr>
              <w:t xml:space="preserve"> </w:t>
            </w:r>
            <w:r w:rsidRPr="00E73816">
              <w:t>expectations,</w:t>
            </w:r>
            <w:r w:rsidRPr="00E73816">
              <w:rPr>
                <w:spacing w:val="-7"/>
              </w:rPr>
              <w:t xml:space="preserve"> </w:t>
            </w:r>
            <w:r w:rsidRPr="00E73816">
              <w:t>students,</w:t>
            </w:r>
            <w:r w:rsidRPr="00E73816">
              <w:rPr>
                <w:spacing w:val="-6"/>
              </w:rPr>
              <w:t xml:space="preserve"> </w:t>
            </w:r>
            <w:r w:rsidRPr="00E73816">
              <w:t>faculty</w:t>
            </w:r>
            <w:r w:rsidRPr="00E73816">
              <w:rPr>
                <w:spacing w:val="-7"/>
              </w:rPr>
              <w:t xml:space="preserve"> </w:t>
            </w:r>
            <w:r w:rsidRPr="00E73816">
              <w:t>members,</w:t>
            </w:r>
            <w:r w:rsidRPr="00E73816">
              <w:rPr>
                <w:spacing w:val="-7"/>
              </w:rPr>
              <w:t xml:space="preserve"> </w:t>
            </w:r>
            <w:r w:rsidRPr="00E73816">
              <w:t>employers,</w:t>
            </w:r>
            <w:r w:rsidRPr="00E73816">
              <w:rPr>
                <w:spacing w:val="-7"/>
              </w:rPr>
              <w:t xml:space="preserve"> </w:t>
            </w:r>
            <w:r w:rsidRPr="00E73816">
              <w:t>and</w:t>
            </w:r>
            <w:r w:rsidRPr="00E73816">
              <w:rPr>
                <w:spacing w:val="-6"/>
              </w:rPr>
              <w:t xml:space="preserve"> </w:t>
            </w:r>
            <w:r w:rsidRPr="00E73816">
              <w:t>needs</w:t>
            </w:r>
            <w:r w:rsidRPr="00E73816">
              <w:rPr>
                <w:spacing w:val="-7"/>
              </w:rPr>
              <w:t xml:space="preserve"> </w:t>
            </w:r>
            <w:r w:rsidRPr="00E73816">
              <w:t>of</w:t>
            </w:r>
            <w:r w:rsidRPr="00E73816">
              <w:rPr>
                <w:spacing w:val="1"/>
              </w:rPr>
              <w:t xml:space="preserve"> </w:t>
            </w:r>
            <w:r w:rsidRPr="00E73816">
              <w:t>the people of the region. Following plans are projected after proper discussion and considering</w:t>
            </w:r>
            <w:r w:rsidRPr="00E73816">
              <w:rPr>
                <w:spacing w:val="1"/>
              </w:rPr>
              <w:t xml:space="preserve"> </w:t>
            </w:r>
            <w:r w:rsidRPr="00E73816">
              <w:t>the short term, medium term and long term development plans. The institute has a student</w:t>
            </w:r>
            <w:r w:rsidRPr="00E73816">
              <w:rPr>
                <w:spacing w:val="1"/>
              </w:rPr>
              <w:t xml:space="preserve"> </w:t>
            </w:r>
            <w:r w:rsidRPr="00E73816">
              <w:t>centric</w:t>
            </w:r>
            <w:r w:rsidRPr="00E73816">
              <w:rPr>
                <w:spacing w:val="-3"/>
              </w:rPr>
              <w:t xml:space="preserve"> </w:t>
            </w:r>
            <w:r w:rsidRPr="00E73816">
              <w:t>approach</w:t>
            </w:r>
            <w:r w:rsidRPr="00E73816">
              <w:rPr>
                <w:spacing w:val="-3"/>
              </w:rPr>
              <w:t xml:space="preserve"> </w:t>
            </w:r>
            <w:r w:rsidRPr="00E73816">
              <w:t>and</w:t>
            </w:r>
            <w:r w:rsidRPr="00E73816">
              <w:rPr>
                <w:spacing w:val="-3"/>
              </w:rPr>
              <w:t xml:space="preserve"> </w:t>
            </w:r>
            <w:r w:rsidRPr="00E73816">
              <w:t>stakeholders</w:t>
            </w:r>
            <w:r w:rsidRPr="00E73816">
              <w:rPr>
                <w:spacing w:val="-3"/>
              </w:rPr>
              <w:t xml:space="preserve"> </w:t>
            </w:r>
            <w:r w:rsidRPr="00E73816">
              <w:t>are</w:t>
            </w:r>
            <w:r w:rsidRPr="00E73816">
              <w:rPr>
                <w:spacing w:val="-3"/>
              </w:rPr>
              <w:t xml:space="preserve"> </w:t>
            </w:r>
            <w:r w:rsidRPr="00E73816">
              <w:t>the</w:t>
            </w:r>
            <w:r w:rsidRPr="00E73816">
              <w:rPr>
                <w:spacing w:val="-3"/>
              </w:rPr>
              <w:t xml:space="preserve"> </w:t>
            </w:r>
            <w:r w:rsidRPr="00E73816">
              <w:t>final</w:t>
            </w:r>
            <w:r w:rsidRPr="00E73816">
              <w:rPr>
                <w:spacing w:val="-3"/>
              </w:rPr>
              <w:t xml:space="preserve"> </w:t>
            </w:r>
            <w:r w:rsidRPr="00E73816">
              <w:t>beneficiary</w:t>
            </w:r>
            <w:r w:rsidRPr="00E73816">
              <w:rPr>
                <w:spacing w:val="-3"/>
              </w:rPr>
              <w:t xml:space="preserve"> </w:t>
            </w:r>
            <w:r w:rsidRPr="00E73816">
              <w:t>of</w:t>
            </w:r>
            <w:r w:rsidRPr="00E73816">
              <w:rPr>
                <w:spacing w:val="-3"/>
              </w:rPr>
              <w:t xml:space="preserve"> </w:t>
            </w:r>
            <w:r w:rsidRPr="00E73816">
              <w:t>these</w:t>
            </w:r>
            <w:r w:rsidRPr="00E73816">
              <w:rPr>
                <w:spacing w:val="-2"/>
              </w:rPr>
              <w:t xml:space="preserve"> </w:t>
            </w:r>
            <w:r w:rsidRPr="00E73816">
              <w:t>developments.</w:t>
            </w:r>
          </w:p>
          <w:p w:rsidR="00331FF2" w:rsidRPr="00E73816" w:rsidRDefault="00331FF2" w:rsidP="00331FF2">
            <w:pPr>
              <w:pStyle w:val="BodyText"/>
              <w:spacing w:line="276" w:lineRule="auto"/>
              <w:ind w:right="224"/>
            </w:pPr>
            <w:r w:rsidRPr="00E73816">
              <w:t>The institute follows the KUK approved curriculum that is strictly adhered to and faculty</w:t>
            </w:r>
            <w:r w:rsidRPr="00E73816">
              <w:rPr>
                <w:spacing w:val="1"/>
              </w:rPr>
              <w:t xml:space="preserve"> </w:t>
            </w:r>
            <w:r w:rsidRPr="00E73816">
              <w:t>members and students are encouraged to take up online short term courses to enhance skills</w:t>
            </w:r>
            <w:r w:rsidRPr="00E73816">
              <w:rPr>
                <w:spacing w:val="1"/>
              </w:rPr>
              <w:t xml:space="preserve"> </w:t>
            </w:r>
            <w:r w:rsidRPr="00E73816">
              <w:t>and technical abilities. Encouraging high quality research, Industry engagement,</w:t>
            </w:r>
            <w:r w:rsidRPr="00E73816">
              <w:rPr>
                <w:spacing w:val="1"/>
              </w:rPr>
              <w:t xml:space="preserve"> </w:t>
            </w:r>
            <w:r w:rsidRPr="00E73816">
              <w:t>Entrepreneurship,</w:t>
            </w:r>
            <w:r w:rsidRPr="00E73816">
              <w:rPr>
                <w:spacing w:val="-7"/>
              </w:rPr>
              <w:t xml:space="preserve"> </w:t>
            </w:r>
            <w:r w:rsidRPr="00E73816">
              <w:t>Alumni</w:t>
            </w:r>
            <w:r w:rsidRPr="00E73816">
              <w:rPr>
                <w:spacing w:val="-7"/>
              </w:rPr>
              <w:t xml:space="preserve"> </w:t>
            </w:r>
            <w:r w:rsidRPr="00E73816">
              <w:t>engagement</w:t>
            </w:r>
            <w:r w:rsidRPr="00E73816">
              <w:rPr>
                <w:spacing w:val="-6"/>
              </w:rPr>
              <w:t xml:space="preserve"> </w:t>
            </w:r>
            <w:r w:rsidRPr="00E73816">
              <w:t>and</w:t>
            </w:r>
            <w:r w:rsidRPr="00E73816">
              <w:rPr>
                <w:spacing w:val="-7"/>
              </w:rPr>
              <w:t xml:space="preserve"> </w:t>
            </w:r>
            <w:r w:rsidRPr="00E73816">
              <w:t>Social</w:t>
            </w:r>
            <w:r w:rsidRPr="00E73816">
              <w:rPr>
                <w:spacing w:val="-6"/>
              </w:rPr>
              <w:t xml:space="preserve"> </w:t>
            </w:r>
            <w:r w:rsidRPr="00E73816">
              <w:t>outreach</w:t>
            </w:r>
            <w:r w:rsidRPr="00E73816">
              <w:rPr>
                <w:spacing w:val="-7"/>
              </w:rPr>
              <w:t xml:space="preserve"> </w:t>
            </w:r>
            <w:r w:rsidRPr="00E73816">
              <w:t>that</w:t>
            </w:r>
            <w:r w:rsidRPr="00E73816">
              <w:rPr>
                <w:spacing w:val="-6"/>
              </w:rPr>
              <w:t xml:space="preserve"> </w:t>
            </w:r>
            <w:r w:rsidRPr="00E73816">
              <w:t>are</w:t>
            </w:r>
            <w:r w:rsidRPr="00E73816">
              <w:rPr>
                <w:spacing w:val="-7"/>
              </w:rPr>
              <w:t xml:space="preserve"> </w:t>
            </w:r>
            <w:r w:rsidRPr="00E73816">
              <w:t>targeted</w:t>
            </w:r>
            <w:r w:rsidRPr="00E73816">
              <w:rPr>
                <w:spacing w:val="-6"/>
              </w:rPr>
              <w:t xml:space="preserve"> </w:t>
            </w:r>
            <w:r w:rsidRPr="00E73816">
              <w:t>at</w:t>
            </w:r>
            <w:r w:rsidRPr="00E73816">
              <w:rPr>
                <w:spacing w:val="-7"/>
              </w:rPr>
              <w:t xml:space="preserve"> </w:t>
            </w:r>
            <w:r w:rsidRPr="00E73816">
              <w:t>helping</w:t>
            </w:r>
            <w:r w:rsidRPr="00E73816">
              <w:rPr>
                <w:spacing w:val="-7"/>
              </w:rPr>
              <w:t xml:space="preserve"> </w:t>
            </w:r>
            <w:r w:rsidRPr="00E73816">
              <w:t>people</w:t>
            </w:r>
            <w:r w:rsidRPr="00E73816">
              <w:rPr>
                <w:spacing w:val="1"/>
              </w:rPr>
              <w:t xml:space="preserve"> </w:t>
            </w:r>
            <w:r w:rsidRPr="00E73816">
              <w:t>of the region. The activities are planned in the beginning of every academic year through the</w:t>
            </w:r>
            <w:r w:rsidRPr="00E73816">
              <w:rPr>
                <w:spacing w:val="1"/>
              </w:rPr>
              <w:t xml:space="preserve"> </w:t>
            </w:r>
            <w:r w:rsidRPr="00E73816">
              <w:t>Academic</w:t>
            </w:r>
            <w:r w:rsidRPr="00E73816">
              <w:rPr>
                <w:spacing w:val="-3"/>
              </w:rPr>
              <w:t xml:space="preserve"> </w:t>
            </w:r>
            <w:r w:rsidRPr="00E73816">
              <w:t>Calendar</w:t>
            </w:r>
            <w:r w:rsidRPr="00E73816">
              <w:rPr>
                <w:spacing w:val="-2"/>
              </w:rPr>
              <w:t xml:space="preserve"> </w:t>
            </w:r>
            <w:r w:rsidRPr="00E73816">
              <w:t>and</w:t>
            </w:r>
            <w:r w:rsidRPr="00E73816">
              <w:rPr>
                <w:spacing w:val="-2"/>
              </w:rPr>
              <w:t xml:space="preserve"> </w:t>
            </w:r>
            <w:r w:rsidRPr="00E73816">
              <w:t>suggestions</w:t>
            </w:r>
            <w:r w:rsidRPr="00E73816">
              <w:rPr>
                <w:spacing w:val="-2"/>
              </w:rPr>
              <w:t xml:space="preserve"> </w:t>
            </w:r>
            <w:r w:rsidRPr="00E73816">
              <w:t>are</w:t>
            </w:r>
            <w:r w:rsidRPr="00E73816">
              <w:rPr>
                <w:spacing w:val="-2"/>
              </w:rPr>
              <w:t xml:space="preserve"> </w:t>
            </w:r>
            <w:r w:rsidRPr="00E73816">
              <w:t>sought</w:t>
            </w:r>
            <w:r w:rsidRPr="00E73816">
              <w:rPr>
                <w:spacing w:val="-2"/>
              </w:rPr>
              <w:t xml:space="preserve"> </w:t>
            </w:r>
            <w:r w:rsidRPr="00E73816">
              <w:t>from</w:t>
            </w:r>
            <w:r w:rsidRPr="00E73816">
              <w:rPr>
                <w:spacing w:val="-2"/>
              </w:rPr>
              <w:t xml:space="preserve"> </w:t>
            </w:r>
            <w:r w:rsidRPr="00E73816">
              <w:t>faculty</w:t>
            </w:r>
            <w:r w:rsidRPr="00E73816">
              <w:rPr>
                <w:spacing w:val="-2"/>
              </w:rPr>
              <w:t xml:space="preserve"> </w:t>
            </w:r>
            <w:r w:rsidRPr="00E73816">
              <w:t>members.</w:t>
            </w:r>
          </w:p>
          <w:p w:rsidR="00331FF2" w:rsidRPr="00E73816" w:rsidRDefault="00331FF2" w:rsidP="00331FF2">
            <w:pPr>
              <w:pStyle w:val="BodyText"/>
              <w:spacing w:line="276" w:lineRule="auto"/>
              <w:ind w:right="227"/>
            </w:pPr>
            <w:r w:rsidRPr="00E73816">
              <w:t>Development Plan is a quality initiative which concentrates on the development of the</w:t>
            </w:r>
            <w:r w:rsidRPr="00E73816">
              <w:rPr>
                <w:spacing w:val="1"/>
              </w:rPr>
              <w:t xml:space="preserve"> </w:t>
            </w:r>
            <w:r w:rsidRPr="00E73816">
              <w:t>departments in terms of infrastructure, faculty strength, faculty achievement, students’</w:t>
            </w:r>
            <w:r w:rsidRPr="00E73816">
              <w:rPr>
                <w:spacing w:val="1"/>
              </w:rPr>
              <w:t xml:space="preserve"> </w:t>
            </w:r>
            <w:r w:rsidRPr="00E73816">
              <w:t>development</w:t>
            </w:r>
            <w:r w:rsidRPr="00E73816">
              <w:rPr>
                <w:spacing w:val="-6"/>
              </w:rPr>
              <w:t xml:space="preserve"> </w:t>
            </w:r>
            <w:r w:rsidRPr="00E73816">
              <w:t>and</w:t>
            </w:r>
            <w:r w:rsidRPr="00E73816">
              <w:rPr>
                <w:spacing w:val="-5"/>
              </w:rPr>
              <w:t xml:space="preserve"> </w:t>
            </w:r>
            <w:r w:rsidRPr="00E73816">
              <w:t>student</w:t>
            </w:r>
            <w:r w:rsidRPr="00E73816">
              <w:rPr>
                <w:spacing w:val="-5"/>
              </w:rPr>
              <w:t xml:space="preserve"> </w:t>
            </w:r>
            <w:r w:rsidRPr="00E73816">
              <w:t>achievement.</w:t>
            </w:r>
            <w:r w:rsidRPr="00E73816">
              <w:rPr>
                <w:spacing w:val="-5"/>
              </w:rPr>
              <w:t xml:space="preserve"> </w:t>
            </w:r>
            <w:r w:rsidRPr="00E73816">
              <w:t>The</w:t>
            </w:r>
            <w:r w:rsidRPr="00E73816">
              <w:rPr>
                <w:spacing w:val="-5"/>
              </w:rPr>
              <w:t xml:space="preserve"> </w:t>
            </w:r>
            <w:r w:rsidRPr="00E73816">
              <w:t>plan</w:t>
            </w:r>
            <w:r w:rsidRPr="00E73816">
              <w:rPr>
                <w:spacing w:val="-5"/>
              </w:rPr>
              <w:t xml:space="preserve"> </w:t>
            </w:r>
            <w:r w:rsidRPr="00E73816">
              <w:t>is</w:t>
            </w:r>
            <w:r w:rsidRPr="00E73816">
              <w:rPr>
                <w:spacing w:val="-5"/>
              </w:rPr>
              <w:t xml:space="preserve"> </w:t>
            </w:r>
            <w:r w:rsidRPr="00E73816">
              <w:t>finalized</w:t>
            </w:r>
            <w:r w:rsidRPr="00E73816">
              <w:rPr>
                <w:spacing w:val="-6"/>
              </w:rPr>
              <w:t xml:space="preserve"> </w:t>
            </w:r>
            <w:r w:rsidRPr="00E73816">
              <w:t>by</w:t>
            </w:r>
            <w:r w:rsidRPr="00E73816">
              <w:rPr>
                <w:spacing w:val="-5"/>
              </w:rPr>
              <w:t xml:space="preserve"> </w:t>
            </w:r>
            <w:r w:rsidRPr="00E73816">
              <w:t>the</w:t>
            </w:r>
            <w:r w:rsidRPr="00E73816">
              <w:rPr>
                <w:spacing w:val="-5"/>
              </w:rPr>
              <w:t xml:space="preserve"> </w:t>
            </w:r>
            <w:r w:rsidRPr="00E73816">
              <w:t>HODs</w:t>
            </w:r>
            <w:r w:rsidRPr="00E73816">
              <w:rPr>
                <w:spacing w:val="-5"/>
              </w:rPr>
              <w:t xml:space="preserve"> </w:t>
            </w:r>
            <w:r w:rsidRPr="00E73816">
              <w:t>of</w:t>
            </w:r>
            <w:r w:rsidRPr="00E73816">
              <w:rPr>
                <w:spacing w:val="-5"/>
              </w:rPr>
              <w:t xml:space="preserve"> </w:t>
            </w:r>
            <w:r w:rsidRPr="00E73816">
              <w:t>all</w:t>
            </w:r>
            <w:r w:rsidRPr="00E73816">
              <w:rPr>
                <w:spacing w:val="-5"/>
              </w:rPr>
              <w:t xml:space="preserve"> </w:t>
            </w:r>
            <w:r w:rsidRPr="00E73816">
              <w:t>departments</w:t>
            </w:r>
            <w:r w:rsidRPr="00E73816">
              <w:rPr>
                <w:spacing w:val="-5"/>
              </w:rPr>
              <w:t xml:space="preserve"> </w:t>
            </w:r>
            <w:r w:rsidRPr="00E73816">
              <w:t>in</w:t>
            </w:r>
            <w:r w:rsidRPr="00E73816">
              <w:rPr>
                <w:spacing w:val="1"/>
              </w:rPr>
              <w:t xml:space="preserve"> </w:t>
            </w:r>
            <w:r w:rsidRPr="00E73816">
              <w:t>consultation with their faculty members. This plan is then discussed in the HODs meeting with</w:t>
            </w:r>
            <w:r w:rsidRPr="00E73816">
              <w:rPr>
                <w:spacing w:val="1"/>
              </w:rPr>
              <w:t xml:space="preserve"> </w:t>
            </w:r>
            <w:r w:rsidRPr="00E73816">
              <w:t>the</w:t>
            </w:r>
            <w:r w:rsidRPr="00E73816">
              <w:rPr>
                <w:spacing w:val="-2"/>
              </w:rPr>
              <w:t xml:space="preserve"> </w:t>
            </w:r>
            <w:r w:rsidRPr="00E73816">
              <w:t>Principal,</w:t>
            </w:r>
            <w:r w:rsidRPr="00E73816">
              <w:rPr>
                <w:spacing w:val="-2"/>
              </w:rPr>
              <w:t xml:space="preserve"> </w:t>
            </w:r>
            <w:r w:rsidRPr="00E73816">
              <w:t>followed</w:t>
            </w:r>
            <w:r w:rsidRPr="00E73816">
              <w:rPr>
                <w:spacing w:val="-1"/>
              </w:rPr>
              <w:t xml:space="preserve"> </w:t>
            </w:r>
            <w:r w:rsidRPr="00E73816">
              <w:t>by</w:t>
            </w:r>
            <w:r w:rsidRPr="00E73816">
              <w:rPr>
                <w:spacing w:val="-2"/>
              </w:rPr>
              <w:t xml:space="preserve"> </w:t>
            </w:r>
            <w:r w:rsidRPr="00E73816">
              <w:t>approval</w:t>
            </w:r>
            <w:r w:rsidRPr="00E73816">
              <w:rPr>
                <w:spacing w:val="-2"/>
              </w:rPr>
              <w:t xml:space="preserve"> </w:t>
            </w:r>
            <w:r w:rsidRPr="00E73816">
              <w:t>from</w:t>
            </w:r>
            <w:r w:rsidRPr="00E73816">
              <w:rPr>
                <w:spacing w:val="-1"/>
              </w:rPr>
              <w:t xml:space="preserve"> </w:t>
            </w:r>
            <w:r w:rsidRPr="00E73816">
              <w:t>the</w:t>
            </w:r>
            <w:r w:rsidRPr="00E73816">
              <w:rPr>
                <w:spacing w:val="-2"/>
              </w:rPr>
              <w:t xml:space="preserve"> </w:t>
            </w:r>
            <w:r w:rsidRPr="00E73816">
              <w:t>management.</w:t>
            </w:r>
          </w:p>
          <w:p w:rsidR="00331FF2" w:rsidRPr="00E73816" w:rsidRDefault="00331FF2" w:rsidP="00331FF2">
            <w:pPr>
              <w:pStyle w:val="Heading1"/>
              <w:rPr>
                <w:b w:val="0"/>
                <w:sz w:val="24"/>
                <w:szCs w:val="24"/>
              </w:rPr>
            </w:pPr>
            <w:r w:rsidRPr="00E73816">
              <w:rPr>
                <w:sz w:val="24"/>
                <w:szCs w:val="24"/>
              </w:rPr>
              <w:lastRenderedPageBreak/>
              <w:t>The</w:t>
            </w:r>
            <w:r w:rsidRPr="00E73816">
              <w:rPr>
                <w:spacing w:val="-5"/>
                <w:sz w:val="24"/>
                <w:szCs w:val="24"/>
              </w:rPr>
              <w:t xml:space="preserve"> </w:t>
            </w:r>
            <w:r w:rsidRPr="00E73816">
              <w:rPr>
                <w:sz w:val="24"/>
                <w:szCs w:val="24"/>
              </w:rPr>
              <w:t>salient</w:t>
            </w:r>
            <w:r w:rsidRPr="00E73816">
              <w:rPr>
                <w:spacing w:val="-5"/>
                <w:sz w:val="24"/>
                <w:szCs w:val="24"/>
              </w:rPr>
              <w:t xml:space="preserve"> </w:t>
            </w:r>
            <w:r w:rsidRPr="00E73816">
              <w:rPr>
                <w:sz w:val="24"/>
                <w:szCs w:val="24"/>
              </w:rPr>
              <w:t>features</w:t>
            </w:r>
            <w:r w:rsidRPr="00E73816">
              <w:rPr>
                <w:spacing w:val="-5"/>
                <w:sz w:val="24"/>
                <w:szCs w:val="24"/>
              </w:rPr>
              <w:t xml:space="preserve"> </w:t>
            </w:r>
            <w:r w:rsidRPr="00E73816">
              <w:rPr>
                <w:sz w:val="24"/>
                <w:szCs w:val="24"/>
              </w:rPr>
              <w:t>of</w:t>
            </w:r>
            <w:r w:rsidRPr="00E73816">
              <w:rPr>
                <w:spacing w:val="-5"/>
                <w:sz w:val="24"/>
                <w:szCs w:val="24"/>
              </w:rPr>
              <w:t xml:space="preserve"> </w:t>
            </w:r>
            <w:r w:rsidRPr="00E73816">
              <w:rPr>
                <w:sz w:val="24"/>
                <w:szCs w:val="24"/>
              </w:rPr>
              <w:t>the</w:t>
            </w:r>
            <w:r w:rsidRPr="00E73816">
              <w:rPr>
                <w:spacing w:val="-5"/>
                <w:sz w:val="24"/>
                <w:szCs w:val="24"/>
              </w:rPr>
              <w:t xml:space="preserve"> </w:t>
            </w:r>
            <w:r w:rsidRPr="00E73816">
              <w:rPr>
                <w:sz w:val="24"/>
                <w:szCs w:val="24"/>
              </w:rPr>
              <w:t>strategic</w:t>
            </w:r>
            <w:r w:rsidRPr="00E73816">
              <w:rPr>
                <w:spacing w:val="-5"/>
                <w:sz w:val="24"/>
                <w:szCs w:val="24"/>
              </w:rPr>
              <w:t xml:space="preserve"> </w:t>
            </w:r>
            <w:r w:rsidRPr="00E73816">
              <w:rPr>
                <w:sz w:val="24"/>
                <w:szCs w:val="24"/>
              </w:rPr>
              <w:t>plan</w:t>
            </w:r>
            <w:r w:rsidRPr="00E73816">
              <w:rPr>
                <w:spacing w:val="-5"/>
                <w:sz w:val="24"/>
                <w:szCs w:val="24"/>
              </w:rPr>
              <w:t xml:space="preserve"> </w:t>
            </w:r>
            <w:r w:rsidRPr="00E73816">
              <w:rPr>
                <w:sz w:val="24"/>
                <w:szCs w:val="24"/>
              </w:rPr>
              <w:t>are</w:t>
            </w:r>
            <w:r w:rsidRPr="00E73816">
              <w:rPr>
                <w:b w:val="0"/>
                <w:sz w:val="24"/>
                <w:szCs w:val="24"/>
              </w:rPr>
              <w:t>:</w:t>
            </w:r>
          </w:p>
          <w:p w:rsidR="00331FF2" w:rsidRPr="00E73816" w:rsidRDefault="00331FF2" w:rsidP="00331FF2">
            <w:pPr>
              <w:pStyle w:val="ListParagraph"/>
              <w:numPr>
                <w:ilvl w:val="0"/>
                <w:numId w:val="43"/>
              </w:numPr>
              <w:tabs>
                <w:tab w:val="left" w:pos="239"/>
              </w:tabs>
              <w:spacing w:before="38" w:line="276" w:lineRule="auto"/>
              <w:ind w:right="488" w:firstLine="0"/>
              <w:rPr>
                <w:sz w:val="24"/>
                <w:szCs w:val="24"/>
              </w:rPr>
            </w:pPr>
            <w:r w:rsidRPr="00E73816">
              <w:rPr>
                <w:sz w:val="24"/>
                <w:szCs w:val="24"/>
              </w:rPr>
              <w:t>Developing</w:t>
            </w:r>
            <w:r w:rsidRPr="00E73816">
              <w:rPr>
                <w:spacing w:val="-9"/>
                <w:sz w:val="24"/>
                <w:szCs w:val="24"/>
              </w:rPr>
              <w:t xml:space="preserve"> </w:t>
            </w:r>
            <w:r w:rsidRPr="00E73816">
              <w:rPr>
                <w:sz w:val="24"/>
                <w:szCs w:val="24"/>
              </w:rPr>
              <w:t>Multidisciplinary</w:t>
            </w:r>
            <w:r w:rsidRPr="00E73816">
              <w:rPr>
                <w:spacing w:val="-8"/>
                <w:sz w:val="24"/>
                <w:szCs w:val="24"/>
              </w:rPr>
              <w:t xml:space="preserve"> </w:t>
            </w:r>
            <w:r w:rsidRPr="00E73816">
              <w:rPr>
                <w:sz w:val="24"/>
                <w:szCs w:val="24"/>
              </w:rPr>
              <w:t>innovation</w:t>
            </w:r>
            <w:r w:rsidRPr="00E73816">
              <w:rPr>
                <w:spacing w:val="-8"/>
                <w:sz w:val="24"/>
                <w:szCs w:val="24"/>
              </w:rPr>
              <w:t xml:space="preserve"> </w:t>
            </w:r>
            <w:r w:rsidRPr="00E73816">
              <w:rPr>
                <w:sz w:val="24"/>
                <w:szCs w:val="24"/>
              </w:rPr>
              <w:t>ecosystem,</w:t>
            </w:r>
            <w:r w:rsidRPr="00E73816">
              <w:rPr>
                <w:spacing w:val="-9"/>
                <w:sz w:val="24"/>
                <w:szCs w:val="24"/>
              </w:rPr>
              <w:t xml:space="preserve"> </w:t>
            </w:r>
            <w:r w:rsidRPr="00E73816">
              <w:rPr>
                <w:sz w:val="24"/>
                <w:szCs w:val="24"/>
              </w:rPr>
              <w:t>leading</w:t>
            </w:r>
            <w:r w:rsidRPr="00E73816">
              <w:rPr>
                <w:spacing w:val="-8"/>
                <w:sz w:val="24"/>
                <w:szCs w:val="24"/>
              </w:rPr>
              <w:t xml:space="preserve"> </w:t>
            </w:r>
            <w:r w:rsidRPr="00E73816">
              <w:rPr>
                <w:sz w:val="24"/>
                <w:szCs w:val="24"/>
              </w:rPr>
              <w:t>to</w:t>
            </w:r>
            <w:r w:rsidRPr="00E73816">
              <w:rPr>
                <w:spacing w:val="-8"/>
                <w:sz w:val="24"/>
                <w:szCs w:val="24"/>
              </w:rPr>
              <w:t xml:space="preserve"> </w:t>
            </w:r>
            <w:r w:rsidRPr="00E73816">
              <w:rPr>
                <w:sz w:val="24"/>
                <w:szCs w:val="24"/>
              </w:rPr>
              <w:t>incubation</w:t>
            </w:r>
            <w:r w:rsidRPr="00E73816">
              <w:rPr>
                <w:spacing w:val="-8"/>
                <w:sz w:val="24"/>
                <w:szCs w:val="24"/>
              </w:rPr>
              <w:t xml:space="preserve"> </w:t>
            </w:r>
            <w:r w:rsidRPr="00E73816">
              <w:rPr>
                <w:sz w:val="24"/>
                <w:szCs w:val="24"/>
              </w:rPr>
              <w:t>at</w:t>
            </w:r>
            <w:r w:rsidRPr="00E73816">
              <w:rPr>
                <w:spacing w:val="-9"/>
                <w:sz w:val="24"/>
                <w:szCs w:val="24"/>
              </w:rPr>
              <w:t xml:space="preserve"> </w:t>
            </w:r>
            <w:r w:rsidRPr="00E73816">
              <w:rPr>
                <w:sz w:val="24"/>
                <w:szCs w:val="24"/>
              </w:rPr>
              <w:t>institute,</w:t>
            </w:r>
            <w:r w:rsidRPr="00E73816">
              <w:rPr>
                <w:spacing w:val="-8"/>
                <w:sz w:val="24"/>
                <w:szCs w:val="24"/>
              </w:rPr>
              <w:t xml:space="preserve"> </w:t>
            </w:r>
            <w:r w:rsidRPr="00E73816">
              <w:rPr>
                <w:sz w:val="24"/>
                <w:szCs w:val="24"/>
              </w:rPr>
              <w:t>project</w:t>
            </w:r>
            <w:r w:rsidRPr="00E73816">
              <w:rPr>
                <w:spacing w:val="1"/>
                <w:sz w:val="24"/>
                <w:szCs w:val="24"/>
              </w:rPr>
              <w:t xml:space="preserve"> </w:t>
            </w:r>
            <w:r w:rsidRPr="00E73816">
              <w:rPr>
                <w:sz w:val="24"/>
                <w:szCs w:val="24"/>
              </w:rPr>
              <w:t>based</w:t>
            </w:r>
            <w:r w:rsidRPr="00E73816">
              <w:rPr>
                <w:spacing w:val="-2"/>
                <w:sz w:val="24"/>
                <w:szCs w:val="24"/>
              </w:rPr>
              <w:t xml:space="preserve"> </w:t>
            </w:r>
            <w:r w:rsidRPr="00E73816">
              <w:rPr>
                <w:sz w:val="24"/>
                <w:szCs w:val="24"/>
              </w:rPr>
              <w:t>learning</w:t>
            </w:r>
            <w:r w:rsidRPr="00E73816">
              <w:rPr>
                <w:spacing w:val="-1"/>
                <w:sz w:val="24"/>
                <w:szCs w:val="24"/>
              </w:rPr>
              <w:t xml:space="preserve"> </w:t>
            </w:r>
            <w:r w:rsidRPr="00E73816">
              <w:rPr>
                <w:sz w:val="24"/>
                <w:szCs w:val="24"/>
              </w:rPr>
              <w:t>for</w:t>
            </w:r>
            <w:r w:rsidRPr="00E73816">
              <w:rPr>
                <w:spacing w:val="-1"/>
                <w:sz w:val="24"/>
                <w:szCs w:val="24"/>
              </w:rPr>
              <w:t xml:space="preserve"> </w:t>
            </w:r>
            <w:r w:rsidRPr="00E73816">
              <w:rPr>
                <w:sz w:val="24"/>
                <w:szCs w:val="24"/>
              </w:rPr>
              <w:t>students.</w:t>
            </w:r>
          </w:p>
          <w:p w:rsidR="00331FF2" w:rsidRPr="00E73816" w:rsidRDefault="00331FF2" w:rsidP="00331FF2">
            <w:pPr>
              <w:pStyle w:val="ListParagraph"/>
              <w:numPr>
                <w:ilvl w:val="0"/>
                <w:numId w:val="43"/>
              </w:numPr>
              <w:tabs>
                <w:tab w:val="left" w:pos="239"/>
              </w:tabs>
              <w:spacing w:line="276" w:lineRule="auto"/>
              <w:ind w:right="548" w:firstLine="0"/>
              <w:rPr>
                <w:sz w:val="24"/>
                <w:szCs w:val="24"/>
              </w:rPr>
            </w:pPr>
            <w:r w:rsidRPr="00E73816">
              <w:rPr>
                <w:sz w:val="24"/>
                <w:szCs w:val="24"/>
              </w:rPr>
              <w:t>Publishing</w:t>
            </w:r>
            <w:r w:rsidRPr="00E73816">
              <w:rPr>
                <w:spacing w:val="-6"/>
                <w:sz w:val="24"/>
                <w:szCs w:val="24"/>
              </w:rPr>
              <w:t xml:space="preserve"> </w:t>
            </w:r>
            <w:r w:rsidRPr="00E73816">
              <w:rPr>
                <w:sz w:val="24"/>
                <w:szCs w:val="24"/>
              </w:rPr>
              <w:t>paper</w:t>
            </w:r>
            <w:r w:rsidRPr="00E73816">
              <w:rPr>
                <w:spacing w:val="-5"/>
                <w:sz w:val="24"/>
                <w:szCs w:val="24"/>
              </w:rPr>
              <w:t xml:space="preserve"> </w:t>
            </w:r>
            <w:r w:rsidRPr="00E73816">
              <w:rPr>
                <w:sz w:val="24"/>
                <w:szCs w:val="24"/>
              </w:rPr>
              <w:t>in</w:t>
            </w:r>
            <w:r w:rsidRPr="00E73816">
              <w:rPr>
                <w:spacing w:val="-5"/>
                <w:sz w:val="24"/>
                <w:szCs w:val="24"/>
              </w:rPr>
              <w:t xml:space="preserve"> </w:t>
            </w:r>
            <w:r w:rsidRPr="00E73816">
              <w:rPr>
                <w:sz w:val="24"/>
                <w:szCs w:val="24"/>
              </w:rPr>
              <w:t>reputed</w:t>
            </w:r>
            <w:r w:rsidRPr="00E73816">
              <w:rPr>
                <w:spacing w:val="-6"/>
                <w:sz w:val="24"/>
                <w:szCs w:val="24"/>
              </w:rPr>
              <w:t xml:space="preserve"> </w:t>
            </w:r>
            <w:r w:rsidRPr="00E73816">
              <w:rPr>
                <w:sz w:val="24"/>
                <w:szCs w:val="24"/>
              </w:rPr>
              <w:t>journals</w:t>
            </w:r>
            <w:r w:rsidRPr="00E73816">
              <w:rPr>
                <w:spacing w:val="-5"/>
                <w:sz w:val="24"/>
                <w:szCs w:val="24"/>
              </w:rPr>
              <w:t xml:space="preserve"> </w:t>
            </w:r>
            <w:r w:rsidRPr="00E73816">
              <w:rPr>
                <w:sz w:val="24"/>
                <w:szCs w:val="24"/>
              </w:rPr>
              <w:t>by</w:t>
            </w:r>
            <w:r w:rsidRPr="00E73816">
              <w:rPr>
                <w:spacing w:val="-5"/>
                <w:sz w:val="24"/>
                <w:szCs w:val="24"/>
              </w:rPr>
              <w:t xml:space="preserve"> </w:t>
            </w:r>
            <w:r w:rsidRPr="00E73816">
              <w:rPr>
                <w:sz w:val="24"/>
                <w:szCs w:val="24"/>
              </w:rPr>
              <w:t>faculty</w:t>
            </w:r>
            <w:r w:rsidRPr="00E73816">
              <w:rPr>
                <w:spacing w:val="-6"/>
                <w:sz w:val="24"/>
                <w:szCs w:val="24"/>
              </w:rPr>
              <w:t xml:space="preserve"> </w:t>
            </w:r>
            <w:r w:rsidRPr="00E73816">
              <w:rPr>
                <w:sz w:val="24"/>
                <w:szCs w:val="24"/>
              </w:rPr>
              <w:t>members</w:t>
            </w:r>
            <w:r w:rsidRPr="00E73816">
              <w:rPr>
                <w:spacing w:val="-5"/>
                <w:sz w:val="24"/>
                <w:szCs w:val="24"/>
              </w:rPr>
              <w:t xml:space="preserve"> </w:t>
            </w:r>
            <w:r w:rsidRPr="00E73816">
              <w:rPr>
                <w:sz w:val="24"/>
                <w:szCs w:val="24"/>
              </w:rPr>
              <w:t>and</w:t>
            </w:r>
            <w:r w:rsidRPr="00E73816">
              <w:rPr>
                <w:spacing w:val="-5"/>
                <w:sz w:val="24"/>
                <w:szCs w:val="24"/>
              </w:rPr>
              <w:t xml:space="preserve"> </w:t>
            </w:r>
            <w:r w:rsidRPr="00E73816">
              <w:rPr>
                <w:sz w:val="24"/>
                <w:szCs w:val="24"/>
              </w:rPr>
              <w:t>encourage</w:t>
            </w:r>
            <w:r w:rsidRPr="00E73816">
              <w:rPr>
                <w:spacing w:val="-6"/>
                <w:sz w:val="24"/>
                <w:szCs w:val="24"/>
              </w:rPr>
              <w:t xml:space="preserve"> </w:t>
            </w:r>
            <w:r w:rsidRPr="00E73816">
              <w:rPr>
                <w:sz w:val="24"/>
                <w:szCs w:val="24"/>
              </w:rPr>
              <w:t>students</w:t>
            </w:r>
            <w:r w:rsidRPr="00E73816">
              <w:rPr>
                <w:spacing w:val="-5"/>
                <w:sz w:val="24"/>
                <w:szCs w:val="24"/>
              </w:rPr>
              <w:t xml:space="preserve"> </w:t>
            </w:r>
            <w:r w:rsidRPr="00E73816">
              <w:rPr>
                <w:sz w:val="24"/>
                <w:szCs w:val="24"/>
              </w:rPr>
              <w:t>to</w:t>
            </w:r>
            <w:r w:rsidRPr="00E73816">
              <w:rPr>
                <w:spacing w:val="-5"/>
                <w:sz w:val="24"/>
                <w:szCs w:val="24"/>
              </w:rPr>
              <w:t xml:space="preserve"> </w:t>
            </w:r>
            <w:r w:rsidRPr="00E73816">
              <w:rPr>
                <w:sz w:val="24"/>
                <w:szCs w:val="24"/>
              </w:rPr>
              <w:t>do</w:t>
            </w:r>
            <w:r w:rsidRPr="00E73816">
              <w:rPr>
                <w:spacing w:val="-5"/>
                <w:sz w:val="24"/>
                <w:szCs w:val="24"/>
              </w:rPr>
              <w:t xml:space="preserve"> </w:t>
            </w:r>
            <w:r w:rsidRPr="00E73816">
              <w:rPr>
                <w:sz w:val="24"/>
                <w:szCs w:val="24"/>
              </w:rPr>
              <w:t>the</w:t>
            </w:r>
            <w:r w:rsidRPr="00E73816">
              <w:rPr>
                <w:spacing w:val="1"/>
                <w:sz w:val="24"/>
                <w:szCs w:val="24"/>
              </w:rPr>
              <w:t xml:space="preserve"> </w:t>
            </w:r>
            <w:r w:rsidRPr="00E73816">
              <w:rPr>
                <w:sz w:val="24"/>
                <w:szCs w:val="24"/>
              </w:rPr>
              <w:t>same</w:t>
            </w:r>
          </w:p>
          <w:p w:rsidR="00331FF2" w:rsidRPr="00E73816" w:rsidRDefault="00331FF2" w:rsidP="00331FF2">
            <w:pPr>
              <w:pStyle w:val="ListParagraph"/>
              <w:numPr>
                <w:ilvl w:val="0"/>
                <w:numId w:val="43"/>
              </w:numPr>
              <w:tabs>
                <w:tab w:val="left" w:pos="239"/>
              </w:tabs>
              <w:ind w:left="238"/>
              <w:rPr>
                <w:sz w:val="24"/>
                <w:szCs w:val="24"/>
              </w:rPr>
            </w:pPr>
            <w:r w:rsidRPr="00E73816">
              <w:rPr>
                <w:sz w:val="24"/>
                <w:szCs w:val="24"/>
              </w:rPr>
              <w:t>Sponsoring</w:t>
            </w:r>
            <w:r w:rsidRPr="00E73816">
              <w:rPr>
                <w:spacing w:val="-8"/>
                <w:sz w:val="24"/>
                <w:szCs w:val="24"/>
              </w:rPr>
              <w:t xml:space="preserve"> </w:t>
            </w:r>
            <w:r w:rsidRPr="00E73816">
              <w:rPr>
                <w:sz w:val="24"/>
                <w:szCs w:val="24"/>
              </w:rPr>
              <w:t>faculty</w:t>
            </w:r>
            <w:r w:rsidRPr="00E73816">
              <w:rPr>
                <w:spacing w:val="-8"/>
                <w:sz w:val="24"/>
                <w:szCs w:val="24"/>
              </w:rPr>
              <w:t xml:space="preserve"> </w:t>
            </w:r>
            <w:r w:rsidRPr="00E73816">
              <w:rPr>
                <w:sz w:val="24"/>
                <w:szCs w:val="24"/>
              </w:rPr>
              <w:t>members</w:t>
            </w:r>
            <w:r w:rsidRPr="00E73816">
              <w:rPr>
                <w:spacing w:val="-7"/>
                <w:sz w:val="24"/>
                <w:szCs w:val="24"/>
              </w:rPr>
              <w:t xml:space="preserve"> </w:t>
            </w:r>
            <w:r w:rsidRPr="00E73816">
              <w:rPr>
                <w:sz w:val="24"/>
                <w:szCs w:val="24"/>
              </w:rPr>
              <w:t>and</w:t>
            </w:r>
            <w:r w:rsidRPr="00E73816">
              <w:rPr>
                <w:spacing w:val="-8"/>
                <w:sz w:val="24"/>
                <w:szCs w:val="24"/>
              </w:rPr>
              <w:t xml:space="preserve"> </w:t>
            </w:r>
            <w:r w:rsidRPr="00E73816">
              <w:rPr>
                <w:sz w:val="24"/>
                <w:szCs w:val="24"/>
              </w:rPr>
              <w:t>students</w:t>
            </w:r>
            <w:r w:rsidRPr="00E73816">
              <w:rPr>
                <w:spacing w:val="-8"/>
                <w:sz w:val="24"/>
                <w:szCs w:val="24"/>
              </w:rPr>
              <w:t xml:space="preserve"> </w:t>
            </w:r>
            <w:r w:rsidRPr="00E73816">
              <w:rPr>
                <w:sz w:val="24"/>
                <w:szCs w:val="24"/>
              </w:rPr>
              <w:t>to</w:t>
            </w:r>
            <w:r w:rsidRPr="00E73816">
              <w:rPr>
                <w:spacing w:val="-7"/>
                <w:sz w:val="24"/>
                <w:szCs w:val="24"/>
              </w:rPr>
              <w:t xml:space="preserve"> </w:t>
            </w:r>
            <w:r w:rsidRPr="00E73816">
              <w:rPr>
                <w:sz w:val="24"/>
                <w:szCs w:val="24"/>
              </w:rPr>
              <w:t>National/International</w:t>
            </w:r>
            <w:r w:rsidRPr="00E73816">
              <w:rPr>
                <w:spacing w:val="-8"/>
                <w:sz w:val="24"/>
                <w:szCs w:val="24"/>
              </w:rPr>
              <w:t xml:space="preserve"> </w:t>
            </w:r>
            <w:r w:rsidRPr="00E73816">
              <w:rPr>
                <w:sz w:val="24"/>
                <w:szCs w:val="24"/>
              </w:rPr>
              <w:t>level</w:t>
            </w:r>
            <w:r w:rsidRPr="00E73816">
              <w:rPr>
                <w:spacing w:val="-7"/>
                <w:sz w:val="24"/>
                <w:szCs w:val="24"/>
              </w:rPr>
              <w:t xml:space="preserve"> </w:t>
            </w:r>
            <w:r w:rsidRPr="00E73816">
              <w:rPr>
                <w:sz w:val="24"/>
                <w:szCs w:val="24"/>
              </w:rPr>
              <w:t>events</w:t>
            </w:r>
          </w:p>
          <w:p w:rsidR="00331FF2" w:rsidRPr="00E73816" w:rsidRDefault="00331FF2" w:rsidP="00331FF2">
            <w:pPr>
              <w:pStyle w:val="ListParagraph"/>
              <w:numPr>
                <w:ilvl w:val="0"/>
                <w:numId w:val="43"/>
              </w:numPr>
              <w:tabs>
                <w:tab w:val="left" w:pos="239"/>
              </w:tabs>
              <w:spacing w:before="38"/>
              <w:ind w:left="238"/>
              <w:rPr>
                <w:sz w:val="24"/>
                <w:szCs w:val="24"/>
              </w:rPr>
            </w:pPr>
            <w:r w:rsidRPr="00E73816">
              <w:rPr>
                <w:sz w:val="24"/>
                <w:szCs w:val="24"/>
              </w:rPr>
              <w:t>Sign</w:t>
            </w:r>
            <w:r w:rsidRPr="00E73816">
              <w:rPr>
                <w:spacing w:val="-7"/>
                <w:sz w:val="24"/>
                <w:szCs w:val="24"/>
              </w:rPr>
              <w:t xml:space="preserve"> </w:t>
            </w:r>
            <w:proofErr w:type="spellStart"/>
            <w:r w:rsidRPr="00E73816">
              <w:rPr>
                <w:sz w:val="24"/>
                <w:szCs w:val="24"/>
              </w:rPr>
              <w:t>MoU</w:t>
            </w:r>
            <w:proofErr w:type="spellEnd"/>
            <w:r w:rsidRPr="00E73816">
              <w:rPr>
                <w:spacing w:val="-7"/>
                <w:sz w:val="24"/>
                <w:szCs w:val="24"/>
              </w:rPr>
              <w:t xml:space="preserve"> </w:t>
            </w:r>
            <w:r w:rsidRPr="00E73816">
              <w:rPr>
                <w:sz w:val="24"/>
                <w:szCs w:val="24"/>
              </w:rPr>
              <w:t>with</w:t>
            </w:r>
            <w:r w:rsidRPr="00E73816">
              <w:rPr>
                <w:spacing w:val="-6"/>
                <w:sz w:val="24"/>
                <w:szCs w:val="24"/>
              </w:rPr>
              <w:t xml:space="preserve"> </w:t>
            </w:r>
            <w:r w:rsidRPr="00E73816">
              <w:rPr>
                <w:sz w:val="24"/>
                <w:szCs w:val="24"/>
              </w:rPr>
              <w:t>industry</w:t>
            </w:r>
            <w:r w:rsidRPr="00E73816">
              <w:rPr>
                <w:spacing w:val="-7"/>
                <w:sz w:val="24"/>
                <w:szCs w:val="24"/>
              </w:rPr>
              <w:t xml:space="preserve"> </w:t>
            </w:r>
            <w:r w:rsidRPr="00E73816">
              <w:rPr>
                <w:sz w:val="24"/>
                <w:szCs w:val="24"/>
              </w:rPr>
              <w:t>for</w:t>
            </w:r>
            <w:r w:rsidRPr="00E73816">
              <w:rPr>
                <w:spacing w:val="-7"/>
                <w:sz w:val="24"/>
                <w:szCs w:val="24"/>
              </w:rPr>
              <w:t xml:space="preserve"> </w:t>
            </w:r>
            <w:r w:rsidRPr="00E73816">
              <w:rPr>
                <w:sz w:val="24"/>
                <w:szCs w:val="24"/>
              </w:rPr>
              <w:t>training,</w:t>
            </w:r>
            <w:r w:rsidRPr="00E73816">
              <w:rPr>
                <w:spacing w:val="-6"/>
                <w:sz w:val="24"/>
                <w:szCs w:val="24"/>
              </w:rPr>
              <w:t xml:space="preserve"> </w:t>
            </w:r>
            <w:r w:rsidRPr="00E73816">
              <w:rPr>
                <w:sz w:val="24"/>
                <w:szCs w:val="24"/>
              </w:rPr>
              <w:t>interaction,</w:t>
            </w:r>
            <w:r w:rsidRPr="00E73816">
              <w:rPr>
                <w:spacing w:val="-7"/>
                <w:sz w:val="24"/>
                <w:szCs w:val="24"/>
              </w:rPr>
              <w:t xml:space="preserve"> </w:t>
            </w:r>
            <w:r w:rsidRPr="00E73816">
              <w:rPr>
                <w:sz w:val="24"/>
                <w:szCs w:val="24"/>
              </w:rPr>
              <w:t>inviting</w:t>
            </w:r>
            <w:r w:rsidRPr="00E73816">
              <w:rPr>
                <w:spacing w:val="-7"/>
                <w:sz w:val="24"/>
                <w:szCs w:val="24"/>
              </w:rPr>
              <w:t xml:space="preserve"> </w:t>
            </w:r>
            <w:r w:rsidRPr="00E73816">
              <w:rPr>
                <w:sz w:val="24"/>
                <w:szCs w:val="24"/>
              </w:rPr>
              <w:t>experts</w:t>
            </w:r>
            <w:r w:rsidRPr="00E73816">
              <w:rPr>
                <w:spacing w:val="-6"/>
                <w:sz w:val="24"/>
                <w:szCs w:val="24"/>
              </w:rPr>
              <w:t xml:space="preserve"> </w:t>
            </w:r>
            <w:r w:rsidRPr="00E73816">
              <w:rPr>
                <w:sz w:val="24"/>
                <w:szCs w:val="24"/>
              </w:rPr>
              <w:t>for</w:t>
            </w:r>
            <w:r w:rsidRPr="00E73816">
              <w:rPr>
                <w:spacing w:val="-7"/>
                <w:sz w:val="24"/>
                <w:szCs w:val="24"/>
              </w:rPr>
              <w:t xml:space="preserve"> </w:t>
            </w:r>
            <w:r w:rsidRPr="00E73816">
              <w:rPr>
                <w:sz w:val="24"/>
                <w:szCs w:val="24"/>
              </w:rPr>
              <w:t>interactive</w:t>
            </w:r>
            <w:r w:rsidRPr="00E73816">
              <w:rPr>
                <w:spacing w:val="-7"/>
                <w:sz w:val="24"/>
                <w:szCs w:val="24"/>
              </w:rPr>
              <w:t xml:space="preserve"> </w:t>
            </w:r>
            <w:r w:rsidRPr="00E73816">
              <w:rPr>
                <w:sz w:val="24"/>
                <w:szCs w:val="24"/>
              </w:rPr>
              <w:t>sessions.</w:t>
            </w:r>
          </w:p>
          <w:p w:rsidR="00331FF2" w:rsidRPr="00E73816" w:rsidRDefault="00331FF2" w:rsidP="00331FF2">
            <w:pPr>
              <w:pStyle w:val="ListParagraph"/>
              <w:numPr>
                <w:ilvl w:val="0"/>
                <w:numId w:val="43"/>
              </w:numPr>
              <w:tabs>
                <w:tab w:val="left" w:pos="239"/>
              </w:tabs>
              <w:spacing w:before="38"/>
              <w:ind w:left="238"/>
              <w:rPr>
                <w:sz w:val="24"/>
                <w:szCs w:val="24"/>
              </w:rPr>
            </w:pPr>
            <w:r w:rsidRPr="00E73816">
              <w:rPr>
                <w:sz w:val="24"/>
                <w:szCs w:val="24"/>
              </w:rPr>
              <w:t>Organize</w:t>
            </w:r>
            <w:r w:rsidRPr="00E73816">
              <w:rPr>
                <w:spacing w:val="-12"/>
                <w:sz w:val="24"/>
                <w:szCs w:val="24"/>
              </w:rPr>
              <w:t xml:space="preserve"> </w:t>
            </w:r>
            <w:r w:rsidRPr="00E73816">
              <w:rPr>
                <w:sz w:val="24"/>
                <w:szCs w:val="24"/>
              </w:rPr>
              <w:t>Workshops/Training</w:t>
            </w:r>
            <w:r w:rsidRPr="00E73816">
              <w:rPr>
                <w:spacing w:val="-11"/>
                <w:sz w:val="24"/>
                <w:szCs w:val="24"/>
              </w:rPr>
              <w:t xml:space="preserve"> </w:t>
            </w:r>
            <w:r w:rsidRPr="00E73816">
              <w:rPr>
                <w:sz w:val="24"/>
                <w:szCs w:val="24"/>
              </w:rPr>
              <w:t>for</w:t>
            </w:r>
            <w:r w:rsidRPr="00E73816">
              <w:rPr>
                <w:spacing w:val="-11"/>
                <w:sz w:val="24"/>
                <w:szCs w:val="24"/>
              </w:rPr>
              <w:t xml:space="preserve"> </w:t>
            </w:r>
            <w:r w:rsidRPr="00E73816">
              <w:rPr>
                <w:sz w:val="24"/>
                <w:szCs w:val="24"/>
              </w:rPr>
              <w:t>Faculty/</w:t>
            </w:r>
            <w:r w:rsidRPr="00E73816">
              <w:rPr>
                <w:spacing w:val="-12"/>
                <w:sz w:val="24"/>
                <w:szCs w:val="24"/>
              </w:rPr>
              <w:t xml:space="preserve"> </w:t>
            </w:r>
            <w:r w:rsidRPr="00E73816">
              <w:rPr>
                <w:sz w:val="24"/>
                <w:szCs w:val="24"/>
              </w:rPr>
              <w:t>Organizing</w:t>
            </w:r>
            <w:r w:rsidRPr="00E73816">
              <w:rPr>
                <w:spacing w:val="-11"/>
                <w:sz w:val="24"/>
                <w:szCs w:val="24"/>
              </w:rPr>
              <w:t xml:space="preserve"> </w:t>
            </w:r>
            <w:r w:rsidRPr="00E73816">
              <w:rPr>
                <w:sz w:val="24"/>
                <w:szCs w:val="24"/>
              </w:rPr>
              <w:t>Conferences</w:t>
            </w:r>
          </w:p>
          <w:p w:rsidR="00331FF2" w:rsidRPr="00E73816" w:rsidRDefault="00331FF2" w:rsidP="00331FF2">
            <w:pPr>
              <w:pStyle w:val="ListParagraph"/>
              <w:numPr>
                <w:ilvl w:val="0"/>
                <w:numId w:val="43"/>
              </w:numPr>
              <w:tabs>
                <w:tab w:val="left" w:pos="239"/>
              </w:tabs>
              <w:spacing w:before="38"/>
              <w:ind w:left="238"/>
              <w:rPr>
                <w:sz w:val="24"/>
                <w:szCs w:val="24"/>
              </w:rPr>
            </w:pPr>
            <w:r w:rsidRPr="00E73816">
              <w:rPr>
                <w:sz w:val="24"/>
                <w:szCs w:val="24"/>
              </w:rPr>
              <w:t>Introduce</w:t>
            </w:r>
            <w:r w:rsidRPr="00E73816">
              <w:rPr>
                <w:spacing w:val="-13"/>
                <w:sz w:val="24"/>
                <w:szCs w:val="24"/>
              </w:rPr>
              <w:t xml:space="preserve"> </w:t>
            </w:r>
            <w:r w:rsidRPr="00E73816">
              <w:rPr>
                <w:sz w:val="24"/>
                <w:szCs w:val="24"/>
              </w:rPr>
              <w:t>Certificate/Value</w:t>
            </w:r>
            <w:r w:rsidRPr="00E73816">
              <w:rPr>
                <w:spacing w:val="-13"/>
                <w:sz w:val="24"/>
                <w:szCs w:val="24"/>
              </w:rPr>
              <w:t xml:space="preserve"> </w:t>
            </w:r>
            <w:r w:rsidRPr="00E73816">
              <w:rPr>
                <w:sz w:val="24"/>
                <w:szCs w:val="24"/>
              </w:rPr>
              <w:t>Added</w:t>
            </w:r>
            <w:r w:rsidRPr="00E73816">
              <w:rPr>
                <w:spacing w:val="-13"/>
                <w:sz w:val="24"/>
                <w:szCs w:val="24"/>
              </w:rPr>
              <w:t xml:space="preserve"> </w:t>
            </w:r>
            <w:r w:rsidRPr="00E73816">
              <w:rPr>
                <w:sz w:val="24"/>
                <w:szCs w:val="24"/>
              </w:rPr>
              <w:t>Courses</w:t>
            </w:r>
          </w:p>
          <w:p w:rsidR="00331FF2" w:rsidRPr="00E73816" w:rsidRDefault="00331FF2" w:rsidP="00331FF2">
            <w:pPr>
              <w:pStyle w:val="ListParagraph"/>
              <w:numPr>
                <w:ilvl w:val="0"/>
                <w:numId w:val="43"/>
              </w:numPr>
              <w:tabs>
                <w:tab w:val="left" w:pos="239"/>
              </w:tabs>
              <w:spacing w:before="38"/>
              <w:ind w:left="238"/>
              <w:rPr>
                <w:sz w:val="24"/>
                <w:szCs w:val="24"/>
              </w:rPr>
            </w:pPr>
            <w:r w:rsidRPr="00E73816">
              <w:rPr>
                <w:sz w:val="24"/>
                <w:szCs w:val="24"/>
              </w:rPr>
              <w:t>Guest</w:t>
            </w:r>
            <w:r w:rsidRPr="00E73816">
              <w:rPr>
                <w:spacing w:val="-8"/>
                <w:sz w:val="24"/>
                <w:szCs w:val="24"/>
              </w:rPr>
              <w:t xml:space="preserve"> </w:t>
            </w:r>
            <w:r w:rsidRPr="00E73816">
              <w:rPr>
                <w:sz w:val="24"/>
                <w:szCs w:val="24"/>
              </w:rPr>
              <w:t>Lecture,</w:t>
            </w:r>
            <w:r w:rsidRPr="00E73816">
              <w:rPr>
                <w:spacing w:val="-8"/>
                <w:sz w:val="24"/>
                <w:szCs w:val="24"/>
              </w:rPr>
              <w:t xml:space="preserve"> </w:t>
            </w:r>
            <w:r w:rsidRPr="00E73816">
              <w:rPr>
                <w:sz w:val="24"/>
                <w:szCs w:val="24"/>
              </w:rPr>
              <w:t>Association</w:t>
            </w:r>
            <w:r w:rsidRPr="00E73816">
              <w:rPr>
                <w:spacing w:val="-8"/>
                <w:sz w:val="24"/>
                <w:szCs w:val="24"/>
              </w:rPr>
              <w:t xml:space="preserve"> </w:t>
            </w:r>
            <w:r w:rsidRPr="00E73816">
              <w:rPr>
                <w:sz w:val="24"/>
                <w:szCs w:val="24"/>
              </w:rPr>
              <w:t>Activities</w:t>
            </w:r>
            <w:r w:rsidRPr="00E73816">
              <w:rPr>
                <w:spacing w:val="-8"/>
                <w:sz w:val="24"/>
                <w:szCs w:val="24"/>
              </w:rPr>
              <w:t xml:space="preserve"> </w:t>
            </w:r>
            <w:r w:rsidRPr="00E73816">
              <w:rPr>
                <w:sz w:val="24"/>
                <w:szCs w:val="24"/>
              </w:rPr>
              <w:t>of</w:t>
            </w:r>
            <w:r w:rsidRPr="00E73816">
              <w:rPr>
                <w:spacing w:val="-8"/>
                <w:sz w:val="24"/>
                <w:szCs w:val="24"/>
              </w:rPr>
              <w:t xml:space="preserve"> </w:t>
            </w:r>
            <w:r w:rsidRPr="00E73816">
              <w:rPr>
                <w:sz w:val="24"/>
                <w:szCs w:val="24"/>
              </w:rPr>
              <w:t>respective</w:t>
            </w:r>
            <w:r w:rsidRPr="00E73816">
              <w:rPr>
                <w:spacing w:val="-8"/>
                <w:sz w:val="24"/>
                <w:szCs w:val="24"/>
              </w:rPr>
              <w:t xml:space="preserve"> </w:t>
            </w:r>
            <w:r w:rsidRPr="00E73816">
              <w:rPr>
                <w:sz w:val="24"/>
                <w:szCs w:val="24"/>
              </w:rPr>
              <w:t>departments</w:t>
            </w:r>
          </w:p>
          <w:p w:rsidR="00331FF2" w:rsidRPr="00E73816" w:rsidRDefault="00331FF2" w:rsidP="00331FF2">
            <w:pPr>
              <w:pStyle w:val="ListParagraph"/>
              <w:numPr>
                <w:ilvl w:val="0"/>
                <w:numId w:val="43"/>
              </w:numPr>
              <w:tabs>
                <w:tab w:val="left" w:pos="239"/>
              </w:tabs>
              <w:spacing w:before="38"/>
              <w:ind w:left="238"/>
              <w:rPr>
                <w:sz w:val="24"/>
                <w:szCs w:val="24"/>
              </w:rPr>
            </w:pPr>
            <w:r w:rsidRPr="00E73816">
              <w:rPr>
                <w:sz w:val="24"/>
                <w:szCs w:val="24"/>
              </w:rPr>
              <w:t>Industrial</w:t>
            </w:r>
            <w:r w:rsidRPr="00E73816">
              <w:rPr>
                <w:spacing w:val="-8"/>
                <w:sz w:val="24"/>
                <w:szCs w:val="24"/>
              </w:rPr>
              <w:t xml:space="preserve"> </w:t>
            </w:r>
            <w:r w:rsidRPr="00E73816">
              <w:rPr>
                <w:sz w:val="24"/>
                <w:szCs w:val="24"/>
              </w:rPr>
              <w:t>and</w:t>
            </w:r>
            <w:r w:rsidRPr="00E73816">
              <w:rPr>
                <w:spacing w:val="-7"/>
                <w:sz w:val="24"/>
                <w:szCs w:val="24"/>
              </w:rPr>
              <w:t xml:space="preserve"> </w:t>
            </w:r>
            <w:r w:rsidRPr="00E73816">
              <w:rPr>
                <w:sz w:val="24"/>
                <w:szCs w:val="24"/>
              </w:rPr>
              <w:t>Field</w:t>
            </w:r>
            <w:r w:rsidRPr="00E73816">
              <w:rPr>
                <w:spacing w:val="-8"/>
                <w:sz w:val="24"/>
                <w:szCs w:val="24"/>
              </w:rPr>
              <w:t xml:space="preserve"> </w:t>
            </w:r>
            <w:r w:rsidRPr="00E73816">
              <w:rPr>
                <w:sz w:val="24"/>
                <w:szCs w:val="24"/>
              </w:rPr>
              <w:t>Visits,</w:t>
            </w:r>
            <w:r w:rsidRPr="00E73816">
              <w:rPr>
                <w:spacing w:val="-7"/>
                <w:sz w:val="24"/>
                <w:szCs w:val="24"/>
              </w:rPr>
              <w:t xml:space="preserve"> </w:t>
            </w:r>
            <w:r w:rsidRPr="00E73816">
              <w:rPr>
                <w:sz w:val="24"/>
                <w:szCs w:val="24"/>
              </w:rPr>
              <w:t>Alumni</w:t>
            </w:r>
            <w:r w:rsidRPr="00E73816">
              <w:rPr>
                <w:spacing w:val="-8"/>
                <w:sz w:val="24"/>
                <w:szCs w:val="24"/>
              </w:rPr>
              <w:t xml:space="preserve"> </w:t>
            </w:r>
            <w:r w:rsidRPr="00E73816">
              <w:rPr>
                <w:sz w:val="24"/>
                <w:szCs w:val="24"/>
              </w:rPr>
              <w:t>interaction</w:t>
            </w:r>
          </w:p>
          <w:p w:rsidR="00331FF2" w:rsidRPr="00E73816" w:rsidRDefault="00331FF2" w:rsidP="00331FF2">
            <w:pPr>
              <w:pStyle w:val="ListParagraph"/>
              <w:numPr>
                <w:ilvl w:val="0"/>
                <w:numId w:val="43"/>
              </w:numPr>
              <w:tabs>
                <w:tab w:val="left" w:pos="239"/>
              </w:tabs>
              <w:spacing w:before="38"/>
              <w:ind w:left="238"/>
              <w:rPr>
                <w:sz w:val="24"/>
                <w:szCs w:val="24"/>
              </w:rPr>
            </w:pPr>
            <w:r w:rsidRPr="00E73816">
              <w:rPr>
                <w:sz w:val="24"/>
                <w:szCs w:val="24"/>
              </w:rPr>
              <w:t>Training</w:t>
            </w:r>
            <w:r w:rsidRPr="00E73816">
              <w:rPr>
                <w:spacing w:val="-10"/>
                <w:sz w:val="24"/>
                <w:szCs w:val="24"/>
              </w:rPr>
              <w:t xml:space="preserve"> </w:t>
            </w:r>
            <w:r w:rsidRPr="00E73816">
              <w:rPr>
                <w:sz w:val="24"/>
                <w:szCs w:val="24"/>
              </w:rPr>
              <w:t>of</w:t>
            </w:r>
            <w:r w:rsidRPr="00E73816">
              <w:rPr>
                <w:spacing w:val="-9"/>
                <w:sz w:val="24"/>
                <w:szCs w:val="24"/>
              </w:rPr>
              <w:t xml:space="preserve"> </w:t>
            </w:r>
            <w:r w:rsidRPr="00E73816">
              <w:rPr>
                <w:sz w:val="24"/>
                <w:szCs w:val="24"/>
              </w:rPr>
              <w:t>Non-teaching</w:t>
            </w:r>
            <w:r w:rsidRPr="00E73816">
              <w:rPr>
                <w:spacing w:val="-9"/>
                <w:sz w:val="24"/>
                <w:szCs w:val="24"/>
              </w:rPr>
              <w:t xml:space="preserve"> </w:t>
            </w:r>
            <w:r w:rsidRPr="00E73816">
              <w:rPr>
                <w:sz w:val="24"/>
                <w:szCs w:val="24"/>
              </w:rPr>
              <w:t>staff</w:t>
            </w:r>
          </w:p>
          <w:p w:rsidR="00331FF2" w:rsidRPr="00E73816" w:rsidRDefault="00331FF2" w:rsidP="00331FF2">
            <w:pPr>
              <w:pStyle w:val="ListParagraph"/>
              <w:numPr>
                <w:ilvl w:val="0"/>
                <w:numId w:val="43"/>
              </w:numPr>
              <w:tabs>
                <w:tab w:val="left" w:pos="239"/>
              </w:tabs>
              <w:spacing w:before="38"/>
              <w:ind w:left="238"/>
              <w:rPr>
                <w:sz w:val="24"/>
                <w:szCs w:val="24"/>
              </w:rPr>
            </w:pPr>
            <w:r w:rsidRPr="00E73816">
              <w:rPr>
                <w:sz w:val="24"/>
                <w:szCs w:val="24"/>
              </w:rPr>
              <w:t>Internships</w:t>
            </w:r>
            <w:r w:rsidRPr="00E73816">
              <w:rPr>
                <w:spacing w:val="-7"/>
                <w:sz w:val="24"/>
                <w:szCs w:val="24"/>
              </w:rPr>
              <w:t xml:space="preserve"> </w:t>
            </w:r>
            <w:r w:rsidRPr="00E73816">
              <w:rPr>
                <w:sz w:val="24"/>
                <w:szCs w:val="24"/>
              </w:rPr>
              <w:t>and</w:t>
            </w:r>
            <w:r w:rsidRPr="00E73816">
              <w:rPr>
                <w:spacing w:val="-6"/>
                <w:sz w:val="24"/>
                <w:szCs w:val="24"/>
              </w:rPr>
              <w:t xml:space="preserve"> </w:t>
            </w:r>
            <w:r w:rsidRPr="00E73816">
              <w:rPr>
                <w:sz w:val="24"/>
                <w:szCs w:val="24"/>
              </w:rPr>
              <w:t>Industry</w:t>
            </w:r>
            <w:r w:rsidRPr="00E73816">
              <w:rPr>
                <w:spacing w:val="-7"/>
                <w:sz w:val="24"/>
                <w:szCs w:val="24"/>
              </w:rPr>
              <w:t xml:space="preserve"> </w:t>
            </w:r>
            <w:r w:rsidRPr="00E73816">
              <w:rPr>
                <w:sz w:val="24"/>
                <w:szCs w:val="24"/>
              </w:rPr>
              <w:t>based</w:t>
            </w:r>
            <w:r w:rsidRPr="00E73816">
              <w:rPr>
                <w:spacing w:val="-6"/>
                <w:sz w:val="24"/>
                <w:szCs w:val="24"/>
              </w:rPr>
              <w:t xml:space="preserve"> </w:t>
            </w:r>
            <w:r w:rsidRPr="00E73816">
              <w:rPr>
                <w:sz w:val="24"/>
                <w:szCs w:val="24"/>
              </w:rPr>
              <w:t>projects</w:t>
            </w:r>
            <w:r w:rsidRPr="00E73816">
              <w:rPr>
                <w:spacing w:val="-6"/>
                <w:sz w:val="24"/>
                <w:szCs w:val="24"/>
              </w:rPr>
              <w:t xml:space="preserve"> </w:t>
            </w:r>
            <w:r w:rsidRPr="00E73816">
              <w:rPr>
                <w:sz w:val="24"/>
                <w:szCs w:val="24"/>
              </w:rPr>
              <w:t>for</w:t>
            </w:r>
            <w:r w:rsidRPr="00E73816">
              <w:rPr>
                <w:spacing w:val="-7"/>
                <w:sz w:val="24"/>
                <w:szCs w:val="24"/>
              </w:rPr>
              <w:t xml:space="preserve"> </w:t>
            </w:r>
            <w:r w:rsidRPr="00E73816">
              <w:rPr>
                <w:sz w:val="24"/>
                <w:szCs w:val="24"/>
              </w:rPr>
              <w:t>students</w:t>
            </w:r>
          </w:p>
          <w:p w:rsidR="00331FF2" w:rsidRPr="00E73816" w:rsidRDefault="00331FF2" w:rsidP="00331FF2">
            <w:pPr>
              <w:pStyle w:val="Heading1"/>
              <w:spacing w:before="80"/>
              <w:ind w:left="0"/>
              <w:jc w:val="left"/>
              <w:rPr>
                <w:sz w:val="24"/>
                <w:szCs w:val="24"/>
              </w:rPr>
            </w:pPr>
            <w:r w:rsidRPr="00E73816">
              <w:rPr>
                <w:sz w:val="24"/>
                <w:szCs w:val="24"/>
              </w:rPr>
              <w:t>The</w:t>
            </w:r>
            <w:r w:rsidRPr="00E73816">
              <w:rPr>
                <w:spacing w:val="-6"/>
                <w:sz w:val="24"/>
                <w:szCs w:val="24"/>
              </w:rPr>
              <w:t xml:space="preserve"> </w:t>
            </w:r>
            <w:r w:rsidRPr="00E73816">
              <w:rPr>
                <w:sz w:val="24"/>
                <w:szCs w:val="24"/>
              </w:rPr>
              <w:t>Implementation</w:t>
            </w:r>
            <w:r w:rsidRPr="00E73816">
              <w:rPr>
                <w:spacing w:val="-6"/>
                <w:sz w:val="24"/>
                <w:szCs w:val="24"/>
              </w:rPr>
              <w:t xml:space="preserve"> </w:t>
            </w:r>
            <w:r w:rsidRPr="00E73816">
              <w:rPr>
                <w:sz w:val="24"/>
                <w:szCs w:val="24"/>
              </w:rPr>
              <w:t>of</w:t>
            </w:r>
            <w:r w:rsidRPr="00E73816">
              <w:rPr>
                <w:spacing w:val="-6"/>
                <w:sz w:val="24"/>
                <w:szCs w:val="24"/>
              </w:rPr>
              <w:t xml:space="preserve"> </w:t>
            </w:r>
            <w:r w:rsidRPr="00E73816">
              <w:rPr>
                <w:sz w:val="24"/>
                <w:szCs w:val="24"/>
              </w:rPr>
              <w:t>these</w:t>
            </w:r>
            <w:r w:rsidRPr="00E73816">
              <w:rPr>
                <w:spacing w:val="-5"/>
                <w:sz w:val="24"/>
                <w:szCs w:val="24"/>
              </w:rPr>
              <w:t xml:space="preserve"> </w:t>
            </w:r>
            <w:r w:rsidRPr="00E73816">
              <w:rPr>
                <w:sz w:val="24"/>
                <w:szCs w:val="24"/>
              </w:rPr>
              <w:t>plans</w:t>
            </w:r>
            <w:r w:rsidRPr="00E73816">
              <w:rPr>
                <w:spacing w:val="-6"/>
                <w:sz w:val="24"/>
                <w:szCs w:val="24"/>
              </w:rPr>
              <w:t xml:space="preserve"> </w:t>
            </w:r>
            <w:proofErr w:type="gramStart"/>
            <w:r w:rsidRPr="00E73816">
              <w:rPr>
                <w:sz w:val="24"/>
                <w:szCs w:val="24"/>
              </w:rPr>
              <w:t>have</w:t>
            </w:r>
            <w:proofErr w:type="gramEnd"/>
            <w:r w:rsidRPr="00E73816">
              <w:rPr>
                <w:spacing w:val="-6"/>
                <w:sz w:val="24"/>
                <w:szCs w:val="24"/>
              </w:rPr>
              <w:t xml:space="preserve"> </w:t>
            </w:r>
            <w:r w:rsidRPr="00E73816">
              <w:rPr>
                <w:sz w:val="24"/>
                <w:szCs w:val="24"/>
              </w:rPr>
              <w:t>yielded:</w:t>
            </w:r>
          </w:p>
          <w:p w:rsidR="00331FF2" w:rsidRPr="00E73816" w:rsidRDefault="00331FF2" w:rsidP="00331FF2">
            <w:pPr>
              <w:pStyle w:val="ListParagraph"/>
              <w:numPr>
                <w:ilvl w:val="0"/>
                <w:numId w:val="43"/>
              </w:numPr>
              <w:tabs>
                <w:tab w:val="left" w:pos="239"/>
              </w:tabs>
              <w:spacing w:before="38" w:line="276" w:lineRule="auto"/>
              <w:ind w:right="1135" w:firstLine="0"/>
              <w:rPr>
                <w:sz w:val="24"/>
                <w:szCs w:val="24"/>
              </w:rPr>
            </w:pPr>
            <w:r w:rsidRPr="00E73816">
              <w:rPr>
                <w:sz w:val="24"/>
                <w:szCs w:val="24"/>
              </w:rPr>
              <w:t>Number</w:t>
            </w:r>
            <w:r w:rsidRPr="00E73816">
              <w:rPr>
                <w:spacing w:val="-6"/>
                <w:sz w:val="24"/>
                <w:szCs w:val="24"/>
              </w:rPr>
              <w:t xml:space="preserve"> </w:t>
            </w:r>
            <w:r w:rsidRPr="00E73816">
              <w:rPr>
                <w:sz w:val="24"/>
                <w:szCs w:val="24"/>
              </w:rPr>
              <w:t>of</w:t>
            </w:r>
            <w:r w:rsidRPr="00E73816">
              <w:rPr>
                <w:spacing w:val="-6"/>
                <w:sz w:val="24"/>
                <w:szCs w:val="24"/>
              </w:rPr>
              <w:t xml:space="preserve"> </w:t>
            </w:r>
            <w:r w:rsidRPr="00E73816">
              <w:rPr>
                <w:sz w:val="24"/>
                <w:szCs w:val="24"/>
              </w:rPr>
              <w:t>papers</w:t>
            </w:r>
            <w:r w:rsidRPr="00E73816">
              <w:rPr>
                <w:spacing w:val="-6"/>
                <w:sz w:val="24"/>
                <w:szCs w:val="24"/>
              </w:rPr>
              <w:t xml:space="preserve"> </w:t>
            </w:r>
            <w:r w:rsidRPr="00E73816">
              <w:rPr>
                <w:sz w:val="24"/>
                <w:szCs w:val="24"/>
              </w:rPr>
              <w:t>published</w:t>
            </w:r>
            <w:r w:rsidRPr="00E73816">
              <w:rPr>
                <w:spacing w:val="-6"/>
                <w:sz w:val="24"/>
                <w:szCs w:val="24"/>
              </w:rPr>
              <w:t xml:space="preserve"> </w:t>
            </w:r>
            <w:r w:rsidRPr="00E73816">
              <w:rPr>
                <w:sz w:val="24"/>
                <w:szCs w:val="24"/>
              </w:rPr>
              <w:t>in</w:t>
            </w:r>
            <w:r w:rsidRPr="00E73816">
              <w:rPr>
                <w:spacing w:val="-5"/>
                <w:sz w:val="24"/>
                <w:szCs w:val="24"/>
              </w:rPr>
              <w:t xml:space="preserve"> </w:t>
            </w:r>
            <w:r w:rsidRPr="00E73816">
              <w:rPr>
                <w:sz w:val="24"/>
                <w:szCs w:val="24"/>
              </w:rPr>
              <w:t>reputed</w:t>
            </w:r>
            <w:r w:rsidRPr="00E73816">
              <w:rPr>
                <w:spacing w:val="-6"/>
                <w:sz w:val="24"/>
                <w:szCs w:val="24"/>
              </w:rPr>
              <w:t xml:space="preserve"> </w:t>
            </w:r>
            <w:r w:rsidRPr="00E73816">
              <w:rPr>
                <w:sz w:val="24"/>
                <w:szCs w:val="24"/>
              </w:rPr>
              <w:t>Journals</w:t>
            </w:r>
            <w:r w:rsidRPr="00E73816">
              <w:rPr>
                <w:spacing w:val="-6"/>
                <w:sz w:val="24"/>
                <w:szCs w:val="24"/>
              </w:rPr>
              <w:t xml:space="preserve"> </w:t>
            </w:r>
            <w:r w:rsidRPr="00E73816">
              <w:rPr>
                <w:sz w:val="24"/>
                <w:szCs w:val="24"/>
              </w:rPr>
              <w:t>has</w:t>
            </w:r>
            <w:r w:rsidRPr="00E73816">
              <w:rPr>
                <w:spacing w:val="-6"/>
                <w:sz w:val="24"/>
                <w:szCs w:val="24"/>
              </w:rPr>
              <w:t xml:space="preserve"> </w:t>
            </w:r>
            <w:r w:rsidRPr="00E73816">
              <w:rPr>
                <w:sz w:val="24"/>
                <w:szCs w:val="24"/>
              </w:rPr>
              <w:t>increased</w:t>
            </w:r>
            <w:r w:rsidRPr="00E73816">
              <w:rPr>
                <w:spacing w:val="-6"/>
                <w:sz w:val="24"/>
                <w:szCs w:val="24"/>
              </w:rPr>
              <w:t xml:space="preserve"> </w:t>
            </w:r>
            <w:r w:rsidRPr="00E73816">
              <w:rPr>
                <w:sz w:val="24"/>
                <w:szCs w:val="24"/>
              </w:rPr>
              <w:t>manifold</w:t>
            </w:r>
            <w:r w:rsidRPr="00E73816">
              <w:rPr>
                <w:spacing w:val="-5"/>
                <w:sz w:val="24"/>
                <w:szCs w:val="24"/>
              </w:rPr>
              <w:t xml:space="preserve"> </w:t>
            </w:r>
            <w:r w:rsidRPr="00E73816">
              <w:rPr>
                <w:sz w:val="24"/>
                <w:szCs w:val="24"/>
              </w:rPr>
              <w:t>and</w:t>
            </w:r>
            <w:r w:rsidRPr="00E73816">
              <w:rPr>
                <w:spacing w:val="-6"/>
                <w:sz w:val="24"/>
                <w:szCs w:val="24"/>
              </w:rPr>
              <w:t xml:space="preserve"> </w:t>
            </w:r>
            <w:r w:rsidRPr="00E73816">
              <w:rPr>
                <w:sz w:val="24"/>
                <w:szCs w:val="24"/>
              </w:rPr>
              <w:t>student</w:t>
            </w:r>
            <w:r w:rsidRPr="00E73816">
              <w:rPr>
                <w:spacing w:val="-58"/>
                <w:sz w:val="24"/>
                <w:szCs w:val="24"/>
              </w:rPr>
              <w:t xml:space="preserve"> </w:t>
            </w:r>
            <w:r w:rsidRPr="00E73816">
              <w:rPr>
                <w:sz w:val="24"/>
                <w:szCs w:val="24"/>
              </w:rPr>
              <w:t>involvement</w:t>
            </w:r>
            <w:r w:rsidRPr="00E73816">
              <w:rPr>
                <w:spacing w:val="-2"/>
                <w:sz w:val="24"/>
                <w:szCs w:val="24"/>
              </w:rPr>
              <w:t xml:space="preserve"> </w:t>
            </w:r>
            <w:r w:rsidRPr="00E73816">
              <w:rPr>
                <w:sz w:val="24"/>
                <w:szCs w:val="24"/>
              </w:rPr>
              <w:t>in</w:t>
            </w:r>
            <w:r w:rsidRPr="00E73816">
              <w:rPr>
                <w:spacing w:val="-1"/>
                <w:sz w:val="24"/>
                <w:szCs w:val="24"/>
              </w:rPr>
              <w:t xml:space="preserve"> </w:t>
            </w:r>
            <w:r w:rsidRPr="00E73816">
              <w:rPr>
                <w:sz w:val="24"/>
                <w:szCs w:val="24"/>
              </w:rPr>
              <w:t>this</w:t>
            </w:r>
            <w:r w:rsidRPr="00E73816">
              <w:rPr>
                <w:spacing w:val="-2"/>
                <w:sz w:val="24"/>
                <w:szCs w:val="24"/>
              </w:rPr>
              <w:t xml:space="preserve"> </w:t>
            </w:r>
            <w:r w:rsidRPr="00E73816">
              <w:rPr>
                <w:sz w:val="24"/>
                <w:szCs w:val="24"/>
              </w:rPr>
              <w:t>activity</w:t>
            </w:r>
            <w:r w:rsidRPr="00E73816">
              <w:rPr>
                <w:spacing w:val="-1"/>
                <w:sz w:val="24"/>
                <w:szCs w:val="24"/>
              </w:rPr>
              <w:t xml:space="preserve"> </w:t>
            </w:r>
            <w:r w:rsidRPr="00E73816">
              <w:rPr>
                <w:sz w:val="24"/>
                <w:szCs w:val="24"/>
              </w:rPr>
              <w:t>has</w:t>
            </w:r>
            <w:r w:rsidRPr="00E73816">
              <w:rPr>
                <w:spacing w:val="-2"/>
                <w:sz w:val="24"/>
                <w:szCs w:val="24"/>
              </w:rPr>
              <w:t xml:space="preserve"> </w:t>
            </w:r>
            <w:r w:rsidRPr="00E73816">
              <w:rPr>
                <w:sz w:val="24"/>
                <w:szCs w:val="24"/>
              </w:rPr>
              <w:t>also</w:t>
            </w:r>
            <w:r w:rsidRPr="00E73816">
              <w:rPr>
                <w:spacing w:val="-1"/>
                <w:sz w:val="24"/>
                <w:szCs w:val="24"/>
              </w:rPr>
              <w:t xml:space="preserve"> </w:t>
            </w:r>
            <w:r w:rsidRPr="00E73816">
              <w:rPr>
                <w:sz w:val="24"/>
                <w:szCs w:val="24"/>
              </w:rPr>
              <w:t>improved.</w:t>
            </w:r>
          </w:p>
          <w:p w:rsidR="00331FF2" w:rsidRPr="00E73816" w:rsidRDefault="00331FF2" w:rsidP="00331FF2">
            <w:pPr>
              <w:pStyle w:val="ListParagraph"/>
              <w:numPr>
                <w:ilvl w:val="0"/>
                <w:numId w:val="43"/>
              </w:numPr>
              <w:tabs>
                <w:tab w:val="left" w:pos="239"/>
              </w:tabs>
              <w:ind w:left="238"/>
              <w:rPr>
                <w:sz w:val="24"/>
                <w:szCs w:val="24"/>
              </w:rPr>
            </w:pPr>
            <w:r w:rsidRPr="00E73816">
              <w:rPr>
                <w:sz w:val="24"/>
                <w:szCs w:val="24"/>
              </w:rPr>
              <w:t>Some</w:t>
            </w:r>
            <w:r w:rsidRPr="00E73816">
              <w:rPr>
                <w:spacing w:val="-5"/>
                <w:sz w:val="24"/>
                <w:szCs w:val="24"/>
              </w:rPr>
              <w:t xml:space="preserve"> </w:t>
            </w:r>
            <w:r w:rsidRPr="00E73816">
              <w:rPr>
                <w:sz w:val="24"/>
                <w:szCs w:val="24"/>
              </w:rPr>
              <w:t>of</w:t>
            </w:r>
            <w:r w:rsidRPr="00E73816">
              <w:rPr>
                <w:spacing w:val="-5"/>
                <w:sz w:val="24"/>
                <w:szCs w:val="24"/>
              </w:rPr>
              <w:t xml:space="preserve"> </w:t>
            </w:r>
            <w:r w:rsidRPr="00E73816">
              <w:rPr>
                <w:sz w:val="24"/>
                <w:szCs w:val="24"/>
              </w:rPr>
              <w:t>the</w:t>
            </w:r>
            <w:r w:rsidRPr="00E73816">
              <w:rPr>
                <w:spacing w:val="-5"/>
                <w:sz w:val="24"/>
                <w:szCs w:val="24"/>
              </w:rPr>
              <w:t xml:space="preserve"> </w:t>
            </w:r>
            <w:r w:rsidRPr="00E73816">
              <w:rPr>
                <w:sz w:val="24"/>
                <w:szCs w:val="24"/>
              </w:rPr>
              <w:t>departments</w:t>
            </w:r>
            <w:r w:rsidRPr="00E73816">
              <w:rPr>
                <w:spacing w:val="-5"/>
                <w:sz w:val="24"/>
                <w:szCs w:val="24"/>
              </w:rPr>
              <w:t xml:space="preserve"> </w:t>
            </w:r>
            <w:r w:rsidRPr="00E73816">
              <w:rPr>
                <w:sz w:val="24"/>
                <w:szCs w:val="24"/>
              </w:rPr>
              <w:t>have</w:t>
            </w:r>
            <w:r w:rsidRPr="00E73816">
              <w:rPr>
                <w:spacing w:val="-5"/>
                <w:sz w:val="24"/>
                <w:szCs w:val="24"/>
              </w:rPr>
              <w:t xml:space="preserve"> </w:t>
            </w:r>
            <w:r w:rsidRPr="00E73816">
              <w:rPr>
                <w:sz w:val="24"/>
                <w:szCs w:val="24"/>
              </w:rPr>
              <w:t>filed</w:t>
            </w:r>
            <w:r w:rsidRPr="00E73816">
              <w:rPr>
                <w:spacing w:val="-5"/>
                <w:sz w:val="24"/>
                <w:szCs w:val="24"/>
              </w:rPr>
              <w:t xml:space="preserve"> </w:t>
            </w:r>
            <w:r w:rsidRPr="00E73816">
              <w:rPr>
                <w:sz w:val="24"/>
                <w:szCs w:val="24"/>
              </w:rPr>
              <w:t>and</w:t>
            </w:r>
            <w:r w:rsidRPr="00E73816">
              <w:rPr>
                <w:spacing w:val="-4"/>
                <w:sz w:val="24"/>
                <w:szCs w:val="24"/>
              </w:rPr>
              <w:t xml:space="preserve"> </w:t>
            </w:r>
            <w:r w:rsidRPr="00E73816">
              <w:rPr>
                <w:sz w:val="24"/>
                <w:szCs w:val="24"/>
              </w:rPr>
              <w:t>also</w:t>
            </w:r>
            <w:r w:rsidRPr="00E73816">
              <w:rPr>
                <w:spacing w:val="-5"/>
                <w:sz w:val="24"/>
                <w:szCs w:val="24"/>
              </w:rPr>
              <w:t xml:space="preserve"> </w:t>
            </w:r>
            <w:r w:rsidRPr="00E73816">
              <w:rPr>
                <w:sz w:val="24"/>
                <w:szCs w:val="24"/>
              </w:rPr>
              <w:t>received</w:t>
            </w:r>
            <w:r w:rsidRPr="00E73816">
              <w:rPr>
                <w:spacing w:val="-5"/>
                <w:sz w:val="24"/>
                <w:szCs w:val="24"/>
              </w:rPr>
              <w:t xml:space="preserve"> </w:t>
            </w:r>
            <w:r w:rsidRPr="00E73816">
              <w:rPr>
                <w:sz w:val="24"/>
                <w:szCs w:val="24"/>
              </w:rPr>
              <w:t>grants</w:t>
            </w:r>
            <w:r w:rsidRPr="00E73816">
              <w:rPr>
                <w:spacing w:val="-5"/>
                <w:sz w:val="24"/>
                <w:szCs w:val="24"/>
              </w:rPr>
              <w:t xml:space="preserve"> </w:t>
            </w:r>
            <w:r w:rsidRPr="00E73816">
              <w:rPr>
                <w:sz w:val="24"/>
                <w:szCs w:val="24"/>
              </w:rPr>
              <w:t>on</w:t>
            </w:r>
            <w:r w:rsidRPr="00E73816">
              <w:rPr>
                <w:spacing w:val="-5"/>
                <w:sz w:val="24"/>
                <w:szCs w:val="24"/>
              </w:rPr>
              <w:t xml:space="preserve"> </w:t>
            </w:r>
            <w:r w:rsidRPr="00E73816">
              <w:rPr>
                <w:sz w:val="24"/>
                <w:szCs w:val="24"/>
              </w:rPr>
              <w:t>their</w:t>
            </w:r>
            <w:r w:rsidRPr="00E73816">
              <w:rPr>
                <w:spacing w:val="-5"/>
                <w:sz w:val="24"/>
                <w:szCs w:val="24"/>
              </w:rPr>
              <w:t xml:space="preserve"> </w:t>
            </w:r>
            <w:r w:rsidRPr="00E73816">
              <w:rPr>
                <w:sz w:val="24"/>
                <w:szCs w:val="24"/>
              </w:rPr>
              <w:t>patents</w:t>
            </w:r>
          </w:p>
          <w:p w:rsidR="00331FF2" w:rsidRPr="00E73816" w:rsidRDefault="00331FF2" w:rsidP="00331FF2">
            <w:pPr>
              <w:pStyle w:val="ListParagraph"/>
              <w:numPr>
                <w:ilvl w:val="0"/>
                <w:numId w:val="43"/>
              </w:numPr>
              <w:tabs>
                <w:tab w:val="left" w:pos="239"/>
              </w:tabs>
              <w:spacing w:before="38"/>
              <w:ind w:left="238"/>
              <w:rPr>
                <w:sz w:val="24"/>
                <w:szCs w:val="24"/>
              </w:rPr>
            </w:pPr>
            <w:r w:rsidRPr="00E73816">
              <w:rPr>
                <w:sz w:val="24"/>
                <w:szCs w:val="24"/>
              </w:rPr>
              <w:t>More</w:t>
            </w:r>
            <w:r w:rsidRPr="00E73816">
              <w:rPr>
                <w:spacing w:val="-6"/>
                <w:sz w:val="24"/>
                <w:szCs w:val="24"/>
              </w:rPr>
              <w:t xml:space="preserve"> </w:t>
            </w:r>
            <w:r w:rsidRPr="00E73816">
              <w:rPr>
                <w:sz w:val="24"/>
                <w:szCs w:val="24"/>
              </w:rPr>
              <w:t>students</w:t>
            </w:r>
            <w:r w:rsidRPr="00E73816">
              <w:rPr>
                <w:spacing w:val="-5"/>
                <w:sz w:val="24"/>
                <w:szCs w:val="24"/>
              </w:rPr>
              <w:t xml:space="preserve"> </w:t>
            </w:r>
            <w:r w:rsidRPr="00E73816">
              <w:rPr>
                <w:sz w:val="24"/>
                <w:szCs w:val="24"/>
              </w:rPr>
              <w:t>from</w:t>
            </w:r>
            <w:r w:rsidRPr="00E73816">
              <w:rPr>
                <w:spacing w:val="-6"/>
                <w:sz w:val="24"/>
                <w:szCs w:val="24"/>
              </w:rPr>
              <w:t xml:space="preserve"> </w:t>
            </w:r>
            <w:r w:rsidRPr="00E73816">
              <w:rPr>
                <w:sz w:val="24"/>
                <w:szCs w:val="24"/>
              </w:rPr>
              <w:t>the</w:t>
            </w:r>
            <w:r w:rsidRPr="00E73816">
              <w:rPr>
                <w:spacing w:val="-5"/>
                <w:sz w:val="24"/>
                <w:szCs w:val="24"/>
              </w:rPr>
              <w:t xml:space="preserve"> </w:t>
            </w:r>
            <w:r w:rsidRPr="00E73816">
              <w:rPr>
                <w:sz w:val="24"/>
                <w:szCs w:val="24"/>
              </w:rPr>
              <w:t>socially</w:t>
            </w:r>
            <w:r w:rsidRPr="00E73816">
              <w:rPr>
                <w:spacing w:val="-6"/>
                <w:sz w:val="24"/>
                <w:szCs w:val="24"/>
              </w:rPr>
              <w:t xml:space="preserve"> </w:t>
            </w:r>
            <w:r w:rsidRPr="00E73816">
              <w:rPr>
                <w:sz w:val="24"/>
                <w:szCs w:val="24"/>
              </w:rPr>
              <w:t>deprived</w:t>
            </w:r>
            <w:r w:rsidRPr="00E73816">
              <w:rPr>
                <w:spacing w:val="-5"/>
                <w:sz w:val="24"/>
                <w:szCs w:val="24"/>
              </w:rPr>
              <w:t xml:space="preserve"> </w:t>
            </w:r>
            <w:r w:rsidRPr="00E73816">
              <w:rPr>
                <w:sz w:val="24"/>
                <w:szCs w:val="24"/>
              </w:rPr>
              <w:t>section</w:t>
            </w:r>
            <w:r w:rsidRPr="00E73816">
              <w:rPr>
                <w:spacing w:val="-6"/>
                <w:sz w:val="24"/>
                <w:szCs w:val="24"/>
              </w:rPr>
              <w:t xml:space="preserve"> </w:t>
            </w:r>
            <w:r w:rsidRPr="00E73816">
              <w:rPr>
                <w:sz w:val="24"/>
                <w:szCs w:val="24"/>
              </w:rPr>
              <w:t>of</w:t>
            </w:r>
            <w:r w:rsidRPr="00E73816">
              <w:rPr>
                <w:spacing w:val="-5"/>
                <w:sz w:val="24"/>
                <w:szCs w:val="24"/>
              </w:rPr>
              <w:t xml:space="preserve"> </w:t>
            </w:r>
            <w:r w:rsidRPr="00E73816">
              <w:rPr>
                <w:sz w:val="24"/>
                <w:szCs w:val="24"/>
              </w:rPr>
              <w:t>society</w:t>
            </w:r>
            <w:r w:rsidRPr="00E73816">
              <w:rPr>
                <w:spacing w:val="-5"/>
                <w:sz w:val="24"/>
                <w:szCs w:val="24"/>
              </w:rPr>
              <w:t xml:space="preserve"> </w:t>
            </w:r>
            <w:r w:rsidRPr="00E73816">
              <w:rPr>
                <w:sz w:val="24"/>
                <w:szCs w:val="24"/>
              </w:rPr>
              <w:t>were</w:t>
            </w:r>
            <w:r w:rsidRPr="00E73816">
              <w:rPr>
                <w:spacing w:val="-6"/>
                <w:sz w:val="24"/>
                <w:szCs w:val="24"/>
              </w:rPr>
              <w:t xml:space="preserve"> </w:t>
            </w:r>
            <w:r w:rsidRPr="00E73816">
              <w:rPr>
                <w:sz w:val="24"/>
                <w:szCs w:val="24"/>
              </w:rPr>
              <w:t>accepted</w:t>
            </w:r>
            <w:r w:rsidRPr="00E73816">
              <w:rPr>
                <w:spacing w:val="-5"/>
                <w:sz w:val="24"/>
                <w:szCs w:val="24"/>
              </w:rPr>
              <w:t xml:space="preserve"> </w:t>
            </w:r>
            <w:r w:rsidRPr="00E73816">
              <w:rPr>
                <w:sz w:val="24"/>
                <w:szCs w:val="24"/>
              </w:rPr>
              <w:t>with</w:t>
            </w:r>
            <w:r w:rsidRPr="00E73816">
              <w:rPr>
                <w:spacing w:val="-6"/>
                <w:sz w:val="24"/>
                <w:szCs w:val="24"/>
              </w:rPr>
              <w:t xml:space="preserve"> </w:t>
            </w:r>
            <w:r w:rsidRPr="00E73816">
              <w:rPr>
                <w:sz w:val="24"/>
                <w:szCs w:val="24"/>
              </w:rPr>
              <w:t>minimal</w:t>
            </w:r>
            <w:r w:rsidRPr="00E73816">
              <w:rPr>
                <w:spacing w:val="-5"/>
                <w:sz w:val="24"/>
                <w:szCs w:val="24"/>
              </w:rPr>
              <w:t xml:space="preserve"> </w:t>
            </w:r>
            <w:r w:rsidRPr="00E73816">
              <w:rPr>
                <w:sz w:val="24"/>
                <w:szCs w:val="24"/>
              </w:rPr>
              <w:t>fee</w:t>
            </w:r>
          </w:p>
          <w:p w:rsidR="00331FF2" w:rsidRPr="00E73816" w:rsidRDefault="00331FF2" w:rsidP="00331FF2">
            <w:pPr>
              <w:pStyle w:val="ListParagraph"/>
              <w:numPr>
                <w:ilvl w:val="0"/>
                <w:numId w:val="43"/>
              </w:numPr>
              <w:tabs>
                <w:tab w:val="left" w:pos="300"/>
              </w:tabs>
              <w:spacing w:line="276" w:lineRule="auto"/>
              <w:ind w:right="328" w:firstLine="61"/>
              <w:rPr>
                <w:sz w:val="24"/>
                <w:szCs w:val="24"/>
              </w:rPr>
            </w:pPr>
            <w:r w:rsidRPr="00E73816">
              <w:rPr>
                <w:sz w:val="24"/>
                <w:szCs w:val="24"/>
              </w:rPr>
              <w:t>Regular</w:t>
            </w:r>
            <w:r w:rsidRPr="00E73816">
              <w:rPr>
                <w:spacing w:val="-6"/>
                <w:sz w:val="24"/>
                <w:szCs w:val="24"/>
              </w:rPr>
              <w:t xml:space="preserve"> </w:t>
            </w:r>
            <w:r w:rsidRPr="00E73816">
              <w:rPr>
                <w:sz w:val="24"/>
                <w:szCs w:val="24"/>
              </w:rPr>
              <w:t>interaction</w:t>
            </w:r>
            <w:r w:rsidRPr="00E73816">
              <w:rPr>
                <w:spacing w:val="-6"/>
                <w:sz w:val="24"/>
                <w:szCs w:val="24"/>
              </w:rPr>
              <w:t xml:space="preserve"> </w:t>
            </w:r>
            <w:r w:rsidRPr="00E73816">
              <w:rPr>
                <w:sz w:val="24"/>
                <w:szCs w:val="24"/>
              </w:rPr>
              <w:t>with</w:t>
            </w:r>
            <w:r w:rsidRPr="00E73816">
              <w:rPr>
                <w:spacing w:val="-5"/>
                <w:sz w:val="24"/>
                <w:szCs w:val="24"/>
              </w:rPr>
              <w:t xml:space="preserve"> </w:t>
            </w:r>
            <w:r w:rsidRPr="00E73816">
              <w:rPr>
                <w:sz w:val="24"/>
                <w:szCs w:val="24"/>
              </w:rPr>
              <w:t>alumni</w:t>
            </w:r>
            <w:r w:rsidRPr="00E73816">
              <w:rPr>
                <w:spacing w:val="-6"/>
                <w:sz w:val="24"/>
                <w:szCs w:val="24"/>
              </w:rPr>
              <w:t xml:space="preserve"> </w:t>
            </w:r>
            <w:r w:rsidRPr="00E73816">
              <w:rPr>
                <w:sz w:val="24"/>
                <w:szCs w:val="24"/>
              </w:rPr>
              <w:t>helped</w:t>
            </w:r>
            <w:r w:rsidRPr="00E73816">
              <w:rPr>
                <w:spacing w:val="-6"/>
                <w:sz w:val="24"/>
                <w:szCs w:val="24"/>
              </w:rPr>
              <w:t xml:space="preserve"> </w:t>
            </w:r>
            <w:r w:rsidRPr="00E73816">
              <w:rPr>
                <w:sz w:val="24"/>
                <w:szCs w:val="24"/>
              </w:rPr>
              <w:t>students</w:t>
            </w:r>
            <w:r w:rsidRPr="00E73816">
              <w:rPr>
                <w:spacing w:val="-5"/>
                <w:sz w:val="24"/>
                <w:szCs w:val="24"/>
              </w:rPr>
              <w:t xml:space="preserve"> </w:t>
            </w:r>
            <w:r w:rsidRPr="00E73816">
              <w:rPr>
                <w:sz w:val="24"/>
                <w:szCs w:val="24"/>
              </w:rPr>
              <w:t>to</w:t>
            </w:r>
            <w:r w:rsidRPr="00E73816">
              <w:rPr>
                <w:spacing w:val="-6"/>
                <w:sz w:val="24"/>
                <w:szCs w:val="24"/>
              </w:rPr>
              <w:t xml:space="preserve"> </w:t>
            </w:r>
            <w:r w:rsidRPr="00E73816">
              <w:rPr>
                <w:sz w:val="24"/>
                <w:szCs w:val="24"/>
              </w:rPr>
              <w:t>decide</w:t>
            </w:r>
            <w:r w:rsidRPr="00E73816">
              <w:rPr>
                <w:spacing w:val="-6"/>
                <w:sz w:val="24"/>
                <w:szCs w:val="24"/>
              </w:rPr>
              <w:t xml:space="preserve"> </w:t>
            </w:r>
            <w:r w:rsidRPr="00E73816">
              <w:rPr>
                <w:sz w:val="24"/>
                <w:szCs w:val="24"/>
              </w:rPr>
              <w:t>on</w:t>
            </w:r>
            <w:r w:rsidRPr="00E73816">
              <w:rPr>
                <w:spacing w:val="-5"/>
                <w:sz w:val="24"/>
                <w:szCs w:val="24"/>
              </w:rPr>
              <w:t xml:space="preserve"> </w:t>
            </w:r>
            <w:r w:rsidRPr="00E73816">
              <w:rPr>
                <w:sz w:val="24"/>
                <w:szCs w:val="24"/>
              </w:rPr>
              <w:t>their</w:t>
            </w:r>
            <w:r w:rsidRPr="00E73816">
              <w:rPr>
                <w:spacing w:val="-6"/>
                <w:sz w:val="24"/>
                <w:szCs w:val="24"/>
              </w:rPr>
              <w:t xml:space="preserve"> </w:t>
            </w:r>
            <w:r w:rsidRPr="00E73816">
              <w:rPr>
                <w:sz w:val="24"/>
                <w:szCs w:val="24"/>
              </w:rPr>
              <w:t>future</w:t>
            </w:r>
            <w:r w:rsidRPr="00E73816">
              <w:rPr>
                <w:spacing w:val="-5"/>
                <w:sz w:val="24"/>
                <w:szCs w:val="24"/>
              </w:rPr>
              <w:t xml:space="preserve"> </w:t>
            </w:r>
            <w:r w:rsidRPr="00E73816">
              <w:rPr>
                <w:sz w:val="24"/>
                <w:szCs w:val="24"/>
              </w:rPr>
              <w:t>course</w:t>
            </w:r>
            <w:r w:rsidRPr="00E73816">
              <w:rPr>
                <w:spacing w:val="-6"/>
                <w:sz w:val="24"/>
                <w:szCs w:val="24"/>
              </w:rPr>
              <w:t xml:space="preserve"> </w:t>
            </w:r>
            <w:r w:rsidRPr="00E73816">
              <w:rPr>
                <w:sz w:val="24"/>
                <w:szCs w:val="24"/>
              </w:rPr>
              <w:t>of</w:t>
            </w:r>
            <w:r w:rsidRPr="00E73816">
              <w:rPr>
                <w:spacing w:val="-6"/>
                <w:sz w:val="24"/>
                <w:szCs w:val="24"/>
              </w:rPr>
              <w:t xml:space="preserve"> </w:t>
            </w:r>
            <w:r w:rsidRPr="00E73816">
              <w:rPr>
                <w:sz w:val="24"/>
                <w:szCs w:val="24"/>
              </w:rPr>
              <w:t>education</w:t>
            </w:r>
            <w:r w:rsidRPr="00E73816">
              <w:rPr>
                <w:spacing w:val="1"/>
                <w:sz w:val="24"/>
                <w:szCs w:val="24"/>
              </w:rPr>
              <w:t xml:space="preserve"> </w:t>
            </w:r>
            <w:r w:rsidRPr="00E73816">
              <w:rPr>
                <w:sz w:val="24"/>
                <w:szCs w:val="24"/>
              </w:rPr>
              <w:t>and</w:t>
            </w:r>
            <w:r w:rsidRPr="00E73816">
              <w:rPr>
                <w:spacing w:val="-2"/>
                <w:sz w:val="24"/>
                <w:szCs w:val="24"/>
              </w:rPr>
              <w:t xml:space="preserve"> </w:t>
            </w:r>
            <w:r w:rsidRPr="00E73816">
              <w:rPr>
                <w:sz w:val="24"/>
                <w:szCs w:val="24"/>
              </w:rPr>
              <w:t>profession</w:t>
            </w:r>
          </w:p>
          <w:p w:rsidR="00331FF2" w:rsidRPr="00E73816" w:rsidRDefault="00331FF2" w:rsidP="00331FF2">
            <w:pPr>
              <w:pStyle w:val="ListParagraph"/>
              <w:numPr>
                <w:ilvl w:val="0"/>
                <w:numId w:val="43"/>
              </w:numPr>
              <w:tabs>
                <w:tab w:val="left" w:pos="239"/>
              </w:tabs>
              <w:ind w:left="238"/>
              <w:rPr>
                <w:sz w:val="24"/>
                <w:szCs w:val="24"/>
              </w:rPr>
            </w:pPr>
            <w:r w:rsidRPr="00E73816">
              <w:rPr>
                <w:sz w:val="24"/>
                <w:szCs w:val="24"/>
              </w:rPr>
              <w:t>Number</w:t>
            </w:r>
            <w:r w:rsidRPr="00E73816">
              <w:rPr>
                <w:spacing w:val="-7"/>
                <w:sz w:val="24"/>
                <w:szCs w:val="24"/>
              </w:rPr>
              <w:t xml:space="preserve"> </w:t>
            </w:r>
            <w:r w:rsidRPr="00E73816">
              <w:rPr>
                <w:sz w:val="24"/>
                <w:szCs w:val="24"/>
              </w:rPr>
              <w:t>of</w:t>
            </w:r>
            <w:r w:rsidRPr="00E73816">
              <w:rPr>
                <w:spacing w:val="-6"/>
                <w:sz w:val="24"/>
                <w:szCs w:val="24"/>
              </w:rPr>
              <w:t xml:space="preserve"> </w:t>
            </w:r>
            <w:r w:rsidRPr="00E73816">
              <w:rPr>
                <w:sz w:val="24"/>
                <w:szCs w:val="24"/>
              </w:rPr>
              <w:t>faculty</w:t>
            </w:r>
            <w:r w:rsidRPr="00E73816">
              <w:rPr>
                <w:spacing w:val="-6"/>
                <w:sz w:val="24"/>
                <w:szCs w:val="24"/>
              </w:rPr>
              <w:t xml:space="preserve"> </w:t>
            </w:r>
            <w:r w:rsidRPr="00E73816">
              <w:rPr>
                <w:sz w:val="24"/>
                <w:szCs w:val="24"/>
              </w:rPr>
              <w:t>members</w:t>
            </w:r>
            <w:r w:rsidRPr="00E73816">
              <w:rPr>
                <w:spacing w:val="-6"/>
                <w:sz w:val="24"/>
                <w:szCs w:val="24"/>
              </w:rPr>
              <w:t xml:space="preserve"> </w:t>
            </w:r>
            <w:r w:rsidRPr="00E73816">
              <w:rPr>
                <w:sz w:val="24"/>
                <w:szCs w:val="24"/>
              </w:rPr>
              <w:t>pursuing</w:t>
            </w:r>
            <w:r w:rsidRPr="00E73816">
              <w:rPr>
                <w:spacing w:val="-6"/>
                <w:sz w:val="24"/>
                <w:szCs w:val="24"/>
              </w:rPr>
              <w:t xml:space="preserve"> </w:t>
            </w:r>
            <w:r w:rsidRPr="00E73816">
              <w:rPr>
                <w:sz w:val="24"/>
                <w:szCs w:val="24"/>
              </w:rPr>
              <w:t>doctoral</w:t>
            </w:r>
            <w:r w:rsidRPr="00E73816">
              <w:rPr>
                <w:spacing w:val="-6"/>
                <w:sz w:val="24"/>
                <w:szCs w:val="24"/>
              </w:rPr>
              <w:t xml:space="preserve"> </w:t>
            </w:r>
            <w:r w:rsidRPr="00E73816">
              <w:rPr>
                <w:sz w:val="24"/>
                <w:szCs w:val="24"/>
              </w:rPr>
              <w:t>program,</w:t>
            </w:r>
            <w:r w:rsidRPr="00E73816">
              <w:rPr>
                <w:spacing w:val="-6"/>
                <w:sz w:val="24"/>
                <w:szCs w:val="24"/>
              </w:rPr>
              <w:t xml:space="preserve"> </w:t>
            </w:r>
            <w:r w:rsidRPr="00E73816">
              <w:rPr>
                <w:sz w:val="24"/>
                <w:szCs w:val="24"/>
              </w:rPr>
              <w:t>in</w:t>
            </w:r>
            <w:r w:rsidRPr="00E73816">
              <w:rPr>
                <w:spacing w:val="-6"/>
                <w:sz w:val="24"/>
                <w:szCs w:val="24"/>
              </w:rPr>
              <w:t xml:space="preserve"> </w:t>
            </w:r>
            <w:r w:rsidRPr="00E73816">
              <w:rPr>
                <w:sz w:val="24"/>
                <w:szCs w:val="24"/>
              </w:rPr>
              <w:t>the</w:t>
            </w:r>
            <w:r w:rsidRPr="00E73816">
              <w:rPr>
                <w:spacing w:val="-6"/>
                <w:sz w:val="24"/>
                <w:szCs w:val="24"/>
              </w:rPr>
              <w:t xml:space="preserve"> </w:t>
            </w:r>
            <w:r w:rsidRPr="00E73816">
              <w:rPr>
                <w:sz w:val="24"/>
                <w:szCs w:val="24"/>
              </w:rPr>
              <w:t>institute</w:t>
            </w:r>
            <w:r w:rsidRPr="00E73816">
              <w:rPr>
                <w:spacing w:val="-6"/>
                <w:sz w:val="24"/>
                <w:szCs w:val="24"/>
              </w:rPr>
              <w:t xml:space="preserve"> </w:t>
            </w:r>
            <w:r w:rsidRPr="00E73816">
              <w:rPr>
                <w:sz w:val="24"/>
                <w:szCs w:val="24"/>
              </w:rPr>
              <w:t>have</w:t>
            </w:r>
            <w:r w:rsidRPr="00E73816">
              <w:rPr>
                <w:spacing w:val="-6"/>
                <w:sz w:val="24"/>
                <w:szCs w:val="24"/>
              </w:rPr>
              <w:t xml:space="preserve"> </w:t>
            </w:r>
            <w:r w:rsidRPr="00E73816">
              <w:rPr>
                <w:sz w:val="24"/>
                <w:szCs w:val="24"/>
              </w:rPr>
              <w:t>increased.</w:t>
            </w:r>
          </w:p>
          <w:p w:rsidR="00331FF2" w:rsidRPr="00E73816" w:rsidRDefault="00331FF2" w:rsidP="00331FF2">
            <w:pPr>
              <w:pStyle w:val="BodyText"/>
              <w:spacing w:line="276" w:lineRule="auto"/>
              <w:ind w:right="227"/>
            </w:pPr>
          </w:p>
          <w:p w:rsidR="00331FF2" w:rsidRPr="00E73816" w:rsidRDefault="00331FF2" w:rsidP="006934D0">
            <w:pPr>
              <w:pStyle w:val="BodyText"/>
              <w:spacing w:line="276" w:lineRule="auto"/>
              <w:ind w:right="227"/>
              <w:rPr>
                <w:b/>
              </w:rPr>
            </w:pPr>
          </w:p>
        </w:tc>
      </w:tr>
      <w:tr w:rsidR="00331FF2" w:rsidRPr="00E73816" w:rsidTr="002732DA">
        <w:trPr>
          <w:gridBefore w:val="1"/>
          <w:gridAfter w:val="1"/>
          <w:wBefore w:w="453" w:type="dxa"/>
          <w:wAfter w:w="707" w:type="dxa"/>
        </w:trPr>
        <w:tc>
          <w:tcPr>
            <w:tcW w:w="8656" w:type="dxa"/>
          </w:tcPr>
          <w:p w:rsidR="00331FF2" w:rsidRPr="00E73816" w:rsidRDefault="00331FF2" w:rsidP="006934D0">
            <w:pPr>
              <w:pStyle w:val="Heading1"/>
              <w:spacing w:before="37" w:line="276" w:lineRule="auto"/>
              <w:ind w:left="0" w:right="803"/>
              <w:rPr>
                <w:sz w:val="24"/>
                <w:szCs w:val="24"/>
              </w:rPr>
            </w:pPr>
            <w:r w:rsidRPr="00E73816">
              <w:rPr>
                <w:sz w:val="24"/>
                <w:szCs w:val="24"/>
              </w:rPr>
              <w:lastRenderedPageBreak/>
              <w:t>6.2.2. The functioning of the institutional bodies is effective and efficient as visible from policies, administrative setup, appointment and service rules, procedures, Etc.</w:t>
            </w:r>
          </w:p>
          <w:p w:rsidR="002732DA" w:rsidRPr="00E73816" w:rsidRDefault="002732DA" w:rsidP="006934D0">
            <w:pPr>
              <w:pStyle w:val="Heading1"/>
              <w:spacing w:before="37" w:line="276" w:lineRule="auto"/>
              <w:ind w:left="0" w:right="803"/>
              <w:rPr>
                <w:sz w:val="24"/>
                <w:szCs w:val="24"/>
              </w:rPr>
            </w:pPr>
          </w:p>
        </w:tc>
      </w:tr>
      <w:tr w:rsidR="002732DA" w:rsidRPr="00E73816" w:rsidTr="002732DA">
        <w:trPr>
          <w:gridBefore w:val="1"/>
          <w:gridAfter w:val="1"/>
          <w:wBefore w:w="453" w:type="dxa"/>
          <w:wAfter w:w="707" w:type="dxa"/>
        </w:trPr>
        <w:tc>
          <w:tcPr>
            <w:tcW w:w="8656" w:type="dxa"/>
          </w:tcPr>
          <w:p w:rsidR="002732DA" w:rsidRPr="00E73816" w:rsidRDefault="002732DA" w:rsidP="006934D0">
            <w:pPr>
              <w:pStyle w:val="BodyText"/>
              <w:spacing w:line="276" w:lineRule="auto"/>
              <w:ind w:right="227"/>
            </w:pPr>
          </w:p>
        </w:tc>
      </w:tr>
    </w:tbl>
    <w:p w:rsidR="006934D0" w:rsidRPr="00E73816" w:rsidRDefault="006934D0" w:rsidP="002732DA">
      <w:pPr>
        <w:pStyle w:val="BodyText"/>
        <w:spacing w:line="276" w:lineRule="auto"/>
        <w:ind w:right="227"/>
        <w:jc w:val="both"/>
      </w:pPr>
      <w:r w:rsidRPr="00E73816">
        <w:rPr>
          <w:b/>
        </w:rPr>
        <w:t>Governing Body:</w:t>
      </w:r>
      <w:r w:rsidRPr="00E73816">
        <w:t xml:space="preserve"> Being an affiliated college, the Institution has to follow the rules and</w:t>
      </w:r>
      <w:r w:rsidRPr="00E73816">
        <w:rPr>
          <w:spacing w:val="-59"/>
        </w:rPr>
        <w:t xml:space="preserve"> </w:t>
      </w:r>
      <w:r w:rsidRPr="00E73816">
        <w:t>regulations</w:t>
      </w:r>
      <w:r w:rsidRPr="00E73816">
        <w:rPr>
          <w:spacing w:val="-5"/>
        </w:rPr>
        <w:t xml:space="preserve"> </w:t>
      </w:r>
      <w:r w:rsidRPr="00E73816">
        <w:t>decided</w:t>
      </w:r>
      <w:r w:rsidRPr="00E73816">
        <w:rPr>
          <w:spacing w:val="-5"/>
        </w:rPr>
        <w:t xml:space="preserve"> </w:t>
      </w:r>
      <w:r w:rsidRPr="00E73816">
        <w:t>by</w:t>
      </w:r>
      <w:r w:rsidRPr="00E73816">
        <w:rPr>
          <w:spacing w:val="-5"/>
        </w:rPr>
        <w:t xml:space="preserve"> </w:t>
      </w:r>
      <w:r w:rsidRPr="00E73816">
        <w:t>the</w:t>
      </w:r>
      <w:r w:rsidRPr="00E73816">
        <w:rPr>
          <w:spacing w:val="-5"/>
        </w:rPr>
        <w:t xml:space="preserve"> </w:t>
      </w:r>
      <w:r w:rsidRPr="00E73816">
        <w:t>University</w:t>
      </w:r>
      <w:r w:rsidRPr="00E73816">
        <w:rPr>
          <w:spacing w:val="-5"/>
        </w:rPr>
        <w:t xml:space="preserve"> </w:t>
      </w:r>
      <w:r w:rsidRPr="00E73816">
        <w:t>to</w:t>
      </w:r>
      <w:r w:rsidRPr="00E73816">
        <w:rPr>
          <w:spacing w:val="-5"/>
        </w:rPr>
        <w:t xml:space="preserve"> </w:t>
      </w:r>
      <w:r w:rsidRPr="00E73816">
        <w:t>which</w:t>
      </w:r>
      <w:r w:rsidRPr="00E73816">
        <w:rPr>
          <w:spacing w:val="-4"/>
        </w:rPr>
        <w:t xml:space="preserve"> </w:t>
      </w:r>
      <w:r w:rsidRPr="00E73816">
        <w:t>it</w:t>
      </w:r>
      <w:r w:rsidRPr="00E73816">
        <w:rPr>
          <w:spacing w:val="-5"/>
        </w:rPr>
        <w:t xml:space="preserve"> </w:t>
      </w:r>
      <w:r w:rsidRPr="00E73816">
        <w:t>is</w:t>
      </w:r>
      <w:r w:rsidRPr="00E73816">
        <w:rPr>
          <w:spacing w:val="-5"/>
        </w:rPr>
        <w:t xml:space="preserve"> </w:t>
      </w:r>
      <w:r w:rsidRPr="00E73816">
        <w:t>affiliated.</w:t>
      </w:r>
      <w:r w:rsidRPr="00E73816">
        <w:rPr>
          <w:spacing w:val="-5"/>
        </w:rPr>
        <w:t xml:space="preserve"> </w:t>
      </w:r>
      <w:r w:rsidRPr="00E73816">
        <w:t>At</w:t>
      </w:r>
      <w:r w:rsidRPr="00E73816">
        <w:rPr>
          <w:spacing w:val="-5"/>
        </w:rPr>
        <w:t xml:space="preserve"> </w:t>
      </w:r>
      <w:r w:rsidRPr="00E73816">
        <w:t>the</w:t>
      </w:r>
      <w:r w:rsidRPr="00E73816">
        <w:rPr>
          <w:spacing w:val="-5"/>
        </w:rPr>
        <w:t xml:space="preserve"> </w:t>
      </w:r>
      <w:r w:rsidRPr="00E73816">
        <w:t>same</w:t>
      </w:r>
      <w:r w:rsidRPr="00E73816">
        <w:rPr>
          <w:spacing w:val="-4"/>
        </w:rPr>
        <w:t xml:space="preserve"> </w:t>
      </w:r>
      <w:r w:rsidRPr="00E73816">
        <w:t>time</w:t>
      </w:r>
      <w:r w:rsidRPr="00E73816">
        <w:rPr>
          <w:spacing w:val="-5"/>
        </w:rPr>
        <w:t xml:space="preserve"> </w:t>
      </w:r>
      <w:r w:rsidRPr="00E73816">
        <w:t>being</w:t>
      </w:r>
      <w:r w:rsidRPr="00E73816">
        <w:rPr>
          <w:spacing w:val="-5"/>
        </w:rPr>
        <w:t xml:space="preserve"> </w:t>
      </w:r>
      <w:r w:rsidRPr="00E73816">
        <w:t>a</w:t>
      </w:r>
    </w:p>
    <w:p w:rsidR="006934D0" w:rsidRPr="00E73816" w:rsidRDefault="006934D0" w:rsidP="002732DA">
      <w:pPr>
        <w:pStyle w:val="BodyText"/>
        <w:spacing w:line="276" w:lineRule="auto"/>
        <w:ind w:right="227"/>
        <w:jc w:val="both"/>
      </w:pPr>
      <w:proofErr w:type="gramStart"/>
      <w:r w:rsidRPr="00E73816">
        <w:t>grant-in-aid</w:t>
      </w:r>
      <w:proofErr w:type="gramEnd"/>
      <w:r w:rsidRPr="00E73816">
        <w:rPr>
          <w:spacing w:val="-5"/>
        </w:rPr>
        <w:t xml:space="preserve"> </w:t>
      </w:r>
      <w:r w:rsidRPr="00E73816">
        <w:t>HEI,</w:t>
      </w:r>
      <w:r w:rsidRPr="00E73816">
        <w:rPr>
          <w:spacing w:val="-5"/>
        </w:rPr>
        <w:t xml:space="preserve"> </w:t>
      </w:r>
      <w:r w:rsidRPr="00E73816">
        <w:t>the</w:t>
      </w:r>
      <w:r w:rsidRPr="00E73816">
        <w:rPr>
          <w:spacing w:val="-5"/>
        </w:rPr>
        <w:t xml:space="preserve"> </w:t>
      </w:r>
      <w:r w:rsidRPr="00E73816">
        <w:t>institution</w:t>
      </w:r>
      <w:r w:rsidRPr="00E73816">
        <w:rPr>
          <w:spacing w:val="-5"/>
        </w:rPr>
        <w:t xml:space="preserve"> </w:t>
      </w:r>
      <w:r w:rsidRPr="00E73816">
        <w:t>is</w:t>
      </w:r>
      <w:r w:rsidRPr="00E73816">
        <w:rPr>
          <w:spacing w:val="-5"/>
        </w:rPr>
        <w:t xml:space="preserve"> </w:t>
      </w:r>
      <w:r w:rsidRPr="00E73816">
        <w:t>bound</w:t>
      </w:r>
      <w:r w:rsidRPr="00E73816">
        <w:rPr>
          <w:spacing w:val="-5"/>
        </w:rPr>
        <w:t xml:space="preserve"> </w:t>
      </w:r>
      <w:r w:rsidRPr="00E73816">
        <w:t>to</w:t>
      </w:r>
      <w:r w:rsidRPr="00E73816">
        <w:rPr>
          <w:spacing w:val="-5"/>
        </w:rPr>
        <w:t xml:space="preserve"> </w:t>
      </w:r>
      <w:r w:rsidRPr="00E73816">
        <w:t>follow</w:t>
      </w:r>
      <w:r w:rsidRPr="00E73816">
        <w:rPr>
          <w:spacing w:val="-5"/>
        </w:rPr>
        <w:t xml:space="preserve"> </w:t>
      </w:r>
      <w:r w:rsidRPr="00E73816">
        <w:t>the</w:t>
      </w:r>
      <w:r w:rsidRPr="00E73816">
        <w:rPr>
          <w:spacing w:val="-4"/>
        </w:rPr>
        <w:t xml:space="preserve"> </w:t>
      </w:r>
      <w:r w:rsidRPr="00E73816">
        <w:t>rules</w:t>
      </w:r>
      <w:r w:rsidRPr="00E73816">
        <w:rPr>
          <w:spacing w:val="-5"/>
        </w:rPr>
        <w:t xml:space="preserve"> </w:t>
      </w:r>
      <w:r w:rsidRPr="00E73816">
        <w:t>of</w:t>
      </w:r>
      <w:r w:rsidRPr="00E73816">
        <w:rPr>
          <w:spacing w:val="-5"/>
        </w:rPr>
        <w:t xml:space="preserve"> </w:t>
      </w:r>
      <w:r w:rsidRPr="00E73816">
        <w:t>the</w:t>
      </w:r>
      <w:r w:rsidRPr="00E73816">
        <w:rPr>
          <w:spacing w:val="-5"/>
        </w:rPr>
        <w:t xml:space="preserve"> </w:t>
      </w:r>
      <w:r w:rsidRPr="00E73816">
        <w:t>State</w:t>
      </w:r>
      <w:r w:rsidRPr="00E73816">
        <w:rPr>
          <w:spacing w:val="-5"/>
        </w:rPr>
        <w:t xml:space="preserve"> </w:t>
      </w:r>
      <w:r w:rsidRPr="00E73816">
        <w:t>Government</w:t>
      </w:r>
      <w:r w:rsidRPr="00E73816">
        <w:rPr>
          <w:spacing w:val="-5"/>
        </w:rPr>
        <w:t xml:space="preserve"> </w:t>
      </w:r>
      <w:r w:rsidRPr="00E73816">
        <w:t>and</w:t>
      </w:r>
      <w:r w:rsidRPr="00E73816">
        <w:rPr>
          <w:spacing w:val="-5"/>
        </w:rPr>
        <w:t xml:space="preserve"> </w:t>
      </w:r>
      <w:r w:rsidRPr="00E73816">
        <w:t>the</w:t>
      </w:r>
      <w:r w:rsidRPr="00E73816">
        <w:rPr>
          <w:spacing w:val="1"/>
        </w:rPr>
        <w:t xml:space="preserve"> </w:t>
      </w:r>
      <w:r w:rsidRPr="00E73816">
        <w:t>UGC. The institution has to seek permission of the Management in all the important and</w:t>
      </w:r>
      <w:r w:rsidRPr="00E73816">
        <w:rPr>
          <w:spacing w:val="1"/>
        </w:rPr>
        <w:t xml:space="preserve"> </w:t>
      </w:r>
      <w:r w:rsidRPr="00E73816">
        <w:t>significant academic as well as administrative affairs. The Management of the Institution</w:t>
      </w:r>
      <w:r w:rsidRPr="00E73816">
        <w:rPr>
          <w:spacing w:val="1"/>
        </w:rPr>
        <w:t xml:space="preserve"> </w:t>
      </w:r>
      <w:r w:rsidRPr="00E73816">
        <w:t>consists</w:t>
      </w:r>
      <w:r w:rsidRPr="00E73816">
        <w:rPr>
          <w:spacing w:val="-3"/>
        </w:rPr>
        <w:t xml:space="preserve"> </w:t>
      </w:r>
      <w:r w:rsidRPr="00E73816">
        <w:t>of</w:t>
      </w:r>
      <w:r w:rsidRPr="00E73816">
        <w:rPr>
          <w:spacing w:val="-3"/>
        </w:rPr>
        <w:t xml:space="preserve"> </w:t>
      </w:r>
      <w:r w:rsidRPr="00E73816">
        <w:t>a</w:t>
      </w:r>
      <w:r w:rsidRPr="00E73816">
        <w:rPr>
          <w:spacing w:val="-3"/>
        </w:rPr>
        <w:t xml:space="preserve"> </w:t>
      </w:r>
      <w:r w:rsidRPr="00E73816">
        <w:t>President,</w:t>
      </w:r>
      <w:r w:rsidRPr="00E73816">
        <w:rPr>
          <w:spacing w:val="-3"/>
        </w:rPr>
        <w:t xml:space="preserve"> </w:t>
      </w:r>
      <w:r w:rsidRPr="00E73816">
        <w:t>a</w:t>
      </w:r>
      <w:r w:rsidRPr="00E73816">
        <w:rPr>
          <w:spacing w:val="-3"/>
        </w:rPr>
        <w:t xml:space="preserve"> </w:t>
      </w:r>
      <w:proofErr w:type="spellStart"/>
      <w:r w:rsidRPr="00E73816">
        <w:t>VicePresident</w:t>
      </w:r>
      <w:proofErr w:type="spellEnd"/>
      <w:r w:rsidRPr="00E73816">
        <w:t>,</w:t>
      </w:r>
      <w:r w:rsidRPr="00E73816">
        <w:rPr>
          <w:spacing w:val="-3"/>
        </w:rPr>
        <w:t xml:space="preserve"> </w:t>
      </w:r>
      <w:r w:rsidRPr="00E73816">
        <w:t>trustees,</w:t>
      </w:r>
      <w:r w:rsidRPr="00E73816">
        <w:rPr>
          <w:spacing w:val="-3"/>
        </w:rPr>
        <w:t xml:space="preserve"> </w:t>
      </w:r>
      <w:r w:rsidRPr="00E73816">
        <w:t>secretary</w:t>
      </w:r>
      <w:r w:rsidRPr="00E73816">
        <w:rPr>
          <w:spacing w:val="-3"/>
        </w:rPr>
        <w:t xml:space="preserve"> </w:t>
      </w:r>
      <w:r w:rsidRPr="00E73816">
        <w:t>and</w:t>
      </w:r>
      <w:r w:rsidRPr="00E73816">
        <w:rPr>
          <w:spacing w:val="-3"/>
        </w:rPr>
        <w:t xml:space="preserve"> </w:t>
      </w:r>
      <w:r w:rsidRPr="00E73816">
        <w:t>treasurer.</w:t>
      </w:r>
    </w:p>
    <w:p w:rsidR="006934D0" w:rsidRPr="00E73816" w:rsidRDefault="006934D0" w:rsidP="002732DA">
      <w:pPr>
        <w:pStyle w:val="BodyText"/>
        <w:spacing w:line="276" w:lineRule="auto"/>
        <w:ind w:right="227"/>
        <w:jc w:val="both"/>
      </w:pPr>
      <w:r w:rsidRPr="00E73816">
        <w:t>Administrative</w:t>
      </w:r>
      <w:r w:rsidRPr="00E73816">
        <w:rPr>
          <w:spacing w:val="-6"/>
        </w:rPr>
        <w:t xml:space="preserve"> </w:t>
      </w:r>
      <w:r w:rsidRPr="00E73816">
        <w:t>Set</w:t>
      </w:r>
      <w:r w:rsidRPr="00E73816">
        <w:rPr>
          <w:spacing w:val="-6"/>
        </w:rPr>
        <w:t xml:space="preserve"> </w:t>
      </w:r>
      <w:proofErr w:type="spellStart"/>
      <w:r w:rsidRPr="00E73816">
        <w:t>Up</w:t>
      </w:r>
      <w:proofErr w:type="gramStart"/>
      <w:r w:rsidRPr="00E73816">
        <w:t>:At</w:t>
      </w:r>
      <w:proofErr w:type="spellEnd"/>
      <w:proofErr w:type="gramEnd"/>
      <w:r w:rsidRPr="00E73816">
        <w:rPr>
          <w:spacing w:val="-6"/>
        </w:rPr>
        <w:t xml:space="preserve"> </w:t>
      </w:r>
      <w:r w:rsidRPr="00E73816">
        <w:t>institutional</w:t>
      </w:r>
      <w:r w:rsidRPr="00E73816">
        <w:rPr>
          <w:spacing w:val="-5"/>
        </w:rPr>
        <w:t xml:space="preserve"> </w:t>
      </w:r>
      <w:r w:rsidRPr="00E73816">
        <w:t>level,</w:t>
      </w:r>
      <w:r w:rsidRPr="00E73816">
        <w:rPr>
          <w:spacing w:val="-6"/>
        </w:rPr>
        <w:t xml:space="preserve"> </w:t>
      </w:r>
      <w:r w:rsidRPr="00E73816">
        <w:t>the</w:t>
      </w:r>
      <w:r w:rsidRPr="00E73816">
        <w:rPr>
          <w:spacing w:val="-6"/>
        </w:rPr>
        <w:t xml:space="preserve"> </w:t>
      </w:r>
      <w:r w:rsidRPr="00E73816">
        <w:t>principal</w:t>
      </w:r>
      <w:r w:rsidRPr="00E73816">
        <w:rPr>
          <w:spacing w:val="-5"/>
        </w:rPr>
        <w:t xml:space="preserve"> </w:t>
      </w:r>
      <w:r w:rsidRPr="00E73816">
        <w:t>is</w:t>
      </w:r>
      <w:r w:rsidRPr="00E73816">
        <w:rPr>
          <w:spacing w:val="-6"/>
        </w:rPr>
        <w:t xml:space="preserve"> </w:t>
      </w:r>
      <w:r w:rsidRPr="00E73816">
        <w:t>the</w:t>
      </w:r>
      <w:r w:rsidRPr="00E73816">
        <w:rPr>
          <w:spacing w:val="-6"/>
        </w:rPr>
        <w:t xml:space="preserve"> </w:t>
      </w:r>
      <w:r w:rsidRPr="00E73816">
        <w:t>final</w:t>
      </w:r>
      <w:r w:rsidRPr="00E73816">
        <w:rPr>
          <w:spacing w:val="-5"/>
        </w:rPr>
        <w:t xml:space="preserve"> </w:t>
      </w:r>
      <w:r w:rsidRPr="00E73816">
        <w:t>authority</w:t>
      </w:r>
      <w:r w:rsidRPr="00E73816">
        <w:rPr>
          <w:spacing w:val="-6"/>
        </w:rPr>
        <w:t xml:space="preserve"> </w:t>
      </w:r>
      <w:r w:rsidRPr="00E73816">
        <w:t>who</w:t>
      </w:r>
      <w:r w:rsidRPr="00E73816">
        <w:rPr>
          <w:spacing w:val="-6"/>
        </w:rPr>
        <w:t xml:space="preserve"> </w:t>
      </w:r>
      <w:r w:rsidRPr="00E73816">
        <w:t>reports</w:t>
      </w:r>
      <w:r w:rsidRPr="00E73816">
        <w:rPr>
          <w:spacing w:val="-5"/>
        </w:rPr>
        <w:t xml:space="preserve"> </w:t>
      </w:r>
      <w:r w:rsidRPr="00E73816">
        <w:t>to</w:t>
      </w:r>
      <w:r w:rsidRPr="00E73816">
        <w:rPr>
          <w:spacing w:val="-6"/>
        </w:rPr>
        <w:t xml:space="preserve"> </w:t>
      </w:r>
      <w:r w:rsidRPr="00E73816">
        <w:t>the</w:t>
      </w:r>
      <w:r w:rsidRPr="00E73816">
        <w:rPr>
          <w:spacing w:val="1"/>
        </w:rPr>
        <w:t xml:space="preserve"> </w:t>
      </w:r>
      <w:r w:rsidRPr="00E73816">
        <w:t>President of the Management. The principal of the college informs the Management of the</w:t>
      </w:r>
      <w:r w:rsidRPr="00E73816">
        <w:rPr>
          <w:spacing w:val="1"/>
        </w:rPr>
        <w:t xml:space="preserve"> </w:t>
      </w:r>
      <w:r w:rsidRPr="00E73816">
        <w:t>activities of the college and the requirements of the college. Being the head of the Institution,</w:t>
      </w:r>
      <w:r w:rsidRPr="00E73816">
        <w:rPr>
          <w:spacing w:val="1"/>
        </w:rPr>
        <w:t xml:space="preserve"> </w:t>
      </w:r>
      <w:r w:rsidRPr="00E73816">
        <w:t>the Principal is responsible for all the academic and administrative activities of the Institution.</w:t>
      </w:r>
      <w:r w:rsidRPr="00E73816">
        <w:rPr>
          <w:spacing w:val="1"/>
        </w:rPr>
        <w:t xml:space="preserve"> </w:t>
      </w:r>
      <w:r w:rsidRPr="00E73816">
        <w:t>The Principal is vested with the day-to-day running of the college. She has her team of</w:t>
      </w:r>
      <w:r w:rsidRPr="00E73816">
        <w:rPr>
          <w:spacing w:val="1"/>
        </w:rPr>
        <w:t xml:space="preserve"> </w:t>
      </w:r>
      <w:r w:rsidRPr="00E73816">
        <w:t>Departmental Heads, the IQAC Coordinator, the Teachers’ Council Secretary and the Head</w:t>
      </w:r>
      <w:r w:rsidRPr="00E73816">
        <w:rPr>
          <w:spacing w:val="1"/>
        </w:rPr>
        <w:t xml:space="preserve"> </w:t>
      </w:r>
      <w:r w:rsidRPr="00E73816">
        <w:t>Clerk</w:t>
      </w:r>
      <w:r w:rsidRPr="00E73816">
        <w:rPr>
          <w:spacing w:val="-2"/>
        </w:rPr>
        <w:t xml:space="preserve"> </w:t>
      </w:r>
      <w:r w:rsidRPr="00E73816">
        <w:t>to</w:t>
      </w:r>
      <w:r w:rsidRPr="00E73816">
        <w:rPr>
          <w:spacing w:val="-1"/>
        </w:rPr>
        <w:t xml:space="preserve"> </w:t>
      </w:r>
      <w:r w:rsidRPr="00E73816">
        <w:t>assist</w:t>
      </w:r>
      <w:r w:rsidRPr="00E73816">
        <w:rPr>
          <w:spacing w:val="-2"/>
        </w:rPr>
        <w:t xml:space="preserve"> </w:t>
      </w:r>
      <w:r w:rsidRPr="00E73816">
        <w:t>her</w:t>
      </w:r>
      <w:r w:rsidRPr="00E73816">
        <w:rPr>
          <w:spacing w:val="-1"/>
        </w:rPr>
        <w:t xml:space="preserve"> </w:t>
      </w:r>
      <w:r w:rsidRPr="00E73816">
        <w:t>in</w:t>
      </w:r>
      <w:r w:rsidRPr="00E73816">
        <w:rPr>
          <w:spacing w:val="-1"/>
        </w:rPr>
        <w:t xml:space="preserve"> </w:t>
      </w:r>
      <w:r w:rsidRPr="00E73816">
        <w:t>the</w:t>
      </w:r>
      <w:r w:rsidRPr="00E73816">
        <w:rPr>
          <w:spacing w:val="-2"/>
        </w:rPr>
        <w:t xml:space="preserve"> </w:t>
      </w:r>
      <w:r w:rsidRPr="00E73816">
        <w:t>discharge</w:t>
      </w:r>
      <w:r w:rsidRPr="00E73816">
        <w:rPr>
          <w:spacing w:val="-1"/>
        </w:rPr>
        <w:t xml:space="preserve"> </w:t>
      </w:r>
      <w:r w:rsidRPr="00E73816">
        <w:t>of</w:t>
      </w:r>
      <w:r w:rsidRPr="00E73816">
        <w:rPr>
          <w:spacing w:val="-1"/>
        </w:rPr>
        <w:t xml:space="preserve"> </w:t>
      </w:r>
      <w:r w:rsidRPr="00E73816">
        <w:t>this</w:t>
      </w:r>
      <w:r w:rsidRPr="00E73816">
        <w:rPr>
          <w:spacing w:val="-2"/>
        </w:rPr>
        <w:t xml:space="preserve"> </w:t>
      </w:r>
      <w:r w:rsidRPr="00E73816">
        <w:t>work.</w:t>
      </w:r>
    </w:p>
    <w:p w:rsidR="006934D0" w:rsidRPr="00E73816" w:rsidRDefault="006934D0" w:rsidP="002732DA">
      <w:pPr>
        <w:pStyle w:val="BodyText"/>
        <w:spacing w:line="276" w:lineRule="auto"/>
        <w:ind w:right="227"/>
        <w:jc w:val="both"/>
      </w:pPr>
      <w:r w:rsidRPr="00E73816">
        <w:rPr>
          <w:b/>
        </w:rPr>
        <w:t>Staff</w:t>
      </w:r>
      <w:r w:rsidRPr="00E73816">
        <w:rPr>
          <w:b/>
          <w:spacing w:val="-7"/>
        </w:rPr>
        <w:t xml:space="preserve"> </w:t>
      </w:r>
      <w:r w:rsidRPr="00E73816">
        <w:rPr>
          <w:b/>
        </w:rPr>
        <w:t>Council</w:t>
      </w:r>
      <w:r w:rsidRPr="00E73816">
        <w:t>:</w:t>
      </w:r>
      <w:r w:rsidRPr="00E73816">
        <w:rPr>
          <w:spacing w:val="-7"/>
        </w:rPr>
        <w:t xml:space="preserve"> </w:t>
      </w:r>
      <w:r w:rsidRPr="00E73816">
        <w:t>A</w:t>
      </w:r>
      <w:r w:rsidRPr="00E73816">
        <w:rPr>
          <w:spacing w:val="-7"/>
        </w:rPr>
        <w:t xml:space="preserve"> </w:t>
      </w:r>
      <w:r w:rsidRPr="00E73816">
        <w:t>Staff-Secretary</w:t>
      </w:r>
      <w:r w:rsidRPr="00E73816">
        <w:rPr>
          <w:spacing w:val="-6"/>
        </w:rPr>
        <w:t xml:space="preserve"> </w:t>
      </w:r>
      <w:r w:rsidRPr="00E73816">
        <w:t>is</w:t>
      </w:r>
      <w:r w:rsidRPr="00E73816">
        <w:rPr>
          <w:spacing w:val="-7"/>
        </w:rPr>
        <w:t xml:space="preserve"> </w:t>
      </w:r>
      <w:r w:rsidRPr="00E73816">
        <w:t>elected</w:t>
      </w:r>
      <w:r w:rsidRPr="00E73816">
        <w:rPr>
          <w:spacing w:val="-7"/>
        </w:rPr>
        <w:t xml:space="preserve"> </w:t>
      </w:r>
      <w:r w:rsidRPr="00E73816">
        <w:t>from</w:t>
      </w:r>
      <w:r w:rsidRPr="00E73816">
        <w:rPr>
          <w:spacing w:val="-7"/>
        </w:rPr>
        <w:t xml:space="preserve"> </w:t>
      </w:r>
      <w:r w:rsidRPr="00E73816">
        <w:t>among</w:t>
      </w:r>
      <w:r w:rsidRPr="00E73816">
        <w:rPr>
          <w:spacing w:val="-6"/>
        </w:rPr>
        <w:t xml:space="preserve"> </w:t>
      </w:r>
      <w:r w:rsidRPr="00E73816">
        <w:t>the</w:t>
      </w:r>
      <w:r w:rsidRPr="00E73816">
        <w:rPr>
          <w:spacing w:val="-7"/>
        </w:rPr>
        <w:t xml:space="preserve"> </w:t>
      </w:r>
      <w:r w:rsidRPr="00E73816">
        <w:t>academic</w:t>
      </w:r>
      <w:r w:rsidRPr="00E73816">
        <w:rPr>
          <w:spacing w:val="-7"/>
        </w:rPr>
        <w:t xml:space="preserve"> </w:t>
      </w:r>
      <w:r w:rsidRPr="00E73816">
        <w:t>staff.</w:t>
      </w:r>
      <w:r w:rsidRPr="00E73816">
        <w:rPr>
          <w:spacing w:val="-7"/>
        </w:rPr>
        <w:t xml:space="preserve"> </w:t>
      </w:r>
      <w:r w:rsidRPr="00E73816">
        <w:t>The</w:t>
      </w:r>
      <w:r w:rsidRPr="00E73816">
        <w:rPr>
          <w:spacing w:val="-7"/>
        </w:rPr>
        <w:t xml:space="preserve"> </w:t>
      </w:r>
      <w:r w:rsidRPr="00E73816">
        <w:t>academic</w:t>
      </w:r>
      <w:r w:rsidRPr="00E73816">
        <w:rPr>
          <w:spacing w:val="-6"/>
        </w:rPr>
        <w:t xml:space="preserve"> </w:t>
      </w:r>
      <w:proofErr w:type="gramStart"/>
      <w:r w:rsidRPr="00E73816">
        <w:t>staff</w:t>
      </w:r>
      <w:r w:rsidRPr="00E73816">
        <w:rPr>
          <w:spacing w:val="1"/>
        </w:rPr>
        <w:t xml:space="preserve"> </w:t>
      </w:r>
      <w:r w:rsidRPr="00E73816">
        <w:t>present</w:t>
      </w:r>
      <w:proofErr w:type="gramEnd"/>
      <w:r w:rsidRPr="00E73816">
        <w:t xml:space="preserve"> their problems in the staff meetings and the Staff-Secretary puts them before the</w:t>
      </w:r>
      <w:r w:rsidRPr="00E73816">
        <w:rPr>
          <w:spacing w:val="1"/>
        </w:rPr>
        <w:t xml:space="preserve"> </w:t>
      </w:r>
      <w:r w:rsidRPr="00E73816">
        <w:t>principal</w:t>
      </w:r>
      <w:r w:rsidRPr="00E73816">
        <w:rPr>
          <w:spacing w:val="-3"/>
        </w:rPr>
        <w:t xml:space="preserve"> </w:t>
      </w:r>
      <w:r w:rsidRPr="00E73816">
        <w:lastRenderedPageBreak/>
        <w:t>and</w:t>
      </w:r>
      <w:r w:rsidRPr="00E73816">
        <w:rPr>
          <w:spacing w:val="-3"/>
        </w:rPr>
        <w:t xml:space="preserve"> </w:t>
      </w:r>
      <w:r w:rsidRPr="00E73816">
        <w:t>thus</w:t>
      </w:r>
      <w:r w:rsidRPr="00E73816">
        <w:rPr>
          <w:spacing w:val="-2"/>
        </w:rPr>
        <w:t xml:space="preserve"> </w:t>
      </w:r>
      <w:r w:rsidRPr="00E73816">
        <w:t>acts</w:t>
      </w:r>
      <w:r w:rsidRPr="00E73816">
        <w:rPr>
          <w:spacing w:val="-3"/>
        </w:rPr>
        <w:t xml:space="preserve"> </w:t>
      </w:r>
      <w:r w:rsidRPr="00E73816">
        <w:t>as</w:t>
      </w:r>
      <w:r w:rsidRPr="00E73816">
        <w:rPr>
          <w:spacing w:val="-3"/>
        </w:rPr>
        <w:t xml:space="preserve"> </w:t>
      </w:r>
      <w:r w:rsidRPr="00E73816">
        <w:t>a</w:t>
      </w:r>
      <w:r w:rsidRPr="00E73816">
        <w:rPr>
          <w:spacing w:val="-2"/>
        </w:rPr>
        <w:t xml:space="preserve"> </w:t>
      </w:r>
      <w:r w:rsidRPr="00E73816">
        <w:t>bridge</w:t>
      </w:r>
      <w:r w:rsidRPr="00E73816">
        <w:rPr>
          <w:spacing w:val="-3"/>
        </w:rPr>
        <w:t xml:space="preserve"> </w:t>
      </w:r>
      <w:r w:rsidRPr="00E73816">
        <w:t>between</w:t>
      </w:r>
      <w:r w:rsidRPr="00E73816">
        <w:rPr>
          <w:spacing w:val="-3"/>
        </w:rPr>
        <w:t xml:space="preserve"> </w:t>
      </w:r>
      <w:r w:rsidRPr="00E73816">
        <w:t>the</w:t>
      </w:r>
      <w:r w:rsidRPr="00E73816">
        <w:rPr>
          <w:spacing w:val="-2"/>
        </w:rPr>
        <w:t xml:space="preserve"> </w:t>
      </w:r>
      <w:r w:rsidRPr="00E73816">
        <w:t>academic</w:t>
      </w:r>
      <w:r w:rsidRPr="00E73816">
        <w:rPr>
          <w:spacing w:val="-3"/>
        </w:rPr>
        <w:t xml:space="preserve"> </w:t>
      </w:r>
      <w:r w:rsidRPr="00E73816">
        <w:t>staff</w:t>
      </w:r>
      <w:r w:rsidRPr="00E73816">
        <w:rPr>
          <w:spacing w:val="-3"/>
        </w:rPr>
        <w:t xml:space="preserve"> </w:t>
      </w:r>
      <w:r w:rsidRPr="00E73816">
        <w:t>and</w:t>
      </w:r>
      <w:r w:rsidRPr="00E73816">
        <w:rPr>
          <w:spacing w:val="-2"/>
        </w:rPr>
        <w:t xml:space="preserve"> </w:t>
      </w:r>
      <w:r w:rsidRPr="00E73816">
        <w:t>the</w:t>
      </w:r>
      <w:r w:rsidRPr="00E73816">
        <w:rPr>
          <w:spacing w:val="-3"/>
        </w:rPr>
        <w:t xml:space="preserve"> </w:t>
      </w:r>
      <w:r w:rsidRPr="00E73816">
        <w:t>principal.</w:t>
      </w:r>
    </w:p>
    <w:p w:rsidR="006934D0" w:rsidRPr="00E73816" w:rsidRDefault="006934D0" w:rsidP="002732DA">
      <w:pPr>
        <w:pStyle w:val="BodyText"/>
        <w:spacing w:line="276" w:lineRule="auto"/>
        <w:ind w:right="630"/>
        <w:jc w:val="both"/>
      </w:pPr>
      <w:r w:rsidRPr="00E73816">
        <w:t>Internal Quality Assurance Cell (IQAC): IQAC is a UGC mandated body to ensure quality</w:t>
      </w:r>
      <w:r w:rsidRPr="00E73816">
        <w:rPr>
          <w:spacing w:val="1"/>
        </w:rPr>
        <w:t xml:space="preserve"> </w:t>
      </w:r>
      <w:r w:rsidRPr="00E73816">
        <w:t>improvement</w:t>
      </w:r>
      <w:r w:rsidRPr="00E73816">
        <w:rPr>
          <w:spacing w:val="-6"/>
        </w:rPr>
        <w:t xml:space="preserve"> </w:t>
      </w:r>
      <w:r w:rsidRPr="00E73816">
        <w:t>in</w:t>
      </w:r>
      <w:r w:rsidRPr="00E73816">
        <w:rPr>
          <w:spacing w:val="-6"/>
        </w:rPr>
        <w:t xml:space="preserve"> </w:t>
      </w:r>
      <w:r w:rsidRPr="00E73816">
        <w:t>the</w:t>
      </w:r>
      <w:r w:rsidRPr="00E73816">
        <w:rPr>
          <w:spacing w:val="-6"/>
        </w:rPr>
        <w:t xml:space="preserve"> </w:t>
      </w:r>
      <w:r w:rsidRPr="00E73816">
        <w:t>field</w:t>
      </w:r>
      <w:r w:rsidRPr="00E73816">
        <w:rPr>
          <w:spacing w:val="-5"/>
        </w:rPr>
        <w:t xml:space="preserve"> </w:t>
      </w:r>
      <w:r w:rsidRPr="00E73816">
        <w:t>of</w:t>
      </w:r>
      <w:r w:rsidRPr="00E73816">
        <w:rPr>
          <w:spacing w:val="-6"/>
        </w:rPr>
        <w:t xml:space="preserve"> </w:t>
      </w:r>
      <w:r w:rsidRPr="00E73816">
        <w:t>academics,</w:t>
      </w:r>
      <w:r w:rsidRPr="00E73816">
        <w:rPr>
          <w:spacing w:val="-6"/>
        </w:rPr>
        <w:t xml:space="preserve"> </w:t>
      </w:r>
      <w:r w:rsidRPr="00E73816">
        <w:t>planning</w:t>
      </w:r>
      <w:r w:rsidRPr="00E73816">
        <w:rPr>
          <w:spacing w:val="-5"/>
        </w:rPr>
        <w:t xml:space="preserve"> </w:t>
      </w:r>
      <w:r w:rsidRPr="00E73816">
        <w:t>and</w:t>
      </w:r>
      <w:r w:rsidRPr="00E73816">
        <w:rPr>
          <w:spacing w:val="-6"/>
        </w:rPr>
        <w:t xml:space="preserve"> </w:t>
      </w:r>
      <w:r w:rsidRPr="00E73816">
        <w:t>administration</w:t>
      </w:r>
      <w:r w:rsidRPr="00E73816">
        <w:rPr>
          <w:spacing w:val="-6"/>
        </w:rPr>
        <w:t xml:space="preserve"> </w:t>
      </w:r>
      <w:r w:rsidRPr="00E73816">
        <w:t>of</w:t>
      </w:r>
      <w:r w:rsidRPr="00E73816">
        <w:rPr>
          <w:spacing w:val="-5"/>
        </w:rPr>
        <w:t xml:space="preserve"> </w:t>
      </w:r>
      <w:r w:rsidRPr="00E73816">
        <w:t>the</w:t>
      </w:r>
      <w:r w:rsidRPr="00E73816">
        <w:rPr>
          <w:spacing w:val="-6"/>
        </w:rPr>
        <w:t xml:space="preserve"> </w:t>
      </w:r>
      <w:r w:rsidRPr="00E73816">
        <w:t>institution.</w:t>
      </w:r>
      <w:r w:rsidRPr="00E73816">
        <w:rPr>
          <w:spacing w:val="-6"/>
        </w:rPr>
        <w:t xml:space="preserve"> </w:t>
      </w:r>
      <w:r w:rsidRPr="00E73816">
        <w:t>It</w:t>
      </w:r>
      <w:r w:rsidRPr="00E73816">
        <w:rPr>
          <w:spacing w:val="-6"/>
        </w:rPr>
        <w:t xml:space="preserve"> </w:t>
      </w:r>
      <w:r w:rsidRPr="00E73816">
        <w:t>lays</w:t>
      </w:r>
      <w:r w:rsidRPr="00E73816">
        <w:rPr>
          <w:spacing w:val="1"/>
        </w:rPr>
        <w:t xml:space="preserve"> </w:t>
      </w:r>
      <w:r w:rsidRPr="00E73816">
        <w:t>down a quality benchmark in the above matters. The Staff Council committees also report</w:t>
      </w:r>
      <w:r w:rsidRPr="00E73816">
        <w:rPr>
          <w:spacing w:val="1"/>
        </w:rPr>
        <w:t xml:space="preserve"> </w:t>
      </w:r>
      <w:r w:rsidRPr="00E73816">
        <w:t>to</w:t>
      </w:r>
      <w:r w:rsidRPr="00E73816">
        <w:rPr>
          <w:spacing w:val="-2"/>
        </w:rPr>
        <w:t xml:space="preserve"> </w:t>
      </w:r>
      <w:r w:rsidRPr="00E73816">
        <w:t>IQAC</w:t>
      </w:r>
      <w:r w:rsidRPr="00E73816">
        <w:rPr>
          <w:spacing w:val="-1"/>
        </w:rPr>
        <w:t xml:space="preserve"> </w:t>
      </w:r>
      <w:r w:rsidRPr="00E73816">
        <w:t>with</w:t>
      </w:r>
      <w:r w:rsidRPr="00E73816">
        <w:rPr>
          <w:spacing w:val="-2"/>
        </w:rPr>
        <w:t xml:space="preserve"> </w:t>
      </w:r>
      <w:r w:rsidRPr="00E73816">
        <w:t>regard</w:t>
      </w:r>
      <w:r w:rsidRPr="00E73816">
        <w:rPr>
          <w:spacing w:val="-1"/>
        </w:rPr>
        <w:t xml:space="preserve"> </w:t>
      </w:r>
      <w:r w:rsidRPr="00E73816">
        <w:t>to</w:t>
      </w:r>
      <w:r w:rsidRPr="00E73816">
        <w:rPr>
          <w:spacing w:val="-2"/>
        </w:rPr>
        <w:t xml:space="preserve"> </w:t>
      </w:r>
      <w:r w:rsidRPr="00E73816">
        <w:t>their</w:t>
      </w:r>
      <w:r w:rsidRPr="00E73816">
        <w:rPr>
          <w:spacing w:val="-1"/>
        </w:rPr>
        <w:t xml:space="preserve"> </w:t>
      </w:r>
      <w:r w:rsidRPr="00E73816">
        <w:t>respective</w:t>
      </w:r>
      <w:r w:rsidRPr="00E73816">
        <w:rPr>
          <w:spacing w:val="-2"/>
        </w:rPr>
        <w:t xml:space="preserve"> </w:t>
      </w:r>
      <w:r w:rsidRPr="00E73816">
        <w:t>activities.</w:t>
      </w:r>
    </w:p>
    <w:p w:rsidR="006934D0" w:rsidRPr="00E73816" w:rsidRDefault="006934D0" w:rsidP="002732DA">
      <w:pPr>
        <w:pStyle w:val="BodyText"/>
        <w:spacing w:line="276" w:lineRule="auto"/>
        <w:ind w:right="227"/>
        <w:jc w:val="both"/>
      </w:pPr>
      <w:r w:rsidRPr="00E73816">
        <w:rPr>
          <w:b/>
        </w:rPr>
        <w:t>Service</w:t>
      </w:r>
      <w:r w:rsidRPr="00E73816">
        <w:rPr>
          <w:b/>
          <w:spacing w:val="-6"/>
        </w:rPr>
        <w:t xml:space="preserve"> </w:t>
      </w:r>
      <w:r w:rsidRPr="00E73816">
        <w:rPr>
          <w:b/>
        </w:rPr>
        <w:t>Rules</w:t>
      </w:r>
      <w:r w:rsidRPr="00E73816">
        <w:t>:</w:t>
      </w:r>
      <w:r w:rsidRPr="00E73816">
        <w:rPr>
          <w:spacing w:val="-6"/>
        </w:rPr>
        <w:t xml:space="preserve"> </w:t>
      </w:r>
      <w:r w:rsidRPr="00E73816">
        <w:t>The</w:t>
      </w:r>
      <w:r w:rsidRPr="00E73816">
        <w:rPr>
          <w:spacing w:val="-6"/>
        </w:rPr>
        <w:t xml:space="preserve"> </w:t>
      </w:r>
      <w:r w:rsidRPr="00E73816">
        <w:t>service</w:t>
      </w:r>
      <w:r w:rsidRPr="00E73816">
        <w:rPr>
          <w:spacing w:val="-5"/>
        </w:rPr>
        <w:t xml:space="preserve"> </w:t>
      </w:r>
      <w:r w:rsidRPr="00E73816">
        <w:t>rules</w:t>
      </w:r>
      <w:r w:rsidRPr="00E73816">
        <w:rPr>
          <w:spacing w:val="-6"/>
        </w:rPr>
        <w:t xml:space="preserve"> </w:t>
      </w:r>
      <w:r w:rsidRPr="00E73816">
        <w:t>of</w:t>
      </w:r>
      <w:r w:rsidRPr="00E73816">
        <w:rPr>
          <w:spacing w:val="-6"/>
        </w:rPr>
        <w:t xml:space="preserve"> </w:t>
      </w:r>
      <w:r w:rsidRPr="00E73816">
        <w:t>the</w:t>
      </w:r>
      <w:r w:rsidRPr="00E73816">
        <w:rPr>
          <w:spacing w:val="-5"/>
        </w:rPr>
        <w:t xml:space="preserve"> </w:t>
      </w:r>
      <w:r w:rsidRPr="00E73816">
        <w:t>Principal,</w:t>
      </w:r>
      <w:r w:rsidRPr="00E73816">
        <w:rPr>
          <w:spacing w:val="-6"/>
        </w:rPr>
        <w:t xml:space="preserve"> </w:t>
      </w:r>
      <w:r w:rsidRPr="00E73816">
        <w:t>teaching</w:t>
      </w:r>
      <w:r w:rsidRPr="00E73816">
        <w:rPr>
          <w:spacing w:val="-6"/>
        </w:rPr>
        <w:t xml:space="preserve"> </w:t>
      </w:r>
      <w:r w:rsidRPr="00E73816">
        <w:t>and</w:t>
      </w:r>
      <w:r w:rsidRPr="00E73816">
        <w:rPr>
          <w:spacing w:val="-6"/>
        </w:rPr>
        <w:t xml:space="preserve"> </w:t>
      </w:r>
      <w:r w:rsidRPr="00E73816">
        <w:t>non-</w:t>
      </w:r>
      <w:r w:rsidRPr="00E73816">
        <w:rPr>
          <w:spacing w:val="-5"/>
        </w:rPr>
        <w:t xml:space="preserve"> </w:t>
      </w:r>
      <w:r w:rsidRPr="00E73816">
        <w:t>teaching</w:t>
      </w:r>
      <w:r w:rsidRPr="00E73816">
        <w:rPr>
          <w:spacing w:val="-6"/>
        </w:rPr>
        <w:t xml:space="preserve"> </w:t>
      </w:r>
      <w:r w:rsidRPr="00E73816">
        <w:t>staff</w:t>
      </w:r>
      <w:r w:rsidRPr="00E73816">
        <w:rPr>
          <w:spacing w:val="-6"/>
        </w:rPr>
        <w:t xml:space="preserve"> </w:t>
      </w:r>
      <w:r w:rsidRPr="00E73816">
        <w:t>is</w:t>
      </w:r>
      <w:r w:rsidRPr="00E73816">
        <w:rPr>
          <w:spacing w:val="-5"/>
        </w:rPr>
        <w:t xml:space="preserve"> </w:t>
      </w:r>
      <w:r w:rsidRPr="00E73816">
        <w:t>determined</w:t>
      </w:r>
      <w:r w:rsidRPr="00E73816">
        <w:rPr>
          <w:spacing w:val="1"/>
        </w:rPr>
        <w:t xml:space="preserve"> </w:t>
      </w:r>
      <w:r w:rsidRPr="00E73816">
        <w:t>by</w:t>
      </w:r>
      <w:r w:rsidRPr="00E73816">
        <w:rPr>
          <w:spacing w:val="-4"/>
        </w:rPr>
        <w:t xml:space="preserve"> </w:t>
      </w:r>
      <w:r w:rsidRPr="00E73816">
        <w:t>those</w:t>
      </w:r>
      <w:r w:rsidRPr="00E73816">
        <w:rPr>
          <w:spacing w:val="-3"/>
        </w:rPr>
        <w:t xml:space="preserve"> </w:t>
      </w:r>
      <w:r w:rsidRPr="00E73816">
        <w:t>as</w:t>
      </w:r>
      <w:r w:rsidRPr="00E73816">
        <w:rPr>
          <w:spacing w:val="-4"/>
        </w:rPr>
        <w:t xml:space="preserve"> </w:t>
      </w:r>
      <w:r w:rsidRPr="00E73816">
        <w:t>laid</w:t>
      </w:r>
      <w:r w:rsidRPr="00E73816">
        <w:rPr>
          <w:spacing w:val="-3"/>
        </w:rPr>
        <w:t xml:space="preserve"> </w:t>
      </w:r>
      <w:r w:rsidRPr="00E73816">
        <w:t>down</w:t>
      </w:r>
      <w:r w:rsidRPr="00E73816">
        <w:rPr>
          <w:spacing w:val="-4"/>
        </w:rPr>
        <w:t xml:space="preserve"> </w:t>
      </w:r>
      <w:r w:rsidRPr="00E73816">
        <w:t>by</w:t>
      </w:r>
      <w:r w:rsidRPr="00E73816">
        <w:rPr>
          <w:spacing w:val="-3"/>
        </w:rPr>
        <w:t xml:space="preserve"> </w:t>
      </w:r>
      <w:r w:rsidRPr="00E73816">
        <w:t>UGC</w:t>
      </w:r>
      <w:r w:rsidRPr="00E73816">
        <w:rPr>
          <w:spacing w:val="-3"/>
        </w:rPr>
        <w:t xml:space="preserve"> </w:t>
      </w:r>
      <w:r w:rsidRPr="00E73816">
        <w:t>and</w:t>
      </w:r>
      <w:r w:rsidRPr="00E73816">
        <w:rPr>
          <w:spacing w:val="-4"/>
        </w:rPr>
        <w:t xml:space="preserve"> </w:t>
      </w:r>
      <w:r w:rsidRPr="00E73816">
        <w:t>adopted</w:t>
      </w:r>
      <w:r w:rsidRPr="00E73816">
        <w:rPr>
          <w:spacing w:val="-3"/>
        </w:rPr>
        <w:t xml:space="preserve"> </w:t>
      </w:r>
      <w:r w:rsidRPr="00E73816">
        <w:t>by</w:t>
      </w:r>
      <w:r w:rsidRPr="00E73816">
        <w:rPr>
          <w:spacing w:val="-4"/>
        </w:rPr>
        <w:t xml:space="preserve"> </w:t>
      </w:r>
      <w:r w:rsidRPr="00E73816">
        <w:t>the</w:t>
      </w:r>
      <w:r w:rsidRPr="00E73816">
        <w:rPr>
          <w:spacing w:val="-3"/>
        </w:rPr>
        <w:t xml:space="preserve"> </w:t>
      </w:r>
      <w:proofErr w:type="spellStart"/>
      <w:r w:rsidRPr="00E73816">
        <w:t>Kurukshetra</w:t>
      </w:r>
      <w:proofErr w:type="spellEnd"/>
      <w:r w:rsidRPr="00E73816">
        <w:rPr>
          <w:spacing w:val="-3"/>
        </w:rPr>
        <w:t xml:space="preserve"> </w:t>
      </w:r>
      <w:r w:rsidRPr="00E73816">
        <w:t>University</w:t>
      </w:r>
      <w:r w:rsidRPr="00E73816">
        <w:rPr>
          <w:spacing w:val="-4"/>
        </w:rPr>
        <w:t xml:space="preserve"> </w:t>
      </w:r>
      <w:r w:rsidRPr="00E73816">
        <w:t>from</w:t>
      </w:r>
      <w:r w:rsidRPr="00E73816">
        <w:rPr>
          <w:spacing w:val="-3"/>
        </w:rPr>
        <w:t xml:space="preserve"> </w:t>
      </w:r>
      <w:r w:rsidRPr="00E73816">
        <w:t>time</w:t>
      </w:r>
      <w:r w:rsidRPr="00E73816">
        <w:rPr>
          <w:spacing w:val="-4"/>
        </w:rPr>
        <w:t xml:space="preserve"> </w:t>
      </w:r>
      <w:r w:rsidRPr="00E73816">
        <w:t>to</w:t>
      </w:r>
      <w:r w:rsidRPr="00E73816">
        <w:rPr>
          <w:spacing w:val="-3"/>
        </w:rPr>
        <w:t xml:space="preserve"> </w:t>
      </w:r>
      <w:r w:rsidRPr="00E73816">
        <w:t>time.</w:t>
      </w:r>
    </w:p>
    <w:p w:rsidR="006934D0" w:rsidRPr="00E73816" w:rsidRDefault="006934D0" w:rsidP="002732DA">
      <w:pPr>
        <w:pStyle w:val="BodyText"/>
        <w:spacing w:line="276" w:lineRule="auto"/>
        <w:ind w:right="283"/>
        <w:jc w:val="both"/>
      </w:pPr>
      <w:r w:rsidRPr="00E73816">
        <w:t>Apart</w:t>
      </w:r>
      <w:r w:rsidRPr="00E73816">
        <w:rPr>
          <w:spacing w:val="-5"/>
        </w:rPr>
        <w:t xml:space="preserve"> </w:t>
      </w:r>
      <w:r w:rsidRPr="00E73816">
        <w:t>from</w:t>
      </w:r>
      <w:r w:rsidRPr="00E73816">
        <w:rPr>
          <w:spacing w:val="-5"/>
        </w:rPr>
        <w:t xml:space="preserve"> </w:t>
      </w:r>
      <w:r w:rsidRPr="00E73816">
        <w:t>that</w:t>
      </w:r>
      <w:r w:rsidRPr="00E73816">
        <w:rPr>
          <w:spacing w:val="-4"/>
        </w:rPr>
        <w:t xml:space="preserve"> </w:t>
      </w:r>
      <w:r w:rsidRPr="00E73816">
        <w:t>code</w:t>
      </w:r>
      <w:r w:rsidRPr="00E73816">
        <w:rPr>
          <w:spacing w:val="-5"/>
        </w:rPr>
        <w:t xml:space="preserve"> </w:t>
      </w:r>
      <w:r w:rsidRPr="00E73816">
        <w:t>of</w:t>
      </w:r>
      <w:r w:rsidRPr="00E73816">
        <w:rPr>
          <w:spacing w:val="-5"/>
        </w:rPr>
        <w:t xml:space="preserve"> </w:t>
      </w:r>
      <w:r w:rsidRPr="00E73816">
        <w:t>conduct</w:t>
      </w:r>
      <w:r w:rsidRPr="00E73816">
        <w:rPr>
          <w:spacing w:val="-4"/>
        </w:rPr>
        <w:t xml:space="preserve"> </w:t>
      </w:r>
      <w:r w:rsidRPr="00E73816">
        <w:t>for</w:t>
      </w:r>
      <w:r w:rsidRPr="00E73816">
        <w:rPr>
          <w:spacing w:val="-5"/>
        </w:rPr>
        <w:t xml:space="preserve"> </w:t>
      </w:r>
      <w:r w:rsidRPr="00E73816">
        <w:t>staff,</w:t>
      </w:r>
      <w:r w:rsidRPr="00E73816">
        <w:rPr>
          <w:spacing w:val="-5"/>
        </w:rPr>
        <w:t xml:space="preserve"> </w:t>
      </w:r>
      <w:r w:rsidRPr="00E73816">
        <w:t>students</w:t>
      </w:r>
      <w:r w:rsidRPr="00E73816">
        <w:rPr>
          <w:spacing w:val="-4"/>
        </w:rPr>
        <w:t xml:space="preserve"> </w:t>
      </w:r>
      <w:r w:rsidRPr="00E73816">
        <w:t>and</w:t>
      </w:r>
      <w:r w:rsidRPr="00E73816">
        <w:rPr>
          <w:spacing w:val="-5"/>
        </w:rPr>
        <w:t xml:space="preserve"> </w:t>
      </w:r>
      <w:r w:rsidRPr="00E73816">
        <w:t>parents</w:t>
      </w:r>
      <w:r w:rsidRPr="00E73816">
        <w:rPr>
          <w:spacing w:val="-5"/>
        </w:rPr>
        <w:t xml:space="preserve"> </w:t>
      </w:r>
      <w:r w:rsidRPr="00E73816">
        <w:t>as</w:t>
      </w:r>
      <w:r w:rsidRPr="00E73816">
        <w:rPr>
          <w:spacing w:val="-4"/>
        </w:rPr>
        <w:t xml:space="preserve"> </w:t>
      </w:r>
      <w:r w:rsidRPr="00E73816">
        <w:t>well</w:t>
      </w:r>
      <w:r w:rsidRPr="00E73816">
        <w:rPr>
          <w:spacing w:val="-5"/>
        </w:rPr>
        <w:t xml:space="preserve"> </w:t>
      </w:r>
      <w:r w:rsidRPr="00E73816">
        <w:t>is</w:t>
      </w:r>
      <w:r w:rsidRPr="00E73816">
        <w:rPr>
          <w:spacing w:val="-5"/>
        </w:rPr>
        <w:t xml:space="preserve"> </w:t>
      </w:r>
      <w:r w:rsidRPr="00E73816">
        <w:t>also</w:t>
      </w:r>
      <w:r w:rsidRPr="00E73816">
        <w:rPr>
          <w:spacing w:val="-4"/>
        </w:rPr>
        <w:t xml:space="preserve"> </w:t>
      </w:r>
      <w:r w:rsidRPr="00E73816">
        <w:t>displayed</w:t>
      </w:r>
      <w:r w:rsidRPr="00E73816">
        <w:rPr>
          <w:spacing w:val="-5"/>
        </w:rPr>
        <w:t xml:space="preserve"> </w:t>
      </w:r>
      <w:r w:rsidRPr="00E73816">
        <w:t>on</w:t>
      </w:r>
      <w:r w:rsidRPr="00E73816">
        <w:rPr>
          <w:spacing w:val="1"/>
        </w:rPr>
        <w:t xml:space="preserve"> </w:t>
      </w:r>
      <w:r w:rsidRPr="00E73816">
        <w:t>notice</w:t>
      </w:r>
      <w:r w:rsidRPr="00E73816">
        <w:rPr>
          <w:spacing w:val="-2"/>
        </w:rPr>
        <w:t xml:space="preserve"> </w:t>
      </w:r>
      <w:r w:rsidRPr="00E73816">
        <w:t>boards</w:t>
      </w:r>
      <w:r w:rsidRPr="00E73816">
        <w:rPr>
          <w:spacing w:val="-1"/>
        </w:rPr>
        <w:t xml:space="preserve"> </w:t>
      </w:r>
      <w:r w:rsidRPr="00E73816">
        <w:t>and</w:t>
      </w:r>
      <w:r w:rsidRPr="00E73816">
        <w:rPr>
          <w:spacing w:val="-1"/>
        </w:rPr>
        <w:t xml:space="preserve"> </w:t>
      </w:r>
      <w:r w:rsidRPr="00E73816">
        <w:t>websites.</w:t>
      </w:r>
    </w:p>
    <w:p w:rsidR="006934D0" w:rsidRPr="00E73816" w:rsidRDefault="006934D0" w:rsidP="002732DA">
      <w:pPr>
        <w:pStyle w:val="BodyText"/>
        <w:spacing w:line="276" w:lineRule="auto"/>
        <w:ind w:right="227"/>
        <w:jc w:val="both"/>
      </w:pPr>
      <w:r w:rsidRPr="00E73816">
        <w:t>Procedures: The Institution has to follow the rules and regulations regarding appointment and</w:t>
      </w:r>
      <w:r w:rsidRPr="00E73816">
        <w:rPr>
          <w:spacing w:val="1"/>
        </w:rPr>
        <w:t xml:space="preserve"> </w:t>
      </w:r>
      <w:r w:rsidRPr="00E73816">
        <w:t>service set by the University, the State Government and the UGC. The recruitment and</w:t>
      </w:r>
      <w:r w:rsidRPr="00E73816">
        <w:rPr>
          <w:spacing w:val="1"/>
        </w:rPr>
        <w:t xml:space="preserve"> </w:t>
      </w:r>
      <w:r w:rsidRPr="00E73816">
        <w:t>promotion of academic and administrative staff are done as per the norms decided by the</w:t>
      </w:r>
      <w:r w:rsidRPr="00E73816">
        <w:rPr>
          <w:spacing w:val="1"/>
        </w:rPr>
        <w:t xml:space="preserve"> </w:t>
      </w:r>
      <w:r w:rsidRPr="00E73816">
        <w:t xml:space="preserve">University, State Government and the </w:t>
      </w:r>
      <w:proofErr w:type="spellStart"/>
      <w:r w:rsidRPr="00E73816">
        <w:t>UGC.All</w:t>
      </w:r>
      <w:proofErr w:type="spellEnd"/>
      <w:r w:rsidRPr="00E73816">
        <w:t xml:space="preserve"> procedures related to admissions, recruitment,</w:t>
      </w:r>
      <w:r w:rsidRPr="00E73816">
        <w:rPr>
          <w:spacing w:val="1"/>
        </w:rPr>
        <w:t xml:space="preserve"> </w:t>
      </w:r>
      <w:r w:rsidRPr="00E73816">
        <w:t>Leave,</w:t>
      </w:r>
      <w:r w:rsidRPr="00E73816">
        <w:rPr>
          <w:spacing w:val="-7"/>
        </w:rPr>
        <w:t xml:space="preserve"> </w:t>
      </w:r>
      <w:r w:rsidRPr="00E73816">
        <w:t>purchase</w:t>
      </w:r>
      <w:r w:rsidRPr="00E73816">
        <w:rPr>
          <w:spacing w:val="-7"/>
        </w:rPr>
        <w:t xml:space="preserve"> </w:t>
      </w:r>
      <w:r w:rsidRPr="00E73816">
        <w:t>of</w:t>
      </w:r>
      <w:r w:rsidRPr="00E73816">
        <w:rPr>
          <w:spacing w:val="-7"/>
        </w:rPr>
        <w:t xml:space="preserve"> </w:t>
      </w:r>
      <w:r w:rsidRPr="00E73816">
        <w:t>equipment</w:t>
      </w:r>
      <w:r w:rsidRPr="00E73816">
        <w:rPr>
          <w:spacing w:val="-6"/>
        </w:rPr>
        <w:t xml:space="preserve"> </w:t>
      </w:r>
      <w:r w:rsidRPr="00E73816">
        <w:t>and</w:t>
      </w:r>
      <w:r w:rsidRPr="00E73816">
        <w:rPr>
          <w:spacing w:val="-7"/>
        </w:rPr>
        <w:t xml:space="preserve"> </w:t>
      </w:r>
      <w:r w:rsidRPr="00E73816">
        <w:t>other</w:t>
      </w:r>
      <w:r w:rsidRPr="00E73816">
        <w:rPr>
          <w:spacing w:val="-7"/>
        </w:rPr>
        <w:t xml:space="preserve"> </w:t>
      </w:r>
      <w:r w:rsidRPr="00E73816">
        <w:t>objects</w:t>
      </w:r>
      <w:r w:rsidRPr="00E73816">
        <w:rPr>
          <w:spacing w:val="-6"/>
        </w:rPr>
        <w:t xml:space="preserve"> </w:t>
      </w:r>
      <w:r w:rsidRPr="00E73816">
        <w:t>and</w:t>
      </w:r>
      <w:r w:rsidRPr="00E73816">
        <w:rPr>
          <w:spacing w:val="-7"/>
        </w:rPr>
        <w:t xml:space="preserve"> </w:t>
      </w:r>
      <w:r w:rsidRPr="00E73816">
        <w:t>construction</w:t>
      </w:r>
      <w:r w:rsidRPr="00E73816">
        <w:rPr>
          <w:spacing w:val="-7"/>
        </w:rPr>
        <w:t xml:space="preserve"> </w:t>
      </w:r>
      <w:r w:rsidRPr="00E73816">
        <w:t>for</w:t>
      </w:r>
      <w:r w:rsidRPr="00E73816">
        <w:rPr>
          <w:spacing w:val="-6"/>
        </w:rPr>
        <w:t xml:space="preserve"> </w:t>
      </w:r>
      <w:r w:rsidRPr="00E73816">
        <w:t>augmenting</w:t>
      </w:r>
      <w:r w:rsidRPr="00E73816">
        <w:rPr>
          <w:spacing w:val="-7"/>
        </w:rPr>
        <w:t xml:space="preserve"> </w:t>
      </w:r>
      <w:r w:rsidRPr="00E73816">
        <w:t>infrastructure</w:t>
      </w:r>
      <w:r w:rsidRPr="00E73816">
        <w:rPr>
          <w:spacing w:val="1"/>
        </w:rPr>
        <w:t xml:space="preserve"> </w:t>
      </w:r>
      <w:r w:rsidRPr="00E73816">
        <w:t>of</w:t>
      </w:r>
      <w:r w:rsidRPr="00E73816">
        <w:rPr>
          <w:spacing w:val="-4"/>
        </w:rPr>
        <w:t xml:space="preserve"> </w:t>
      </w:r>
      <w:r w:rsidRPr="00E73816">
        <w:t>the</w:t>
      </w:r>
      <w:r w:rsidRPr="00E73816">
        <w:rPr>
          <w:spacing w:val="-4"/>
        </w:rPr>
        <w:t xml:space="preserve"> </w:t>
      </w:r>
      <w:r w:rsidRPr="00E73816">
        <w:t>college</w:t>
      </w:r>
      <w:r w:rsidRPr="00E73816">
        <w:rPr>
          <w:spacing w:val="-3"/>
        </w:rPr>
        <w:t xml:space="preserve"> </w:t>
      </w:r>
      <w:r w:rsidRPr="00E73816">
        <w:t>are</w:t>
      </w:r>
      <w:r w:rsidRPr="00E73816">
        <w:rPr>
          <w:spacing w:val="-4"/>
        </w:rPr>
        <w:t xml:space="preserve"> </w:t>
      </w:r>
      <w:r w:rsidRPr="00E73816">
        <w:t>followed</w:t>
      </w:r>
      <w:r w:rsidRPr="00E73816">
        <w:rPr>
          <w:spacing w:val="-3"/>
        </w:rPr>
        <w:t xml:space="preserve"> </w:t>
      </w:r>
      <w:r w:rsidRPr="00E73816">
        <w:t>as</w:t>
      </w:r>
      <w:r w:rsidRPr="00E73816">
        <w:rPr>
          <w:spacing w:val="-4"/>
        </w:rPr>
        <w:t xml:space="preserve"> </w:t>
      </w:r>
      <w:r w:rsidRPr="00E73816">
        <w:t>per</w:t>
      </w:r>
      <w:r w:rsidRPr="00E73816">
        <w:rPr>
          <w:spacing w:val="-4"/>
        </w:rPr>
        <w:t xml:space="preserve"> </w:t>
      </w:r>
      <w:r w:rsidRPr="00E73816">
        <w:t>UGC,</w:t>
      </w:r>
      <w:r w:rsidRPr="00E73816">
        <w:rPr>
          <w:spacing w:val="-3"/>
        </w:rPr>
        <w:t xml:space="preserve"> </w:t>
      </w:r>
      <w:proofErr w:type="spellStart"/>
      <w:r w:rsidRPr="00E73816">
        <w:t>Kurukshetra</w:t>
      </w:r>
      <w:proofErr w:type="spellEnd"/>
      <w:r w:rsidRPr="00E73816">
        <w:rPr>
          <w:spacing w:val="-4"/>
        </w:rPr>
        <w:t xml:space="preserve"> </w:t>
      </w:r>
      <w:r w:rsidRPr="00E73816">
        <w:t>University</w:t>
      </w:r>
      <w:r w:rsidRPr="00E73816">
        <w:rPr>
          <w:spacing w:val="-3"/>
        </w:rPr>
        <w:t xml:space="preserve"> </w:t>
      </w:r>
      <w:r w:rsidRPr="00E73816">
        <w:t>and</w:t>
      </w:r>
      <w:r w:rsidRPr="00E73816">
        <w:rPr>
          <w:spacing w:val="-4"/>
        </w:rPr>
        <w:t xml:space="preserve"> </w:t>
      </w:r>
      <w:r w:rsidRPr="00E73816">
        <w:t>the</w:t>
      </w:r>
      <w:r w:rsidRPr="00E73816">
        <w:rPr>
          <w:spacing w:val="-4"/>
        </w:rPr>
        <w:t xml:space="preserve"> </w:t>
      </w:r>
      <w:r w:rsidRPr="00E73816">
        <w:t>DGHE</w:t>
      </w:r>
      <w:r w:rsidRPr="00E73816">
        <w:rPr>
          <w:spacing w:val="-3"/>
        </w:rPr>
        <w:t xml:space="preserve"> </w:t>
      </w:r>
      <w:r w:rsidRPr="00E73816">
        <w:t>guidelines.</w:t>
      </w:r>
    </w:p>
    <w:p w:rsidR="006934D0" w:rsidRPr="00E73816" w:rsidRDefault="006934D0" w:rsidP="002732DA">
      <w:pPr>
        <w:pStyle w:val="BodyText"/>
        <w:spacing w:before="80" w:line="276" w:lineRule="auto"/>
        <w:ind w:right="129"/>
        <w:jc w:val="both"/>
      </w:pPr>
      <w:r w:rsidRPr="00E73816">
        <w:rPr>
          <w:b/>
        </w:rPr>
        <w:t xml:space="preserve">Grievance </w:t>
      </w:r>
      <w:proofErr w:type="spellStart"/>
      <w:r w:rsidRPr="00E73816">
        <w:rPr>
          <w:b/>
        </w:rPr>
        <w:t>Redressal</w:t>
      </w:r>
      <w:proofErr w:type="spellEnd"/>
      <w:r w:rsidRPr="00E73816">
        <w:rPr>
          <w:b/>
        </w:rPr>
        <w:t xml:space="preserve"> Mechanism</w:t>
      </w:r>
      <w:r w:rsidRPr="00E73816">
        <w:t xml:space="preserve">: The </w:t>
      </w:r>
      <w:proofErr w:type="gramStart"/>
      <w:r w:rsidRPr="00E73816">
        <w:t>college</w:t>
      </w:r>
      <w:proofErr w:type="gramEnd"/>
      <w:r w:rsidRPr="00E73816">
        <w:t xml:space="preserve"> has a Grievance </w:t>
      </w:r>
      <w:proofErr w:type="spellStart"/>
      <w:r w:rsidRPr="00E73816">
        <w:t>redressal</w:t>
      </w:r>
      <w:proofErr w:type="spellEnd"/>
      <w:r w:rsidRPr="00E73816">
        <w:t xml:space="preserve"> committee to address</w:t>
      </w:r>
      <w:r w:rsidRPr="00E73816">
        <w:rPr>
          <w:spacing w:val="-59"/>
        </w:rPr>
        <w:t xml:space="preserve"> </w:t>
      </w:r>
      <w:r w:rsidRPr="00E73816">
        <w:t>the grievances of all stakeholders. Besides this, women cell is also there to solve the academic,</w:t>
      </w:r>
      <w:r w:rsidRPr="00E73816">
        <w:rPr>
          <w:spacing w:val="-59"/>
        </w:rPr>
        <w:t xml:space="preserve"> </w:t>
      </w:r>
      <w:r w:rsidRPr="00E73816">
        <w:t>personal</w:t>
      </w:r>
      <w:r w:rsidRPr="00E73816">
        <w:rPr>
          <w:spacing w:val="-6"/>
        </w:rPr>
        <w:t xml:space="preserve"> </w:t>
      </w:r>
      <w:r w:rsidRPr="00E73816">
        <w:t>and</w:t>
      </w:r>
      <w:r w:rsidRPr="00E73816">
        <w:rPr>
          <w:spacing w:val="-6"/>
        </w:rPr>
        <w:t xml:space="preserve"> </w:t>
      </w:r>
      <w:r w:rsidRPr="00E73816">
        <w:t>social</w:t>
      </w:r>
      <w:r w:rsidRPr="00E73816">
        <w:rPr>
          <w:spacing w:val="-6"/>
        </w:rPr>
        <w:t xml:space="preserve"> </w:t>
      </w:r>
      <w:r w:rsidRPr="00E73816">
        <w:t>problems</w:t>
      </w:r>
      <w:r w:rsidRPr="00E73816">
        <w:rPr>
          <w:spacing w:val="-6"/>
        </w:rPr>
        <w:t xml:space="preserve"> </w:t>
      </w:r>
      <w:r w:rsidRPr="00E73816">
        <w:t>of</w:t>
      </w:r>
      <w:r w:rsidRPr="00E73816">
        <w:rPr>
          <w:spacing w:val="-6"/>
        </w:rPr>
        <w:t xml:space="preserve"> </w:t>
      </w:r>
      <w:r w:rsidRPr="00E73816">
        <w:t>the</w:t>
      </w:r>
      <w:r w:rsidRPr="00E73816">
        <w:rPr>
          <w:spacing w:val="-6"/>
        </w:rPr>
        <w:t xml:space="preserve"> </w:t>
      </w:r>
      <w:r w:rsidRPr="00E73816">
        <w:t>girl</w:t>
      </w:r>
      <w:r w:rsidRPr="00E73816">
        <w:rPr>
          <w:spacing w:val="-6"/>
        </w:rPr>
        <w:t xml:space="preserve"> </w:t>
      </w:r>
      <w:r w:rsidRPr="00E73816">
        <w:t>students</w:t>
      </w:r>
      <w:r w:rsidRPr="00E73816">
        <w:rPr>
          <w:spacing w:val="-6"/>
        </w:rPr>
        <w:t xml:space="preserve"> </w:t>
      </w:r>
      <w:r w:rsidRPr="00E73816">
        <w:t>as</w:t>
      </w:r>
      <w:r w:rsidRPr="00E73816">
        <w:rPr>
          <w:spacing w:val="-6"/>
        </w:rPr>
        <w:t xml:space="preserve"> </w:t>
      </w:r>
      <w:r w:rsidRPr="00E73816">
        <w:t>well</w:t>
      </w:r>
      <w:r w:rsidRPr="00E73816">
        <w:rPr>
          <w:spacing w:val="-6"/>
        </w:rPr>
        <w:t xml:space="preserve"> </w:t>
      </w:r>
      <w:r w:rsidRPr="00E73816">
        <w:t>as</w:t>
      </w:r>
      <w:r w:rsidRPr="00E73816">
        <w:rPr>
          <w:spacing w:val="-6"/>
        </w:rPr>
        <w:t xml:space="preserve"> </w:t>
      </w:r>
      <w:r w:rsidRPr="00E73816">
        <w:t>the</w:t>
      </w:r>
      <w:r w:rsidRPr="00E73816">
        <w:rPr>
          <w:spacing w:val="-6"/>
        </w:rPr>
        <w:t xml:space="preserve"> </w:t>
      </w:r>
      <w:r w:rsidRPr="00E73816">
        <w:t>female</w:t>
      </w:r>
      <w:r w:rsidRPr="00E73816">
        <w:rPr>
          <w:spacing w:val="-6"/>
        </w:rPr>
        <w:t xml:space="preserve"> </w:t>
      </w:r>
      <w:r w:rsidRPr="00E73816">
        <w:t>staff</w:t>
      </w:r>
      <w:r w:rsidRPr="00E73816">
        <w:rPr>
          <w:spacing w:val="-5"/>
        </w:rPr>
        <w:t xml:space="preserve"> </w:t>
      </w:r>
      <w:r w:rsidRPr="00E73816">
        <w:t>members.</w:t>
      </w:r>
      <w:r w:rsidRPr="00E73816">
        <w:rPr>
          <w:spacing w:val="-6"/>
        </w:rPr>
        <w:t xml:space="preserve"> </w:t>
      </w:r>
      <w:r w:rsidRPr="00E73816">
        <w:t>However,</w:t>
      </w:r>
      <w:r w:rsidRPr="00E73816">
        <w:rPr>
          <w:spacing w:val="1"/>
        </w:rPr>
        <w:t xml:space="preserve"> </w:t>
      </w:r>
      <w:r w:rsidRPr="00E73816">
        <w:t>no serious issue has been raised either by the girl students or by the female staff members so</w:t>
      </w:r>
      <w:r w:rsidRPr="00E73816">
        <w:rPr>
          <w:spacing w:val="1"/>
        </w:rPr>
        <w:t xml:space="preserve"> </w:t>
      </w:r>
      <w:r w:rsidRPr="00E73816">
        <w:t>far.</w:t>
      </w:r>
      <w:r w:rsidRPr="00E73816">
        <w:rPr>
          <w:spacing w:val="-4"/>
        </w:rPr>
        <w:t xml:space="preserve"> </w:t>
      </w:r>
      <w:r w:rsidRPr="00E73816">
        <w:t>No</w:t>
      </w:r>
      <w:r w:rsidRPr="00E73816">
        <w:rPr>
          <w:spacing w:val="-3"/>
        </w:rPr>
        <w:t xml:space="preserve"> </w:t>
      </w:r>
      <w:r w:rsidRPr="00E73816">
        <w:t>written</w:t>
      </w:r>
      <w:r w:rsidRPr="00E73816">
        <w:rPr>
          <w:spacing w:val="-4"/>
        </w:rPr>
        <w:t xml:space="preserve"> </w:t>
      </w:r>
      <w:r w:rsidRPr="00E73816">
        <w:t>complaint</w:t>
      </w:r>
      <w:r w:rsidRPr="00E73816">
        <w:rPr>
          <w:spacing w:val="-3"/>
        </w:rPr>
        <w:t xml:space="preserve"> </w:t>
      </w:r>
      <w:r w:rsidRPr="00E73816">
        <w:t>of</w:t>
      </w:r>
      <w:r w:rsidRPr="00E73816">
        <w:rPr>
          <w:spacing w:val="-4"/>
        </w:rPr>
        <w:t xml:space="preserve"> </w:t>
      </w:r>
      <w:r w:rsidRPr="00E73816">
        <w:t>any</w:t>
      </w:r>
      <w:r w:rsidRPr="00E73816">
        <w:rPr>
          <w:spacing w:val="-3"/>
        </w:rPr>
        <w:t xml:space="preserve"> </w:t>
      </w:r>
      <w:r w:rsidRPr="00E73816">
        <w:t>sort</w:t>
      </w:r>
      <w:r w:rsidRPr="00E73816">
        <w:rPr>
          <w:spacing w:val="-4"/>
        </w:rPr>
        <w:t xml:space="preserve"> </w:t>
      </w:r>
      <w:r w:rsidRPr="00E73816">
        <w:t>is</w:t>
      </w:r>
      <w:r w:rsidRPr="00E73816">
        <w:rPr>
          <w:spacing w:val="-3"/>
        </w:rPr>
        <w:t xml:space="preserve"> </w:t>
      </w:r>
      <w:r w:rsidRPr="00E73816">
        <w:t>received</w:t>
      </w:r>
      <w:r w:rsidRPr="00E73816">
        <w:rPr>
          <w:spacing w:val="-4"/>
        </w:rPr>
        <w:t xml:space="preserve"> </w:t>
      </w:r>
      <w:r w:rsidRPr="00E73816">
        <w:t>by</w:t>
      </w:r>
      <w:r w:rsidRPr="00E73816">
        <w:rPr>
          <w:spacing w:val="-3"/>
        </w:rPr>
        <w:t xml:space="preserve"> </w:t>
      </w:r>
      <w:r w:rsidRPr="00E73816">
        <w:t>the</w:t>
      </w:r>
      <w:r w:rsidRPr="00E73816">
        <w:rPr>
          <w:spacing w:val="-4"/>
        </w:rPr>
        <w:t xml:space="preserve"> </w:t>
      </w:r>
      <w:r w:rsidRPr="00E73816">
        <w:t>Women’s</w:t>
      </w:r>
      <w:r w:rsidRPr="00E73816">
        <w:rPr>
          <w:spacing w:val="-3"/>
        </w:rPr>
        <w:t xml:space="preserve"> </w:t>
      </w:r>
      <w:r w:rsidRPr="00E73816">
        <w:t>Cell</w:t>
      </w:r>
      <w:r w:rsidRPr="00E73816">
        <w:rPr>
          <w:spacing w:val="-4"/>
        </w:rPr>
        <w:t xml:space="preserve"> </w:t>
      </w:r>
      <w:r w:rsidRPr="00E73816">
        <w:t>from</w:t>
      </w:r>
      <w:r w:rsidRPr="00E73816">
        <w:rPr>
          <w:spacing w:val="-3"/>
        </w:rPr>
        <w:t xml:space="preserve"> </w:t>
      </w:r>
      <w:r w:rsidRPr="00E73816">
        <w:t>the</w:t>
      </w:r>
      <w:r w:rsidRPr="00E73816">
        <w:rPr>
          <w:spacing w:val="-4"/>
        </w:rPr>
        <w:t xml:space="preserve"> </w:t>
      </w:r>
      <w:r w:rsidRPr="00E73816">
        <w:t>students.</w:t>
      </w:r>
    </w:p>
    <w:p w:rsidR="006934D0" w:rsidRPr="00E73816" w:rsidRDefault="006934D0" w:rsidP="006934D0">
      <w:pPr>
        <w:pStyle w:val="Heading1"/>
        <w:numPr>
          <w:ilvl w:val="2"/>
          <w:numId w:val="42"/>
        </w:numPr>
        <w:tabs>
          <w:tab w:val="left" w:pos="651"/>
        </w:tabs>
        <w:spacing w:before="0" w:line="276" w:lineRule="auto"/>
        <w:ind w:right="250" w:firstLine="0"/>
        <w:rPr>
          <w:sz w:val="24"/>
          <w:szCs w:val="24"/>
        </w:rPr>
      </w:pPr>
      <w:r w:rsidRPr="00E73816">
        <w:rPr>
          <w:sz w:val="24"/>
          <w:szCs w:val="24"/>
        </w:rPr>
        <w:t>-</w:t>
      </w:r>
      <w:r w:rsidRPr="00E73816">
        <w:rPr>
          <w:spacing w:val="-7"/>
          <w:sz w:val="24"/>
          <w:szCs w:val="24"/>
        </w:rPr>
        <w:t xml:space="preserve"> </w:t>
      </w:r>
      <w:r w:rsidRPr="00E73816">
        <w:rPr>
          <w:sz w:val="24"/>
          <w:szCs w:val="24"/>
        </w:rPr>
        <w:t>Implementation</w:t>
      </w:r>
      <w:r w:rsidRPr="00E73816">
        <w:rPr>
          <w:spacing w:val="-6"/>
          <w:sz w:val="24"/>
          <w:szCs w:val="24"/>
        </w:rPr>
        <w:t xml:space="preserve"> </w:t>
      </w:r>
      <w:r w:rsidRPr="00E73816">
        <w:rPr>
          <w:sz w:val="24"/>
          <w:szCs w:val="24"/>
        </w:rPr>
        <w:t>of</w:t>
      </w:r>
      <w:r w:rsidRPr="00E73816">
        <w:rPr>
          <w:spacing w:val="-7"/>
          <w:sz w:val="24"/>
          <w:szCs w:val="24"/>
        </w:rPr>
        <w:t xml:space="preserve"> </w:t>
      </w:r>
      <w:r w:rsidRPr="00E73816">
        <w:rPr>
          <w:sz w:val="24"/>
          <w:szCs w:val="24"/>
        </w:rPr>
        <w:t>e-governance</w:t>
      </w:r>
      <w:r w:rsidRPr="00E73816">
        <w:rPr>
          <w:spacing w:val="-6"/>
          <w:sz w:val="24"/>
          <w:szCs w:val="24"/>
        </w:rPr>
        <w:t xml:space="preserve"> </w:t>
      </w:r>
      <w:r w:rsidRPr="00E73816">
        <w:rPr>
          <w:sz w:val="24"/>
          <w:szCs w:val="24"/>
        </w:rPr>
        <w:t>in</w:t>
      </w:r>
      <w:r w:rsidRPr="00E73816">
        <w:rPr>
          <w:spacing w:val="-7"/>
          <w:sz w:val="24"/>
          <w:szCs w:val="24"/>
        </w:rPr>
        <w:t xml:space="preserve"> </w:t>
      </w:r>
      <w:r w:rsidRPr="00E73816">
        <w:rPr>
          <w:sz w:val="24"/>
          <w:szCs w:val="24"/>
        </w:rPr>
        <w:t>areas</w:t>
      </w:r>
      <w:r w:rsidRPr="00E73816">
        <w:rPr>
          <w:spacing w:val="-6"/>
          <w:sz w:val="24"/>
          <w:szCs w:val="24"/>
        </w:rPr>
        <w:t xml:space="preserve"> </w:t>
      </w:r>
      <w:r w:rsidRPr="00E73816">
        <w:rPr>
          <w:sz w:val="24"/>
          <w:szCs w:val="24"/>
        </w:rPr>
        <w:t>of</w:t>
      </w:r>
      <w:r w:rsidRPr="00E73816">
        <w:rPr>
          <w:spacing w:val="-6"/>
          <w:sz w:val="24"/>
          <w:szCs w:val="24"/>
        </w:rPr>
        <w:t xml:space="preserve"> </w:t>
      </w:r>
      <w:r w:rsidRPr="00E73816">
        <w:rPr>
          <w:sz w:val="24"/>
          <w:szCs w:val="24"/>
        </w:rPr>
        <w:t>operation</w:t>
      </w:r>
      <w:r w:rsidRPr="00E73816">
        <w:rPr>
          <w:spacing w:val="-7"/>
          <w:sz w:val="24"/>
          <w:szCs w:val="24"/>
        </w:rPr>
        <w:t xml:space="preserve"> </w:t>
      </w:r>
      <w:r w:rsidRPr="00E73816">
        <w:rPr>
          <w:sz w:val="24"/>
          <w:szCs w:val="24"/>
        </w:rPr>
        <w:t>Administration</w:t>
      </w:r>
      <w:r w:rsidRPr="00E73816">
        <w:rPr>
          <w:spacing w:val="-6"/>
          <w:sz w:val="24"/>
          <w:szCs w:val="24"/>
        </w:rPr>
        <w:t xml:space="preserve"> </w:t>
      </w:r>
      <w:r w:rsidRPr="00E73816">
        <w:rPr>
          <w:sz w:val="24"/>
          <w:szCs w:val="24"/>
        </w:rPr>
        <w:t>Finance</w:t>
      </w:r>
      <w:r w:rsidRPr="00E73816">
        <w:rPr>
          <w:spacing w:val="-7"/>
          <w:sz w:val="24"/>
          <w:szCs w:val="24"/>
        </w:rPr>
        <w:t xml:space="preserve"> </w:t>
      </w:r>
      <w:r w:rsidRPr="00E73816">
        <w:rPr>
          <w:sz w:val="24"/>
          <w:szCs w:val="24"/>
        </w:rPr>
        <w:t>and</w:t>
      </w:r>
      <w:r w:rsidRPr="00E73816">
        <w:rPr>
          <w:spacing w:val="1"/>
          <w:sz w:val="24"/>
          <w:szCs w:val="24"/>
        </w:rPr>
        <w:t xml:space="preserve"> </w:t>
      </w:r>
      <w:r w:rsidRPr="00E73816">
        <w:rPr>
          <w:sz w:val="24"/>
          <w:szCs w:val="24"/>
        </w:rPr>
        <w:t>Accounts</w:t>
      </w:r>
      <w:r w:rsidRPr="00E73816">
        <w:rPr>
          <w:spacing w:val="-2"/>
          <w:sz w:val="24"/>
          <w:szCs w:val="24"/>
        </w:rPr>
        <w:t xml:space="preserve"> </w:t>
      </w:r>
      <w:r w:rsidRPr="00E73816">
        <w:rPr>
          <w:sz w:val="24"/>
          <w:szCs w:val="24"/>
        </w:rPr>
        <w:t>Student</w:t>
      </w:r>
      <w:r w:rsidRPr="00E73816">
        <w:rPr>
          <w:spacing w:val="-2"/>
          <w:sz w:val="24"/>
          <w:szCs w:val="24"/>
        </w:rPr>
        <w:t xml:space="preserve"> </w:t>
      </w:r>
      <w:r w:rsidRPr="00E73816">
        <w:rPr>
          <w:sz w:val="24"/>
          <w:szCs w:val="24"/>
        </w:rPr>
        <w:t>Admission</w:t>
      </w:r>
      <w:r w:rsidRPr="00E73816">
        <w:rPr>
          <w:spacing w:val="-1"/>
          <w:sz w:val="24"/>
          <w:szCs w:val="24"/>
        </w:rPr>
        <w:t xml:space="preserve"> </w:t>
      </w:r>
      <w:r w:rsidRPr="00E73816">
        <w:rPr>
          <w:sz w:val="24"/>
          <w:szCs w:val="24"/>
        </w:rPr>
        <w:t>and</w:t>
      </w:r>
      <w:r w:rsidRPr="00E73816">
        <w:rPr>
          <w:spacing w:val="-2"/>
          <w:sz w:val="24"/>
          <w:szCs w:val="24"/>
        </w:rPr>
        <w:t xml:space="preserve"> </w:t>
      </w:r>
      <w:r w:rsidRPr="00E73816">
        <w:rPr>
          <w:sz w:val="24"/>
          <w:szCs w:val="24"/>
        </w:rPr>
        <w:t>Support</w:t>
      </w:r>
      <w:r w:rsidRPr="00E73816">
        <w:rPr>
          <w:spacing w:val="-2"/>
          <w:sz w:val="24"/>
          <w:szCs w:val="24"/>
        </w:rPr>
        <w:t xml:space="preserve"> </w:t>
      </w:r>
      <w:r w:rsidRPr="00E73816">
        <w:rPr>
          <w:sz w:val="24"/>
          <w:szCs w:val="24"/>
        </w:rPr>
        <w:t>Examination</w:t>
      </w:r>
    </w:p>
    <w:p w:rsidR="006934D0" w:rsidRPr="00E73816" w:rsidRDefault="006934D0" w:rsidP="006934D0">
      <w:pPr>
        <w:ind w:left="1180"/>
        <w:rPr>
          <w:b/>
          <w:sz w:val="24"/>
          <w:szCs w:val="24"/>
        </w:rPr>
      </w:pPr>
      <w:r w:rsidRPr="00E73816">
        <w:rPr>
          <w:b/>
          <w:sz w:val="24"/>
          <w:szCs w:val="24"/>
        </w:rPr>
        <w:t>A.</w:t>
      </w:r>
      <w:r w:rsidRPr="00E73816">
        <w:rPr>
          <w:b/>
          <w:spacing w:val="14"/>
          <w:sz w:val="24"/>
          <w:szCs w:val="24"/>
        </w:rPr>
        <w:t xml:space="preserve"> </w:t>
      </w:r>
      <w:r w:rsidRPr="00E73816">
        <w:rPr>
          <w:b/>
          <w:sz w:val="24"/>
          <w:szCs w:val="24"/>
        </w:rPr>
        <w:t>All</w:t>
      </w:r>
      <w:r w:rsidRPr="00E73816">
        <w:rPr>
          <w:b/>
          <w:spacing w:val="-3"/>
          <w:sz w:val="24"/>
          <w:szCs w:val="24"/>
        </w:rPr>
        <w:t xml:space="preserve"> </w:t>
      </w:r>
      <w:r w:rsidRPr="00E73816">
        <w:rPr>
          <w:b/>
          <w:sz w:val="24"/>
          <w:szCs w:val="24"/>
        </w:rPr>
        <w:t>of</w:t>
      </w:r>
      <w:r w:rsidRPr="00E73816">
        <w:rPr>
          <w:b/>
          <w:spacing w:val="-3"/>
          <w:sz w:val="24"/>
          <w:szCs w:val="24"/>
        </w:rPr>
        <w:t xml:space="preserve"> </w:t>
      </w:r>
      <w:r w:rsidRPr="00E73816">
        <w:rPr>
          <w:b/>
          <w:sz w:val="24"/>
          <w:szCs w:val="24"/>
        </w:rPr>
        <w:t>the</w:t>
      </w:r>
      <w:r w:rsidRPr="00E73816">
        <w:rPr>
          <w:b/>
          <w:spacing w:val="-2"/>
          <w:sz w:val="24"/>
          <w:szCs w:val="24"/>
        </w:rPr>
        <w:t xml:space="preserve"> </w:t>
      </w:r>
      <w:r w:rsidRPr="00E73816">
        <w:rPr>
          <w:b/>
          <w:sz w:val="24"/>
          <w:szCs w:val="24"/>
        </w:rPr>
        <w:t>above</w:t>
      </w:r>
    </w:p>
    <w:p w:rsidR="006934D0" w:rsidRPr="00E73816" w:rsidRDefault="006934D0" w:rsidP="006934D0">
      <w:pPr>
        <w:pStyle w:val="BodyText"/>
        <w:rPr>
          <w:b/>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500"/>
        <w:gridCol w:w="2980"/>
        <w:gridCol w:w="2880"/>
      </w:tblGrid>
      <w:tr w:rsidR="006934D0" w:rsidRPr="00E73816" w:rsidTr="00E73816">
        <w:trPr>
          <w:trHeight w:val="569"/>
        </w:trPr>
        <w:tc>
          <w:tcPr>
            <w:tcW w:w="3500" w:type="dxa"/>
          </w:tcPr>
          <w:p w:rsidR="006934D0" w:rsidRPr="00E73816" w:rsidRDefault="006934D0" w:rsidP="00E73816">
            <w:pPr>
              <w:pStyle w:val="TableParagraph"/>
              <w:spacing w:before="8"/>
              <w:ind w:left="560"/>
              <w:rPr>
                <w:rFonts w:ascii="Times New Roman" w:hAnsi="Times New Roman" w:cs="Times New Roman"/>
                <w:b/>
                <w:sz w:val="24"/>
                <w:szCs w:val="24"/>
              </w:rPr>
            </w:pPr>
            <w:r w:rsidRPr="00E73816">
              <w:rPr>
                <w:rFonts w:ascii="Times New Roman" w:hAnsi="Times New Roman" w:cs="Times New Roman"/>
                <w:b/>
                <w:sz w:val="24"/>
                <w:szCs w:val="24"/>
              </w:rPr>
              <w:t>Areas</w:t>
            </w:r>
            <w:r w:rsidRPr="00E73816">
              <w:rPr>
                <w:rFonts w:ascii="Times New Roman" w:hAnsi="Times New Roman" w:cs="Times New Roman"/>
                <w:b/>
                <w:spacing w:val="-5"/>
                <w:sz w:val="24"/>
                <w:szCs w:val="24"/>
              </w:rPr>
              <w:t xml:space="preserve"> </w:t>
            </w:r>
            <w:r w:rsidRPr="00E73816">
              <w:rPr>
                <w:rFonts w:ascii="Times New Roman" w:hAnsi="Times New Roman" w:cs="Times New Roman"/>
                <w:b/>
                <w:sz w:val="24"/>
                <w:szCs w:val="24"/>
              </w:rPr>
              <w:t>of</w:t>
            </w:r>
            <w:r w:rsidRPr="00E73816">
              <w:rPr>
                <w:rFonts w:ascii="Times New Roman" w:hAnsi="Times New Roman" w:cs="Times New Roman"/>
                <w:b/>
                <w:spacing w:val="-4"/>
                <w:sz w:val="24"/>
                <w:szCs w:val="24"/>
              </w:rPr>
              <w:t xml:space="preserve"> </w:t>
            </w:r>
            <w:r w:rsidRPr="00E73816">
              <w:rPr>
                <w:rFonts w:ascii="Times New Roman" w:hAnsi="Times New Roman" w:cs="Times New Roman"/>
                <w:b/>
                <w:sz w:val="24"/>
                <w:szCs w:val="24"/>
              </w:rPr>
              <w:t>e</w:t>
            </w:r>
            <w:r w:rsidRPr="00E73816">
              <w:rPr>
                <w:rFonts w:ascii="Times New Roman" w:hAnsi="Times New Roman" w:cs="Times New Roman"/>
                <w:b/>
                <w:spacing w:val="-4"/>
                <w:sz w:val="24"/>
                <w:szCs w:val="24"/>
              </w:rPr>
              <w:t xml:space="preserve"> </w:t>
            </w:r>
            <w:r w:rsidRPr="00E73816">
              <w:rPr>
                <w:rFonts w:ascii="Times New Roman" w:hAnsi="Times New Roman" w:cs="Times New Roman"/>
                <w:b/>
                <w:sz w:val="24"/>
                <w:szCs w:val="24"/>
              </w:rPr>
              <w:t>governance</w:t>
            </w:r>
          </w:p>
        </w:tc>
        <w:tc>
          <w:tcPr>
            <w:tcW w:w="2980" w:type="dxa"/>
          </w:tcPr>
          <w:p w:rsidR="006934D0" w:rsidRPr="00E73816" w:rsidRDefault="006934D0" w:rsidP="00E73816">
            <w:pPr>
              <w:pStyle w:val="TableParagraph"/>
              <w:spacing w:before="8"/>
              <w:ind w:left="182" w:right="172"/>
              <w:jc w:val="center"/>
              <w:rPr>
                <w:rFonts w:ascii="Times New Roman" w:hAnsi="Times New Roman" w:cs="Times New Roman"/>
                <w:b/>
                <w:sz w:val="24"/>
                <w:szCs w:val="24"/>
              </w:rPr>
            </w:pPr>
            <w:r w:rsidRPr="00E73816">
              <w:rPr>
                <w:rFonts w:ascii="Times New Roman" w:hAnsi="Times New Roman" w:cs="Times New Roman"/>
                <w:b/>
                <w:sz w:val="24"/>
                <w:szCs w:val="24"/>
              </w:rPr>
              <w:t>Name</w:t>
            </w:r>
            <w:r w:rsidRPr="00E73816">
              <w:rPr>
                <w:rFonts w:ascii="Times New Roman" w:hAnsi="Times New Roman" w:cs="Times New Roman"/>
                <w:b/>
                <w:spacing w:val="-6"/>
                <w:sz w:val="24"/>
                <w:szCs w:val="24"/>
              </w:rPr>
              <w:t xml:space="preserve"> </w:t>
            </w:r>
            <w:r w:rsidRPr="00E73816">
              <w:rPr>
                <w:rFonts w:ascii="Times New Roman" w:hAnsi="Times New Roman" w:cs="Times New Roman"/>
                <w:b/>
                <w:sz w:val="24"/>
                <w:szCs w:val="24"/>
              </w:rPr>
              <w:t>of</w:t>
            </w:r>
            <w:r w:rsidRPr="00E73816">
              <w:rPr>
                <w:rFonts w:ascii="Times New Roman" w:hAnsi="Times New Roman" w:cs="Times New Roman"/>
                <w:b/>
                <w:spacing w:val="-6"/>
                <w:sz w:val="24"/>
                <w:szCs w:val="24"/>
              </w:rPr>
              <w:t xml:space="preserve"> </w:t>
            </w:r>
            <w:r w:rsidRPr="00E73816">
              <w:rPr>
                <w:rFonts w:ascii="Times New Roman" w:hAnsi="Times New Roman" w:cs="Times New Roman"/>
                <w:b/>
                <w:sz w:val="24"/>
                <w:szCs w:val="24"/>
              </w:rPr>
              <w:t>the</w:t>
            </w:r>
            <w:r w:rsidRPr="00E73816">
              <w:rPr>
                <w:rFonts w:ascii="Times New Roman" w:hAnsi="Times New Roman" w:cs="Times New Roman"/>
                <w:b/>
                <w:spacing w:val="-6"/>
                <w:sz w:val="24"/>
                <w:szCs w:val="24"/>
              </w:rPr>
              <w:t xml:space="preserve"> </w:t>
            </w:r>
            <w:r w:rsidRPr="00E73816">
              <w:rPr>
                <w:rFonts w:ascii="Times New Roman" w:hAnsi="Times New Roman" w:cs="Times New Roman"/>
                <w:b/>
                <w:sz w:val="24"/>
                <w:szCs w:val="24"/>
              </w:rPr>
              <w:t>Vendor</w:t>
            </w:r>
            <w:r w:rsidRPr="00E73816">
              <w:rPr>
                <w:rFonts w:ascii="Times New Roman" w:hAnsi="Times New Roman" w:cs="Times New Roman"/>
                <w:b/>
                <w:spacing w:val="-6"/>
                <w:sz w:val="24"/>
                <w:szCs w:val="24"/>
              </w:rPr>
              <w:t xml:space="preserve"> </w:t>
            </w:r>
            <w:r w:rsidRPr="00E73816">
              <w:rPr>
                <w:rFonts w:ascii="Times New Roman" w:hAnsi="Times New Roman" w:cs="Times New Roman"/>
                <w:b/>
                <w:sz w:val="24"/>
                <w:szCs w:val="24"/>
              </w:rPr>
              <w:t>with</w:t>
            </w:r>
          </w:p>
          <w:p w:rsidR="006934D0" w:rsidRPr="00E73816" w:rsidRDefault="006934D0" w:rsidP="00E73816">
            <w:pPr>
              <w:pStyle w:val="TableParagraph"/>
              <w:spacing w:before="38" w:line="251" w:lineRule="exact"/>
              <w:ind w:left="182" w:right="172"/>
              <w:jc w:val="center"/>
              <w:rPr>
                <w:rFonts w:ascii="Times New Roman" w:hAnsi="Times New Roman" w:cs="Times New Roman"/>
                <w:b/>
                <w:sz w:val="24"/>
                <w:szCs w:val="24"/>
              </w:rPr>
            </w:pPr>
            <w:r w:rsidRPr="00E73816">
              <w:rPr>
                <w:rFonts w:ascii="Times New Roman" w:hAnsi="Times New Roman" w:cs="Times New Roman"/>
                <w:b/>
                <w:sz w:val="24"/>
                <w:szCs w:val="24"/>
              </w:rPr>
              <w:t>contact</w:t>
            </w:r>
            <w:r w:rsidRPr="00E73816">
              <w:rPr>
                <w:rFonts w:ascii="Times New Roman" w:hAnsi="Times New Roman" w:cs="Times New Roman"/>
                <w:b/>
                <w:spacing w:val="-7"/>
                <w:sz w:val="24"/>
                <w:szCs w:val="24"/>
              </w:rPr>
              <w:t xml:space="preserve"> </w:t>
            </w:r>
            <w:r w:rsidRPr="00E73816">
              <w:rPr>
                <w:rFonts w:ascii="Times New Roman" w:hAnsi="Times New Roman" w:cs="Times New Roman"/>
                <w:b/>
                <w:sz w:val="24"/>
                <w:szCs w:val="24"/>
              </w:rPr>
              <w:t>details</w:t>
            </w:r>
          </w:p>
        </w:tc>
        <w:tc>
          <w:tcPr>
            <w:tcW w:w="2880" w:type="dxa"/>
          </w:tcPr>
          <w:p w:rsidR="006934D0" w:rsidRPr="00E73816" w:rsidRDefault="006934D0" w:rsidP="00E73816">
            <w:pPr>
              <w:pStyle w:val="TableParagraph"/>
              <w:spacing w:before="8"/>
              <w:ind w:left="215"/>
              <w:rPr>
                <w:rFonts w:ascii="Times New Roman" w:hAnsi="Times New Roman" w:cs="Times New Roman"/>
                <w:b/>
                <w:sz w:val="24"/>
                <w:szCs w:val="24"/>
              </w:rPr>
            </w:pPr>
            <w:r w:rsidRPr="00E73816">
              <w:rPr>
                <w:rFonts w:ascii="Times New Roman" w:hAnsi="Times New Roman" w:cs="Times New Roman"/>
                <w:b/>
                <w:sz w:val="24"/>
                <w:szCs w:val="24"/>
              </w:rPr>
              <w:t>Year</w:t>
            </w:r>
            <w:r w:rsidRPr="00E73816">
              <w:rPr>
                <w:rFonts w:ascii="Times New Roman" w:hAnsi="Times New Roman" w:cs="Times New Roman"/>
                <w:b/>
                <w:spacing w:val="-10"/>
                <w:sz w:val="24"/>
                <w:szCs w:val="24"/>
              </w:rPr>
              <w:t xml:space="preserve"> </w:t>
            </w:r>
            <w:r w:rsidRPr="00E73816">
              <w:rPr>
                <w:rFonts w:ascii="Times New Roman" w:hAnsi="Times New Roman" w:cs="Times New Roman"/>
                <w:b/>
                <w:sz w:val="24"/>
                <w:szCs w:val="24"/>
              </w:rPr>
              <w:t>of</w:t>
            </w:r>
            <w:r w:rsidRPr="00E73816">
              <w:rPr>
                <w:rFonts w:ascii="Times New Roman" w:hAnsi="Times New Roman" w:cs="Times New Roman"/>
                <w:b/>
                <w:spacing w:val="-11"/>
                <w:sz w:val="24"/>
                <w:szCs w:val="24"/>
              </w:rPr>
              <w:t xml:space="preserve"> </w:t>
            </w:r>
            <w:r w:rsidRPr="00E73816">
              <w:rPr>
                <w:rFonts w:ascii="Times New Roman" w:hAnsi="Times New Roman" w:cs="Times New Roman"/>
                <w:b/>
                <w:sz w:val="24"/>
                <w:szCs w:val="24"/>
              </w:rPr>
              <w:t>implementation</w:t>
            </w:r>
          </w:p>
        </w:tc>
      </w:tr>
      <w:tr w:rsidR="006934D0" w:rsidRPr="00E73816" w:rsidTr="00E73816">
        <w:trPr>
          <w:trHeight w:val="570"/>
        </w:trPr>
        <w:tc>
          <w:tcPr>
            <w:tcW w:w="3500" w:type="dxa"/>
          </w:tcPr>
          <w:p w:rsidR="006934D0" w:rsidRPr="00E73816" w:rsidRDefault="006934D0" w:rsidP="00E73816">
            <w:pPr>
              <w:pStyle w:val="TableParagraph"/>
              <w:spacing w:before="8"/>
              <w:rPr>
                <w:rFonts w:ascii="Times New Roman" w:hAnsi="Times New Roman" w:cs="Times New Roman"/>
                <w:b/>
                <w:sz w:val="24"/>
                <w:szCs w:val="24"/>
              </w:rPr>
            </w:pPr>
          </w:p>
          <w:p w:rsidR="006934D0" w:rsidRPr="00E73816" w:rsidRDefault="006934D0" w:rsidP="00E73816">
            <w:pPr>
              <w:pStyle w:val="TableParagraph"/>
              <w:ind w:left="29"/>
              <w:rPr>
                <w:rFonts w:ascii="Times New Roman" w:hAnsi="Times New Roman" w:cs="Times New Roman"/>
                <w:sz w:val="24"/>
                <w:szCs w:val="24"/>
              </w:rPr>
            </w:pPr>
            <w:r w:rsidRPr="00E73816">
              <w:rPr>
                <w:rFonts w:ascii="Times New Roman" w:hAnsi="Times New Roman" w:cs="Times New Roman"/>
                <w:sz w:val="24"/>
                <w:szCs w:val="24"/>
              </w:rPr>
              <w:t>Administration</w:t>
            </w:r>
          </w:p>
        </w:tc>
        <w:tc>
          <w:tcPr>
            <w:tcW w:w="2980" w:type="dxa"/>
          </w:tcPr>
          <w:p w:rsidR="006934D0" w:rsidRPr="00E73816" w:rsidRDefault="006934D0" w:rsidP="00E73816">
            <w:pPr>
              <w:pStyle w:val="TableParagraph"/>
              <w:spacing w:before="5"/>
              <w:ind w:left="39"/>
              <w:rPr>
                <w:rFonts w:ascii="Times New Roman" w:hAnsi="Times New Roman" w:cs="Times New Roman"/>
                <w:b/>
                <w:sz w:val="24"/>
                <w:szCs w:val="24"/>
              </w:rPr>
            </w:pPr>
            <w:hyperlink r:id="rId14">
              <w:r w:rsidRPr="00E73816">
                <w:rPr>
                  <w:rFonts w:ascii="Times New Roman" w:hAnsi="Times New Roman" w:cs="Times New Roman"/>
                  <w:b/>
                  <w:color w:val="1154CC"/>
                  <w:sz w:val="24"/>
                  <w:szCs w:val="24"/>
                  <w:u w:val="thick" w:color="1154CC"/>
                </w:rPr>
                <w:t>https://amis.highereduhry.a</w:t>
              </w:r>
            </w:hyperlink>
          </w:p>
          <w:p w:rsidR="006934D0" w:rsidRPr="00E73816" w:rsidRDefault="006934D0" w:rsidP="00E73816">
            <w:pPr>
              <w:pStyle w:val="TableParagraph"/>
              <w:spacing w:before="38"/>
              <w:ind w:left="39"/>
              <w:rPr>
                <w:rFonts w:ascii="Times New Roman" w:hAnsi="Times New Roman" w:cs="Times New Roman"/>
                <w:b/>
                <w:sz w:val="24"/>
                <w:szCs w:val="24"/>
              </w:rPr>
            </w:pPr>
            <w:hyperlink r:id="rId15">
              <w:proofErr w:type="spellStart"/>
              <w:r w:rsidRPr="00E73816">
                <w:rPr>
                  <w:rFonts w:ascii="Times New Roman" w:hAnsi="Times New Roman" w:cs="Times New Roman"/>
                  <w:b/>
                  <w:color w:val="1154CC"/>
                  <w:sz w:val="24"/>
                  <w:szCs w:val="24"/>
                  <w:u w:val="thick" w:color="1154CC"/>
                </w:rPr>
                <w:t>c.in</w:t>
              </w:r>
              <w:proofErr w:type="spellEnd"/>
              <w:r w:rsidRPr="00E73816">
                <w:rPr>
                  <w:rFonts w:ascii="Times New Roman" w:hAnsi="Times New Roman" w:cs="Times New Roman"/>
                  <w:b/>
                  <w:color w:val="1154CC"/>
                  <w:sz w:val="24"/>
                  <w:szCs w:val="24"/>
                  <w:u w:val="thick" w:color="1154CC"/>
                </w:rPr>
                <w:t>/</w:t>
              </w:r>
            </w:hyperlink>
          </w:p>
        </w:tc>
        <w:tc>
          <w:tcPr>
            <w:tcW w:w="2880" w:type="dxa"/>
          </w:tcPr>
          <w:p w:rsidR="006934D0" w:rsidRPr="00E73816" w:rsidRDefault="006934D0" w:rsidP="00E73816">
            <w:pPr>
              <w:pStyle w:val="TableParagraph"/>
              <w:rPr>
                <w:rFonts w:ascii="Times New Roman" w:hAnsi="Times New Roman" w:cs="Times New Roman"/>
                <w:sz w:val="24"/>
                <w:szCs w:val="24"/>
              </w:rPr>
            </w:pPr>
          </w:p>
        </w:tc>
      </w:tr>
      <w:tr w:rsidR="006934D0" w:rsidRPr="00E73816" w:rsidTr="00E73816">
        <w:trPr>
          <w:trHeight w:val="570"/>
        </w:trPr>
        <w:tc>
          <w:tcPr>
            <w:tcW w:w="3500" w:type="dxa"/>
          </w:tcPr>
          <w:p w:rsidR="006934D0" w:rsidRPr="00E73816" w:rsidRDefault="006934D0" w:rsidP="00E73816">
            <w:pPr>
              <w:pStyle w:val="TableParagraph"/>
              <w:spacing w:before="5"/>
              <w:rPr>
                <w:rFonts w:ascii="Times New Roman" w:hAnsi="Times New Roman" w:cs="Times New Roman"/>
                <w:b/>
                <w:sz w:val="24"/>
                <w:szCs w:val="24"/>
              </w:rPr>
            </w:pPr>
          </w:p>
          <w:p w:rsidR="006934D0" w:rsidRPr="00E73816" w:rsidRDefault="006934D0" w:rsidP="00E73816">
            <w:pPr>
              <w:pStyle w:val="TableParagraph"/>
              <w:ind w:left="29"/>
              <w:rPr>
                <w:rFonts w:ascii="Times New Roman" w:hAnsi="Times New Roman" w:cs="Times New Roman"/>
                <w:sz w:val="24"/>
                <w:szCs w:val="24"/>
              </w:rPr>
            </w:pPr>
            <w:r w:rsidRPr="00E73816">
              <w:rPr>
                <w:rFonts w:ascii="Times New Roman" w:hAnsi="Times New Roman" w:cs="Times New Roman"/>
                <w:sz w:val="24"/>
                <w:szCs w:val="24"/>
              </w:rPr>
              <w:t>Finance</w:t>
            </w:r>
            <w:r w:rsidRPr="00E73816">
              <w:rPr>
                <w:rFonts w:ascii="Times New Roman" w:hAnsi="Times New Roman" w:cs="Times New Roman"/>
                <w:spacing w:val="-6"/>
                <w:sz w:val="24"/>
                <w:szCs w:val="24"/>
              </w:rPr>
              <w:t xml:space="preserve"> </w:t>
            </w:r>
            <w:r w:rsidRPr="00E73816">
              <w:rPr>
                <w:rFonts w:ascii="Times New Roman" w:hAnsi="Times New Roman" w:cs="Times New Roman"/>
                <w:sz w:val="24"/>
                <w:szCs w:val="24"/>
              </w:rPr>
              <w:t>and</w:t>
            </w:r>
            <w:r w:rsidRPr="00E73816">
              <w:rPr>
                <w:rFonts w:ascii="Times New Roman" w:hAnsi="Times New Roman" w:cs="Times New Roman"/>
                <w:spacing w:val="-6"/>
                <w:sz w:val="24"/>
                <w:szCs w:val="24"/>
              </w:rPr>
              <w:t xml:space="preserve"> </w:t>
            </w:r>
            <w:r w:rsidRPr="00E73816">
              <w:rPr>
                <w:rFonts w:ascii="Times New Roman" w:hAnsi="Times New Roman" w:cs="Times New Roman"/>
                <w:sz w:val="24"/>
                <w:szCs w:val="24"/>
              </w:rPr>
              <w:t>Accounts</w:t>
            </w:r>
          </w:p>
        </w:tc>
        <w:tc>
          <w:tcPr>
            <w:tcW w:w="2980" w:type="dxa"/>
          </w:tcPr>
          <w:p w:rsidR="006934D0" w:rsidRPr="00E73816" w:rsidRDefault="006934D0" w:rsidP="00E73816">
            <w:pPr>
              <w:pStyle w:val="TableParagraph"/>
              <w:spacing w:before="2"/>
              <w:ind w:left="39"/>
              <w:rPr>
                <w:rFonts w:ascii="Times New Roman" w:hAnsi="Times New Roman" w:cs="Times New Roman"/>
                <w:b/>
                <w:sz w:val="24"/>
                <w:szCs w:val="24"/>
              </w:rPr>
            </w:pPr>
            <w:hyperlink r:id="rId16">
              <w:r w:rsidRPr="00E73816">
                <w:rPr>
                  <w:rFonts w:ascii="Times New Roman" w:hAnsi="Times New Roman" w:cs="Times New Roman"/>
                  <w:b/>
                  <w:color w:val="1154CC"/>
                  <w:sz w:val="24"/>
                  <w:szCs w:val="24"/>
                  <w:u w:val="thick" w:color="1154CC"/>
                </w:rPr>
                <w:t>https://amis.highereduhry.a</w:t>
              </w:r>
            </w:hyperlink>
          </w:p>
          <w:p w:rsidR="006934D0" w:rsidRPr="00E73816" w:rsidRDefault="006934D0" w:rsidP="00E73816">
            <w:pPr>
              <w:pStyle w:val="TableParagraph"/>
              <w:spacing w:before="38"/>
              <w:ind w:left="39"/>
              <w:rPr>
                <w:rFonts w:ascii="Times New Roman" w:hAnsi="Times New Roman" w:cs="Times New Roman"/>
                <w:b/>
                <w:sz w:val="24"/>
                <w:szCs w:val="24"/>
              </w:rPr>
            </w:pPr>
            <w:hyperlink r:id="rId17">
              <w:proofErr w:type="spellStart"/>
              <w:r w:rsidRPr="00E73816">
                <w:rPr>
                  <w:rFonts w:ascii="Times New Roman" w:hAnsi="Times New Roman" w:cs="Times New Roman"/>
                  <w:b/>
                  <w:color w:val="1154CC"/>
                  <w:sz w:val="24"/>
                  <w:szCs w:val="24"/>
                  <w:u w:val="thick" w:color="1154CC"/>
                </w:rPr>
                <w:t>c.in</w:t>
              </w:r>
              <w:proofErr w:type="spellEnd"/>
              <w:r w:rsidRPr="00E73816">
                <w:rPr>
                  <w:rFonts w:ascii="Times New Roman" w:hAnsi="Times New Roman" w:cs="Times New Roman"/>
                  <w:b/>
                  <w:color w:val="1154CC"/>
                  <w:sz w:val="24"/>
                  <w:szCs w:val="24"/>
                  <w:u w:val="thick" w:color="1154CC"/>
                </w:rPr>
                <w:t>/</w:t>
              </w:r>
            </w:hyperlink>
          </w:p>
        </w:tc>
        <w:tc>
          <w:tcPr>
            <w:tcW w:w="2880" w:type="dxa"/>
          </w:tcPr>
          <w:p w:rsidR="006934D0" w:rsidRPr="00E73816" w:rsidRDefault="006934D0" w:rsidP="00E73816">
            <w:pPr>
              <w:pStyle w:val="TableParagraph"/>
              <w:rPr>
                <w:rFonts w:ascii="Times New Roman" w:hAnsi="Times New Roman" w:cs="Times New Roman"/>
                <w:sz w:val="24"/>
                <w:szCs w:val="24"/>
              </w:rPr>
            </w:pPr>
          </w:p>
        </w:tc>
      </w:tr>
      <w:tr w:rsidR="006934D0" w:rsidRPr="00E73816" w:rsidTr="00E73816">
        <w:trPr>
          <w:trHeight w:val="570"/>
        </w:trPr>
        <w:tc>
          <w:tcPr>
            <w:tcW w:w="3500" w:type="dxa"/>
          </w:tcPr>
          <w:p w:rsidR="006934D0" w:rsidRPr="00E73816" w:rsidRDefault="006934D0" w:rsidP="00E73816">
            <w:pPr>
              <w:pStyle w:val="TableParagraph"/>
              <w:spacing w:before="2"/>
              <w:rPr>
                <w:rFonts w:ascii="Times New Roman" w:hAnsi="Times New Roman" w:cs="Times New Roman"/>
                <w:b/>
                <w:sz w:val="24"/>
                <w:szCs w:val="24"/>
              </w:rPr>
            </w:pPr>
          </w:p>
          <w:p w:rsidR="006934D0" w:rsidRPr="00E73816" w:rsidRDefault="006934D0" w:rsidP="00E73816">
            <w:pPr>
              <w:pStyle w:val="TableParagraph"/>
              <w:ind w:left="29"/>
              <w:rPr>
                <w:rFonts w:ascii="Times New Roman" w:hAnsi="Times New Roman" w:cs="Times New Roman"/>
                <w:sz w:val="24"/>
                <w:szCs w:val="24"/>
              </w:rPr>
            </w:pPr>
            <w:r w:rsidRPr="00E73816">
              <w:rPr>
                <w:rFonts w:ascii="Times New Roman" w:hAnsi="Times New Roman" w:cs="Times New Roman"/>
                <w:sz w:val="24"/>
                <w:szCs w:val="24"/>
              </w:rPr>
              <w:t>Student</w:t>
            </w:r>
            <w:r w:rsidRPr="00E73816">
              <w:rPr>
                <w:rFonts w:ascii="Times New Roman" w:hAnsi="Times New Roman" w:cs="Times New Roman"/>
                <w:spacing w:val="-7"/>
                <w:sz w:val="24"/>
                <w:szCs w:val="24"/>
              </w:rPr>
              <w:t xml:space="preserve"> </w:t>
            </w:r>
            <w:r w:rsidRPr="00E73816">
              <w:rPr>
                <w:rFonts w:ascii="Times New Roman" w:hAnsi="Times New Roman" w:cs="Times New Roman"/>
                <w:sz w:val="24"/>
                <w:szCs w:val="24"/>
              </w:rPr>
              <w:t>Admission</w:t>
            </w:r>
            <w:r w:rsidRPr="00E73816">
              <w:rPr>
                <w:rFonts w:ascii="Times New Roman" w:hAnsi="Times New Roman" w:cs="Times New Roman"/>
                <w:spacing w:val="-6"/>
                <w:sz w:val="24"/>
                <w:szCs w:val="24"/>
              </w:rPr>
              <w:t xml:space="preserve"> </w:t>
            </w:r>
            <w:r w:rsidRPr="00E73816">
              <w:rPr>
                <w:rFonts w:ascii="Times New Roman" w:hAnsi="Times New Roman" w:cs="Times New Roman"/>
                <w:sz w:val="24"/>
                <w:szCs w:val="24"/>
              </w:rPr>
              <w:t>and</w:t>
            </w:r>
            <w:r w:rsidRPr="00E73816">
              <w:rPr>
                <w:rFonts w:ascii="Times New Roman" w:hAnsi="Times New Roman" w:cs="Times New Roman"/>
                <w:spacing w:val="-6"/>
                <w:sz w:val="24"/>
                <w:szCs w:val="24"/>
              </w:rPr>
              <w:t xml:space="preserve"> </w:t>
            </w:r>
            <w:r w:rsidRPr="00E73816">
              <w:rPr>
                <w:rFonts w:ascii="Times New Roman" w:hAnsi="Times New Roman" w:cs="Times New Roman"/>
                <w:sz w:val="24"/>
                <w:szCs w:val="24"/>
              </w:rPr>
              <w:t>Support</w:t>
            </w:r>
          </w:p>
        </w:tc>
        <w:tc>
          <w:tcPr>
            <w:tcW w:w="2980" w:type="dxa"/>
          </w:tcPr>
          <w:p w:rsidR="006934D0" w:rsidRPr="00E73816" w:rsidRDefault="006934D0" w:rsidP="00E73816">
            <w:pPr>
              <w:pStyle w:val="TableParagraph"/>
              <w:spacing w:line="252" w:lineRule="exact"/>
              <w:ind w:left="39"/>
              <w:rPr>
                <w:rFonts w:ascii="Times New Roman" w:hAnsi="Times New Roman" w:cs="Times New Roman"/>
                <w:b/>
                <w:sz w:val="24"/>
                <w:szCs w:val="24"/>
              </w:rPr>
            </w:pPr>
            <w:hyperlink r:id="rId18">
              <w:r w:rsidRPr="00E73816">
                <w:rPr>
                  <w:rFonts w:ascii="Times New Roman" w:hAnsi="Times New Roman" w:cs="Times New Roman"/>
                  <w:b/>
                  <w:color w:val="1154CC"/>
                  <w:sz w:val="24"/>
                  <w:szCs w:val="24"/>
                  <w:u w:val="thick" w:color="1154CC"/>
                </w:rPr>
                <w:t>https://amis.highereduhry.a</w:t>
              </w:r>
            </w:hyperlink>
          </w:p>
          <w:p w:rsidR="006934D0" w:rsidRPr="00E73816" w:rsidRDefault="006934D0" w:rsidP="00E73816">
            <w:pPr>
              <w:pStyle w:val="TableParagraph"/>
              <w:spacing w:before="38"/>
              <w:ind w:left="39"/>
              <w:rPr>
                <w:rFonts w:ascii="Times New Roman" w:hAnsi="Times New Roman" w:cs="Times New Roman"/>
                <w:b/>
                <w:sz w:val="24"/>
                <w:szCs w:val="24"/>
              </w:rPr>
            </w:pPr>
            <w:hyperlink r:id="rId19">
              <w:proofErr w:type="spellStart"/>
              <w:r w:rsidRPr="00E73816">
                <w:rPr>
                  <w:rFonts w:ascii="Times New Roman" w:hAnsi="Times New Roman" w:cs="Times New Roman"/>
                  <w:b/>
                  <w:color w:val="1154CC"/>
                  <w:sz w:val="24"/>
                  <w:szCs w:val="24"/>
                  <w:u w:val="thick" w:color="1154CC"/>
                </w:rPr>
                <w:t>c.in</w:t>
              </w:r>
              <w:proofErr w:type="spellEnd"/>
              <w:r w:rsidRPr="00E73816">
                <w:rPr>
                  <w:rFonts w:ascii="Times New Roman" w:hAnsi="Times New Roman" w:cs="Times New Roman"/>
                  <w:b/>
                  <w:color w:val="1154CC"/>
                  <w:sz w:val="24"/>
                  <w:szCs w:val="24"/>
                  <w:u w:val="thick" w:color="1154CC"/>
                </w:rPr>
                <w:t>/</w:t>
              </w:r>
            </w:hyperlink>
          </w:p>
        </w:tc>
        <w:tc>
          <w:tcPr>
            <w:tcW w:w="2880" w:type="dxa"/>
          </w:tcPr>
          <w:p w:rsidR="006934D0" w:rsidRPr="00E73816" w:rsidRDefault="006934D0" w:rsidP="00E73816">
            <w:pPr>
              <w:pStyle w:val="TableParagraph"/>
              <w:rPr>
                <w:rFonts w:ascii="Times New Roman" w:hAnsi="Times New Roman" w:cs="Times New Roman"/>
                <w:sz w:val="24"/>
                <w:szCs w:val="24"/>
              </w:rPr>
            </w:pPr>
          </w:p>
        </w:tc>
      </w:tr>
      <w:tr w:rsidR="006934D0" w:rsidRPr="00E73816" w:rsidTr="00E73816">
        <w:trPr>
          <w:trHeight w:val="569"/>
        </w:trPr>
        <w:tc>
          <w:tcPr>
            <w:tcW w:w="3500" w:type="dxa"/>
          </w:tcPr>
          <w:p w:rsidR="006934D0" w:rsidRPr="00E73816" w:rsidRDefault="006934D0" w:rsidP="00E73816">
            <w:pPr>
              <w:pStyle w:val="TableParagraph"/>
              <w:spacing w:before="10"/>
              <w:rPr>
                <w:rFonts w:ascii="Times New Roman" w:hAnsi="Times New Roman" w:cs="Times New Roman"/>
                <w:b/>
                <w:sz w:val="24"/>
                <w:szCs w:val="24"/>
              </w:rPr>
            </w:pPr>
          </w:p>
          <w:p w:rsidR="006934D0" w:rsidRPr="00E73816" w:rsidRDefault="006934D0" w:rsidP="00E73816">
            <w:pPr>
              <w:pStyle w:val="TableParagraph"/>
              <w:ind w:left="29"/>
              <w:rPr>
                <w:rFonts w:ascii="Times New Roman" w:hAnsi="Times New Roman" w:cs="Times New Roman"/>
                <w:sz w:val="24"/>
                <w:szCs w:val="24"/>
              </w:rPr>
            </w:pPr>
            <w:r w:rsidRPr="00E73816">
              <w:rPr>
                <w:rFonts w:ascii="Times New Roman" w:hAnsi="Times New Roman" w:cs="Times New Roman"/>
                <w:sz w:val="24"/>
                <w:szCs w:val="24"/>
              </w:rPr>
              <w:t>Examination</w:t>
            </w:r>
          </w:p>
        </w:tc>
        <w:tc>
          <w:tcPr>
            <w:tcW w:w="2980" w:type="dxa"/>
          </w:tcPr>
          <w:p w:rsidR="006934D0" w:rsidRPr="00E73816" w:rsidRDefault="006934D0" w:rsidP="00E73816">
            <w:pPr>
              <w:pStyle w:val="TableParagraph"/>
              <w:spacing w:line="249" w:lineRule="exact"/>
              <w:ind w:left="9"/>
              <w:rPr>
                <w:rFonts w:ascii="Times New Roman" w:hAnsi="Times New Roman" w:cs="Times New Roman"/>
                <w:sz w:val="24"/>
                <w:szCs w:val="24"/>
              </w:rPr>
            </w:pPr>
            <w:hyperlink r:id="rId20">
              <w:r w:rsidRPr="00E73816">
                <w:rPr>
                  <w:rFonts w:ascii="Times New Roman" w:hAnsi="Times New Roman" w:cs="Times New Roman"/>
                  <w:color w:val="1154CC"/>
                  <w:sz w:val="24"/>
                  <w:szCs w:val="24"/>
                  <w:u w:val="thick" w:color="1154CC"/>
                </w:rPr>
                <w:t>https://examforms.kuk.ac.in/K</w:t>
              </w:r>
            </w:hyperlink>
          </w:p>
          <w:p w:rsidR="006934D0" w:rsidRPr="00E73816" w:rsidRDefault="006934D0" w:rsidP="00E73816">
            <w:pPr>
              <w:pStyle w:val="TableParagraph"/>
              <w:spacing w:before="38"/>
              <w:ind w:left="9"/>
              <w:rPr>
                <w:rFonts w:ascii="Times New Roman" w:hAnsi="Times New Roman" w:cs="Times New Roman"/>
                <w:sz w:val="24"/>
                <w:szCs w:val="24"/>
              </w:rPr>
            </w:pPr>
            <w:hyperlink r:id="rId21">
              <w:proofErr w:type="spellStart"/>
              <w:r w:rsidRPr="00E73816">
                <w:rPr>
                  <w:rFonts w:ascii="Times New Roman" w:hAnsi="Times New Roman" w:cs="Times New Roman"/>
                  <w:color w:val="1154CC"/>
                  <w:sz w:val="24"/>
                  <w:szCs w:val="24"/>
                  <w:u w:val="thick" w:color="1154CC"/>
                </w:rPr>
                <w:t>ukHome</w:t>
              </w:r>
              <w:proofErr w:type="spellEnd"/>
              <w:r w:rsidRPr="00E73816">
                <w:rPr>
                  <w:rFonts w:ascii="Times New Roman" w:hAnsi="Times New Roman" w:cs="Times New Roman"/>
                  <w:color w:val="1154CC"/>
                  <w:sz w:val="24"/>
                  <w:szCs w:val="24"/>
                  <w:u w:val="thick" w:color="1154CC"/>
                </w:rPr>
                <w:t>/Login.aspx</w:t>
              </w:r>
            </w:hyperlink>
          </w:p>
        </w:tc>
        <w:tc>
          <w:tcPr>
            <w:tcW w:w="2880" w:type="dxa"/>
          </w:tcPr>
          <w:p w:rsidR="006934D0" w:rsidRPr="00E73816" w:rsidRDefault="006934D0" w:rsidP="00E73816">
            <w:pPr>
              <w:pStyle w:val="TableParagraph"/>
              <w:rPr>
                <w:rFonts w:ascii="Times New Roman" w:hAnsi="Times New Roman" w:cs="Times New Roman"/>
                <w:sz w:val="24"/>
                <w:szCs w:val="24"/>
              </w:rPr>
            </w:pPr>
          </w:p>
        </w:tc>
      </w:tr>
    </w:tbl>
    <w:p w:rsidR="006934D0" w:rsidRPr="00E73816" w:rsidRDefault="006934D0" w:rsidP="006934D0">
      <w:pPr>
        <w:pStyle w:val="BodyText"/>
        <w:rPr>
          <w:b/>
        </w:rPr>
      </w:pPr>
    </w:p>
    <w:p w:rsidR="006934D0" w:rsidRPr="00E73816" w:rsidRDefault="006934D0" w:rsidP="006934D0">
      <w:pPr>
        <w:pStyle w:val="BodyText"/>
        <w:rPr>
          <w:b/>
        </w:rPr>
      </w:pPr>
    </w:p>
    <w:p w:rsidR="006934D0" w:rsidRPr="00E73816" w:rsidRDefault="006934D0" w:rsidP="006934D0">
      <w:pPr>
        <w:pStyle w:val="BodyText"/>
        <w:spacing w:before="7"/>
        <w:rPr>
          <w:b/>
        </w:rPr>
      </w:pPr>
    </w:p>
    <w:tbl>
      <w:tblPr>
        <w:tblStyle w:val="TableGrid"/>
        <w:tblW w:w="0" w:type="auto"/>
        <w:tblInd w:w="100" w:type="dxa"/>
        <w:tblLook w:val="04A0"/>
      </w:tblPr>
      <w:tblGrid>
        <w:gridCol w:w="9716"/>
      </w:tblGrid>
      <w:tr w:rsidR="002732DA" w:rsidRPr="00E73816" w:rsidTr="002732DA">
        <w:tc>
          <w:tcPr>
            <w:tcW w:w="9816" w:type="dxa"/>
          </w:tcPr>
          <w:p w:rsidR="002732DA" w:rsidRPr="00E73816" w:rsidRDefault="002732DA" w:rsidP="006934D0">
            <w:pPr>
              <w:spacing w:before="1" w:line="276" w:lineRule="auto"/>
              <w:ind w:right="227"/>
              <w:rPr>
                <w:b/>
                <w:sz w:val="24"/>
                <w:szCs w:val="24"/>
              </w:rPr>
            </w:pPr>
            <w:r w:rsidRPr="00E73816">
              <w:rPr>
                <w:b/>
                <w:sz w:val="24"/>
                <w:szCs w:val="24"/>
              </w:rPr>
              <w:t>6.3.1</w:t>
            </w:r>
            <w:r w:rsidRPr="00E73816">
              <w:rPr>
                <w:b/>
                <w:spacing w:val="-6"/>
                <w:sz w:val="24"/>
                <w:szCs w:val="24"/>
              </w:rPr>
              <w:t xml:space="preserve"> </w:t>
            </w:r>
            <w:r w:rsidRPr="00E73816">
              <w:rPr>
                <w:b/>
                <w:sz w:val="24"/>
                <w:szCs w:val="24"/>
              </w:rPr>
              <w:t>-</w:t>
            </w:r>
            <w:r w:rsidRPr="00E73816">
              <w:rPr>
                <w:b/>
                <w:spacing w:val="-5"/>
                <w:sz w:val="24"/>
                <w:szCs w:val="24"/>
              </w:rPr>
              <w:t xml:space="preserve"> </w:t>
            </w:r>
            <w:r w:rsidRPr="00E73816">
              <w:rPr>
                <w:b/>
                <w:sz w:val="24"/>
                <w:szCs w:val="24"/>
              </w:rPr>
              <w:t>The</w:t>
            </w:r>
            <w:r w:rsidRPr="00E73816">
              <w:rPr>
                <w:b/>
                <w:spacing w:val="-6"/>
                <w:sz w:val="24"/>
                <w:szCs w:val="24"/>
              </w:rPr>
              <w:t xml:space="preserve"> </w:t>
            </w:r>
            <w:r w:rsidRPr="00E73816">
              <w:rPr>
                <w:b/>
                <w:sz w:val="24"/>
                <w:szCs w:val="24"/>
              </w:rPr>
              <w:t>institution</w:t>
            </w:r>
            <w:r w:rsidRPr="00E73816">
              <w:rPr>
                <w:b/>
                <w:spacing w:val="-6"/>
                <w:sz w:val="24"/>
                <w:szCs w:val="24"/>
              </w:rPr>
              <w:t xml:space="preserve"> </w:t>
            </w:r>
            <w:r w:rsidRPr="00E73816">
              <w:rPr>
                <w:b/>
                <w:sz w:val="24"/>
                <w:szCs w:val="24"/>
              </w:rPr>
              <w:t>has</w:t>
            </w:r>
            <w:r w:rsidRPr="00E73816">
              <w:rPr>
                <w:b/>
                <w:spacing w:val="-5"/>
                <w:sz w:val="24"/>
                <w:szCs w:val="24"/>
              </w:rPr>
              <w:t xml:space="preserve"> </w:t>
            </w:r>
            <w:r w:rsidRPr="00E73816">
              <w:rPr>
                <w:b/>
                <w:sz w:val="24"/>
                <w:szCs w:val="24"/>
              </w:rPr>
              <w:t>effective</w:t>
            </w:r>
            <w:r w:rsidRPr="00E73816">
              <w:rPr>
                <w:b/>
                <w:spacing w:val="-6"/>
                <w:sz w:val="24"/>
                <w:szCs w:val="24"/>
              </w:rPr>
              <w:t xml:space="preserve"> </w:t>
            </w:r>
            <w:r w:rsidRPr="00E73816">
              <w:rPr>
                <w:b/>
                <w:sz w:val="24"/>
                <w:szCs w:val="24"/>
              </w:rPr>
              <w:t>welfare</w:t>
            </w:r>
            <w:r w:rsidRPr="00E73816">
              <w:rPr>
                <w:b/>
                <w:spacing w:val="-5"/>
                <w:sz w:val="24"/>
                <w:szCs w:val="24"/>
              </w:rPr>
              <w:t xml:space="preserve"> </w:t>
            </w:r>
            <w:r w:rsidRPr="00E73816">
              <w:rPr>
                <w:b/>
                <w:sz w:val="24"/>
                <w:szCs w:val="24"/>
              </w:rPr>
              <w:t>measures</w:t>
            </w:r>
            <w:r w:rsidRPr="00E73816">
              <w:rPr>
                <w:b/>
                <w:spacing w:val="-6"/>
                <w:sz w:val="24"/>
                <w:szCs w:val="24"/>
              </w:rPr>
              <w:t xml:space="preserve"> </w:t>
            </w:r>
            <w:r w:rsidRPr="00E73816">
              <w:rPr>
                <w:b/>
                <w:sz w:val="24"/>
                <w:szCs w:val="24"/>
              </w:rPr>
              <w:t>for</w:t>
            </w:r>
            <w:r w:rsidRPr="00E73816">
              <w:rPr>
                <w:b/>
                <w:spacing w:val="-5"/>
                <w:sz w:val="24"/>
                <w:szCs w:val="24"/>
              </w:rPr>
              <w:t xml:space="preserve"> </w:t>
            </w:r>
            <w:r w:rsidRPr="00E73816">
              <w:rPr>
                <w:b/>
                <w:sz w:val="24"/>
                <w:szCs w:val="24"/>
              </w:rPr>
              <w:t>teaching</w:t>
            </w:r>
            <w:r w:rsidRPr="00E73816">
              <w:rPr>
                <w:b/>
                <w:spacing w:val="-6"/>
                <w:sz w:val="24"/>
                <w:szCs w:val="24"/>
              </w:rPr>
              <w:t xml:space="preserve"> </w:t>
            </w:r>
            <w:r w:rsidRPr="00E73816">
              <w:rPr>
                <w:b/>
                <w:sz w:val="24"/>
                <w:szCs w:val="24"/>
              </w:rPr>
              <w:t>and</w:t>
            </w:r>
            <w:r w:rsidRPr="00E73816">
              <w:rPr>
                <w:b/>
                <w:spacing w:val="-5"/>
                <w:sz w:val="24"/>
                <w:szCs w:val="24"/>
              </w:rPr>
              <w:t xml:space="preserve"> </w:t>
            </w:r>
            <w:r w:rsidRPr="00E73816">
              <w:rPr>
                <w:b/>
                <w:sz w:val="24"/>
                <w:szCs w:val="24"/>
              </w:rPr>
              <w:t>non-</w:t>
            </w:r>
            <w:r w:rsidRPr="00E73816">
              <w:rPr>
                <w:b/>
                <w:spacing w:val="-6"/>
                <w:sz w:val="24"/>
                <w:szCs w:val="24"/>
              </w:rPr>
              <w:t xml:space="preserve"> </w:t>
            </w:r>
            <w:r w:rsidRPr="00E73816">
              <w:rPr>
                <w:b/>
                <w:sz w:val="24"/>
                <w:szCs w:val="24"/>
              </w:rPr>
              <w:t>teaching</w:t>
            </w:r>
            <w:r w:rsidRPr="00E73816">
              <w:rPr>
                <w:b/>
                <w:spacing w:val="-5"/>
                <w:sz w:val="24"/>
                <w:szCs w:val="24"/>
              </w:rPr>
              <w:t xml:space="preserve"> </w:t>
            </w:r>
            <w:r w:rsidRPr="00E73816">
              <w:rPr>
                <w:b/>
                <w:sz w:val="24"/>
                <w:szCs w:val="24"/>
              </w:rPr>
              <w:t>staff</w:t>
            </w:r>
          </w:p>
          <w:p w:rsidR="002732DA" w:rsidRPr="00E73816" w:rsidRDefault="002732DA" w:rsidP="002732DA">
            <w:pPr>
              <w:spacing w:before="1" w:line="276" w:lineRule="auto"/>
              <w:ind w:left="100" w:right="227"/>
              <w:rPr>
                <w:sz w:val="24"/>
                <w:szCs w:val="24"/>
              </w:rPr>
            </w:pPr>
            <w:r w:rsidRPr="00E73816">
              <w:rPr>
                <w:sz w:val="24"/>
                <w:szCs w:val="24"/>
              </w:rPr>
              <w:t>The institution effectively implements the welfare schemes for the teaching and Nonteaching</w:t>
            </w:r>
            <w:r w:rsidRPr="00E73816">
              <w:rPr>
                <w:spacing w:val="1"/>
                <w:sz w:val="24"/>
                <w:szCs w:val="24"/>
              </w:rPr>
              <w:t xml:space="preserve"> </w:t>
            </w:r>
            <w:r w:rsidRPr="00E73816">
              <w:rPr>
                <w:sz w:val="24"/>
                <w:szCs w:val="24"/>
              </w:rPr>
              <w:t>faculties.</w:t>
            </w:r>
          </w:p>
          <w:p w:rsidR="002732DA" w:rsidRPr="00E73816" w:rsidRDefault="002732DA" w:rsidP="002732DA">
            <w:pPr>
              <w:pStyle w:val="BodyText"/>
              <w:spacing w:line="276" w:lineRule="auto"/>
              <w:ind w:right="227"/>
            </w:pPr>
            <w:r w:rsidRPr="00E73816">
              <w:t>The College makes arrangements for availing all the government schemes such as Gratuity,</w:t>
            </w:r>
            <w:r w:rsidRPr="00E73816">
              <w:rPr>
                <w:spacing w:val="1"/>
              </w:rPr>
              <w:t xml:space="preserve"> </w:t>
            </w:r>
            <w:r w:rsidRPr="00E73816">
              <w:t>Pension,</w:t>
            </w:r>
            <w:r w:rsidRPr="00E73816">
              <w:rPr>
                <w:spacing w:val="-9"/>
              </w:rPr>
              <w:t xml:space="preserve"> </w:t>
            </w:r>
            <w:r w:rsidRPr="00E73816">
              <w:t>NPS,</w:t>
            </w:r>
            <w:r w:rsidRPr="00E73816">
              <w:rPr>
                <w:spacing w:val="-9"/>
              </w:rPr>
              <w:t xml:space="preserve"> </w:t>
            </w:r>
            <w:r w:rsidRPr="00E73816">
              <w:t>Insurance,</w:t>
            </w:r>
            <w:r w:rsidRPr="00E73816">
              <w:rPr>
                <w:spacing w:val="-8"/>
              </w:rPr>
              <w:t xml:space="preserve"> </w:t>
            </w:r>
            <w:r w:rsidRPr="00E73816">
              <w:t>Earned</w:t>
            </w:r>
            <w:r w:rsidRPr="00E73816">
              <w:rPr>
                <w:spacing w:val="-9"/>
              </w:rPr>
              <w:t xml:space="preserve"> </w:t>
            </w:r>
            <w:r w:rsidRPr="00E73816">
              <w:t>Leave</w:t>
            </w:r>
            <w:r w:rsidRPr="00E73816">
              <w:rPr>
                <w:spacing w:val="-8"/>
              </w:rPr>
              <w:t xml:space="preserve"> </w:t>
            </w:r>
            <w:r w:rsidRPr="00E73816">
              <w:t>encashment,</w:t>
            </w:r>
            <w:r w:rsidRPr="00E73816">
              <w:rPr>
                <w:spacing w:val="-9"/>
              </w:rPr>
              <w:t xml:space="preserve"> </w:t>
            </w:r>
            <w:r w:rsidRPr="00E73816">
              <w:t>Maternity</w:t>
            </w:r>
            <w:r w:rsidRPr="00E73816">
              <w:rPr>
                <w:spacing w:val="-8"/>
              </w:rPr>
              <w:t xml:space="preserve"> </w:t>
            </w:r>
            <w:r w:rsidRPr="00E73816">
              <w:t>Leave,</w:t>
            </w:r>
            <w:r w:rsidRPr="00E73816">
              <w:rPr>
                <w:spacing w:val="-9"/>
              </w:rPr>
              <w:t xml:space="preserve"> </w:t>
            </w:r>
            <w:r w:rsidRPr="00E73816">
              <w:t>Medical</w:t>
            </w:r>
            <w:r w:rsidRPr="00E73816">
              <w:rPr>
                <w:spacing w:val="-8"/>
              </w:rPr>
              <w:t xml:space="preserve"> </w:t>
            </w:r>
            <w:r w:rsidRPr="00E73816">
              <w:t>Facility,</w:t>
            </w:r>
            <w:r w:rsidRPr="00E73816">
              <w:rPr>
                <w:spacing w:val="-9"/>
              </w:rPr>
              <w:t xml:space="preserve"> </w:t>
            </w:r>
            <w:r w:rsidRPr="00E73816">
              <w:t>Leave</w:t>
            </w:r>
            <w:r w:rsidRPr="00E73816">
              <w:rPr>
                <w:spacing w:val="1"/>
              </w:rPr>
              <w:t xml:space="preserve"> </w:t>
            </w:r>
            <w:r w:rsidRPr="00E73816">
              <w:t>on Overseas Project or Conference, Casual Leave, Duty leave to attend FDP such as</w:t>
            </w:r>
            <w:r w:rsidRPr="00E73816">
              <w:rPr>
                <w:spacing w:val="1"/>
              </w:rPr>
              <w:t xml:space="preserve"> </w:t>
            </w:r>
            <w:r w:rsidRPr="00E73816">
              <w:t xml:space="preserve">Orientation </w:t>
            </w:r>
            <w:proofErr w:type="spellStart"/>
            <w:r w:rsidRPr="00E73816">
              <w:t>programmes</w:t>
            </w:r>
            <w:proofErr w:type="spellEnd"/>
            <w:r w:rsidRPr="00E73816">
              <w:t xml:space="preserve"> and Refresher courses, short term courses, etc. for the career</w:t>
            </w:r>
            <w:r w:rsidRPr="00E73816">
              <w:rPr>
                <w:spacing w:val="1"/>
              </w:rPr>
              <w:t xml:space="preserve"> </w:t>
            </w:r>
            <w:r w:rsidRPr="00E73816">
              <w:t>development</w:t>
            </w:r>
            <w:r w:rsidRPr="00E73816">
              <w:rPr>
                <w:spacing w:val="-3"/>
              </w:rPr>
              <w:t xml:space="preserve"> </w:t>
            </w:r>
            <w:r w:rsidRPr="00E73816">
              <w:t>and</w:t>
            </w:r>
            <w:r w:rsidRPr="00E73816">
              <w:rPr>
                <w:spacing w:val="-2"/>
              </w:rPr>
              <w:t xml:space="preserve"> </w:t>
            </w:r>
            <w:r w:rsidRPr="00E73816">
              <w:t>progression</w:t>
            </w:r>
            <w:r w:rsidRPr="00E73816">
              <w:rPr>
                <w:spacing w:val="-2"/>
              </w:rPr>
              <w:t xml:space="preserve"> </w:t>
            </w:r>
            <w:r w:rsidRPr="00E73816">
              <w:t>of</w:t>
            </w:r>
            <w:r w:rsidRPr="00E73816">
              <w:rPr>
                <w:spacing w:val="-3"/>
              </w:rPr>
              <w:t xml:space="preserve"> </w:t>
            </w:r>
            <w:r w:rsidRPr="00E73816">
              <w:t>the</w:t>
            </w:r>
            <w:r w:rsidRPr="00E73816">
              <w:rPr>
                <w:spacing w:val="-2"/>
              </w:rPr>
              <w:t xml:space="preserve"> </w:t>
            </w:r>
            <w:r w:rsidRPr="00E73816">
              <w:t>teaching</w:t>
            </w:r>
            <w:r w:rsidRPr="00E73816">
              <w:rPr>
                <w:spacing w:val="-2"/>
              </w:rPr>
              <w:t xml:space="preserve"> </w:t>
            </w:r>
            <w:r w:rsidRPr="00E73816">
              <w:t>as</w:t>
            </w:r>
            <w:r w:rsidRPr="00E73816">
              <w:rPr>
                <w:spacing w:val="-3"/>
              </w:rPr>
              <w:t xml:space="preserve"> </w:t>
            </w:r>
            <w:r w:rsidRPr="00E73816">
              <w:t>well</w:t>
            </w:r>
            <w:r w:rsidRPr="00E73816">
              <w:rPr>
                <w:spacing w:val="-2"/>
              </w:rPr>
              <w:t xml:space="preserve"> </w:t>
            </w:r>
            <w:r w:rsidRPr="00E73816">
              <w:t>as</w:t>
            </w:r>
            <w:r w:rsidRPr="00E73816">
              <w:rPr>
                <w:spacing w:val="-2"/>
              </w:rPr>
              <w:t xml:space="preserve"> </w:t>
            </w:r>
            <w:r w:rsidRPr="00E73816">
              <w:t>non-teaching</w:t>
            </w:r>
            <w:r w:rsidRPr="00E73816">
              <w:rPr>
                <w:spacing w:val="-3"/>
              </w:rPr>
              <w:t xml:space="preserve"> </w:t>
            </w:r>
            <w:r w:rsidRPr="00E73816">
              <w:t>staff.</w:t>
            </w:r>
          </w:p>
          <w:p w:rsidR="002732DA" w:rsidRPr="00E73816" w:rsidRDefault="002732DA" w:rsidP="002732DA">
            <w:pPr>
              <w:pStyle w:val="BodyText"/>
            </w:pPr>
            <w:r w:rsidRPr="00E73816">
              <w:lastRenderedPageBreak/>
              <w:t>Besides</w:t>
            </w:r>
            <w:r w:rsidRPr="00E73816">
              <w:rPr>
                <w:spacing w:val="-6"/>
              </w:rPr>
              <w:t xml:space="preserve"> </w:t>
            </w:r>
            <w:r w:rsidRPr="00E73816">
              <w:t>the</w:t>
            </w:r>
            <w:r w:rsidRPr="00E73816">
              <w:rPr>
                <w:spacing w:val="-6"/>
              </w:rPr>
              <w:t xml:space="preserve"> </w:t>
            </w:r>
            <w:r w:rsidRPr="00E73816">
              <w:t>above,</w:t>
            </w:r>
            <w:r w:rsidRPr="00E73816">
              <w:rPr>
                <w:spacing w:val="-6"/>
              </w:rPr>
              <w:t xml:space="preserve"> </w:t>
            </w:r>
            <w:r w:rsidRPr="00E73816">
              <w:t>the</w:t>
            </w:r>
            <w:r w:rsidRPr="00E73816">
              <w:rPr>
                <w:spacing w:val="-6"/>
              </w:rPr>
              <w:t xml:space="preserve"> </w:t>
            </w:r>
            <w:r w:rsidRPr="00E73816">
              <w:t>following</w:t>
            </w:r>
            <w:r w:rsidRPr="00E73816">
              <w:rPr>
                <w:spacing w:val="-5"/>
              </w:rPr>
              <w:t xml:space="preserve"> </w:t>
            </w:r>
            <w:r w:rsidRPr="00E73816">
              <w:t>benefits</w:t>
            </w:r>
            <w:r w:rsidRPr="00E73816">
              <w:rPr>
                <w:spacing w:val="-6"/>
              </w:rPr>
              <w:t xml:space="preserve"> </w:t>
            </w:r>
            <w:r w:rsidRPr="00E73816">
              <w:t>are</w:t>
            </w:r>
            <w:r w:rsidRPr="00E73816">
              <w:rPr>
                <w:spacing w:val="-6"/>
              </w:rPr>
              <w:t xml:space="preserve"> </w:t>
            </w:r>
            <w:r w:rsidRPr="00E73816">
              <w:t>given</w:t>
            </w:r>
            <w:r w:rsidRPr="00E73816">
              <w:rPr>
                <w:spacing w:val="-6"/>
              </w:rPr>
              <w:t xml:space="preserve"> </w:t>
            </w:r>
            <w:r w:rsidRPr="00E73816">
              <w:t>to</w:t>
            </w:r>
            <w:r w:rsidRPr="00E73816">
              <w:rPr>
                <w:spacing w:val="-6"/>
              </w:rPr>
              <w:t xml:space="preserve"> </w:t>
            </w:r>
            <w:r w:rsidRPr="00E73816">
              <w:t>the</w:t>
            </w:r>
            <w:r w:rsidRPr="00E73816">
              <w:rPr>
                <w:spacing w:val="-5"/>
              </w:rPr>
              <w:t xml:space="preserve"> </w:t>
            </w:r>
            <w:r w:rsidRPr="00E73816">
              <w:t>teaching</w:t>
            </w:r>
            <w:r w:rsidRPr="00E73816">
              <w:rPr>
                <w:spacing w:val="-6"/>
              </w:rPr>
              <w:t xml:space="preserve"> </w:t>
            </w:r>
            <w:r w:rsidRPr="00E73816">
              <w:t>and</w:t>
            </w:r>
            <w:r w:rsidRPr="00E73816">
              <w:rPr>
                <w:spacing w:val="-6"/>
              </w:rPr>
              <w:t xml:space="preserve"> </w:t>
            </w:r>
            <w:r w:rsidRPr="00E73816">
              <w:t>non-teaching</w:t>
            </w:r>
            <w:r w:rsidRPr="00E73816">
              <w:rPr>
                <w:spacing w:val="-6"/>
              </w:rPr>
              <w:t xml:space="preserve"> </w:t>
            </w:r>
            <w:r w:rsidRPr="00E73816">
              <w:t>staff.</w:t>
            </w:r>
          </w:p>
          <w:p w:rsidR="002732DA" w:rsidRPr="00E73816" w:rsidRDefault="002732DA" w:rsidP="002732DA">
            <w:pPr>
              <w:pStyle w:val="Heading1"/>
              <w:spacing w:before="38"/>
              <w:ind w:left="0"/>
              <w:jc w:val="both"/>
              <w:rPr>
                <w:b w:val="0"/>
                <w:sz w:val="24"/>
                <w:szCs w:val="24"/>
              </w:rPr>
            </w:pPr>
            <w:r w:rsidRPr="00E73816">
              <w:rPr>
                <w:b w:val="0"/>
                <w:sz w:val="24"/>
                <w:szCs w:val="24"/>
              </w:rPr>
              <w:t>Financial</w:t>
            </w:r>
            <w:r w:rsidRPr="00E73816">
              <w:rPr>
                <w:b w:val="0"/>
                <w:spacing w:val="-8"/>
                <w:sz w:val="24"/>
                <w:szCs w:val="24"/>
              </w:rPr>
              <w:t xml:space="preserve"> </w:t>
            </w:r>
            <w:r w:rsidRPr="00E73816">
              <w:rPr>
                <w:b w:val="0"/>
                <w:sz w:val="24"/>
                <w:szCs w:val="24"/>
              </w:rPr>
              <w:t>Support:</w:t>
            </w:r>
          </w:p>
          <w:p w:rsidR="002732DA" w:rsidRPr="00E73816" w:rsidRDefault="002732DA" w:rsidP="002732DA">
            <w:pPr>
              <w:pStyle w:val="Heading1"/>
              <w:ind w:left="80"/>
              <w:jc w:val="both"/>
              <w:rPr>
                <w:b w:val="0"/>
                <w:sz w:val="24"/>
                <w:szCs w:val="24"/>
              </w:rPr>
            </w:pPr>
            <w:r w:rsidRPr="00E73816">
              <w:rPr>
                <w:b w:val="0"/>
                <w:sz w:val="24"/>
                <w:szCs w:val="24"/>
              </w:rPr>
              <w:t>To</w:t>
            </w:r>
            <w:r w:rsidRPr="00E73816">
              <w:rPr>
                <w:b w:val="0"/>
                <w:spacing w:val="-7"/>
                <w:sz w:val="24"/>
                <w:szCs w:val="24"/>
              </w:rPr>
              <w:t xml:space="preserve"> </w:t>
            </w:r>
            <w:r w:rsidRPr="00E73816">
              <w:rPr>
                <w:b w:val="0"/>
                <w:sz w:val="24"/>
                <w:szCs w:val="24"/>
              </w:rPr>
              <w:t>the</w:t>
            </w:r>
            <w:r w:rsidRPr="00E73816">
              <w:rPr>
                <w:b w:val="0"/>
                <w:spacing w:val="-7"/>
                <w:sz w:val="24"/>
                <w:szCs w:val="24"/>
              </w:rPr>
              <w:t xml:space="preserve"> </w:t>
            </w:r>
            <w:r w:rsidRPr="00E73816">
              <w:rPr>
                <w:b w:val="0"/>
                <w:sz w:val="24"/>
                <w:szCs w:val="24"/>
              </w:rPr>
              <w:t>staff</w:t>
            </w:r>
            <w:r w:rsidRPr="00E73816">
              <w:rPr>
                <w:b w:val="0"/>
                <w:spacing w:val="-6"/>
                <w:sz w:val="24"/>
                <w:szCs w:val="24"/>
              </w:rPr>
              <w:t xml:space="preserve"> </w:t>
            </w:r>
            <w:r w:rsidRPr="00E73816">
              <w:rPr>
                <w:b w:val="0"/>
                <w:sz w:val="24"/>
                <w:szCs w:val="24"/>
              </w:rPr>
              <w:t>to</w:t>
            </w:r>
            <w:r w:rsidRPr="00E73816">
              <w:rPr>
                <w:b w:val="0"/>
                <w:spacing w:val="-7"/>
                <w:sz w:val="24"/>
                <w:szCs w:val="24"/>
              </w:rPr>
              <w:t xml:space="preserve"> </w:t>
            </w:r>
            <w:r w:rsidRPr="00E73816">
              <w:rPr>
                <w:b w:val="0"/>
                <w:sz w:val="24"/>
                <w:szCs w:val="24"/>
              </w:rPr>
              <w:t>attend</w:t>
            </w:r>
            <w:r w:rsidRPr="00E73816">
              <w:rPr>
                <w:b w:val="0"/>
                <w:spacing w:val="-7"/>
                <w:sz w:val="24"/>
                <w:szCs w:val="24"/>
              </w:rPr>
              <w:t xml:space="preserve"> </w:t>
            </w:r>
            <w:r w:rsidRPr="00E73816">
              <w:rPr>
                <w:b w:val="0"/>
                <w:sz w:val="24"/>
                <w:szCs w:val="24"/>
              </w:rPr>
              <w:t>workshops</w:t>
            </w:r>
            <w:r w:rsidRPr="00E73816">
              <w:rPr>
                <w:b w:val="0"/>
                <w:spacing w:val="-6"/>
                <w:sz w:val="24"/>
                <w:szCs w:val="24"/>
              </w:rPr>
              <w:t xml:space="preserve"> </w:t>
            </w:r>
            <w:r w:rsidRPr="00E73816">
              <w:rPr>
                <w:b w:val="0"/>
                <w:sz w:val="24"/>
                <w:szCs w:val="24"/>
              </w:rPr>
              <w:t>and</w:t>
            </w:r>
            <w:r w:rsidRPr="00E73816">
              <w:rPr>
                <w:b w:val="0"/>
                <w:spacing w:val="-7"/>
                <w:sz w:val="24"/>
                <w:szCs w:val="24"/>
              </w:rPr>
              <w:t xml:space="preserve"> </w:t>
            </w:r>
            <w:r w:rsidRPr="00E73816">
              <w:rPr>
                <w:b w:val="0"/>
                <w:sz w:val="24"/>
                <w:szCs w:val="24"/>
              </w:rPr>
              <w:t>conferences</w:t>
            </w:r>
            <w:r w:rsidRPr="00E73816">
              <w:rPr>
                <w:b w:val="0"/>
                <w:spacing w:val="-7"/>
                <w:sz w:val="24"/>
                <w:szCs w:val="24"/>
              </w:rPr>
              <w:t xml:space="preserve"> </w:t>
            </w:r>
            <w:r w:rsidRPr="00E73816">
              <w:rPr>
                <w:b w:val="0"/>
                <w:sz w:val="24"/>
                <w:szCs w:val="24"/>
              </w:rPr>
              <w:t>both</w:t>
            </w:r>
            <w:r w:rsidRPr="00E73816">
              <w:rPr>
                <w:b w:val="0"/>
                <w:spacing w:val="-6"/>
                <w:sz w:val="24"/>
                <w:szCs w:val="24"/>
              </w:rPr>
              <w:t xml:space="preserve"> </w:t>
            </w:r>
            <w:r w:rsidRPr="00E73816">
              <w:rPr>
                <w:b w:val="0"/>
                <w:sz w:val="24"/>
                <w:szCs w:val="24"/>
              </w:rPr>
              <w:t>at</w:t>
            </w:r>
            <w:r w:rsidRPr="00E73816">
              <w:rPr>
                <w:b w:val="0"/>
                <w:spacing w:val="-7"/>
                <w:sz w:val="24"/>
                <w:szCs w:val="24"/>
              </w:rPr>
              <w:t xml:space="preserve"> </w:t>
            </w:r>
            <w:r w:rsidRPr="00E73816">
              <w:rPr>
                <w:b w:val="0"/>
                <w:sz w:val="24"/>
                <w:szCs w:val="24"/>
              </w:rPr>
              <w:t>the</w:t>
            </w:r>
            <w:r w:rsidRPr="00E73816">
              <w:rPr>
                <w:b w:val="0"/>
                <w:spacing w:val="-7"/>
                <w:sz w:val="24"/>
                <w:szCs w:val="24"/>
              </w:rPr>
              <w:t xml:space="preserve"> </w:t>
            </w:r>
            <w:r w:rsidRPr="00E73816">
              <w:rPr>
                <w:b w:val="0"/>
                <w:sz w:val="24"/>
                <w:szCs w:val="24"/>
              </w:rPr>
              <w:t>national</w:t>
            </w:r>
            <w:r w:rsidRPr="00E73816">
              <w:rPr>
                <w:b w:val="0"/>
                <w:spacing w:val="-6"/>
                <w:sz w:val="24"/>
                <w:szCs w:val="24"/>
              </w:rPr>
              <w:t xml:space="preserve"> </w:t>
            </w:r>
            <w:r w:rsidRPr="00E73816">
              <w:rPr>
                <w:b w:val="0"/>
                <w:sz w:val="24"/>
                <w:szCs w:val="24"/>
              </w:rPr>
              <w:t>and</w:t>
            </w:r>
            <w:r w:rsidRPr="00E73816">
              <w:rPr>
                <w:b w:val="0"/>
                <w:spacing w:val="-7"/>
                <w:sz w:val="24"/>
                <w:szCs w:val="24"/>
              </w:rPr>
              <w:t xml:space="preserve"> </w:t>
            </w:r>
            <w:r w:rsidRPr="00E73816">
              <w:rPr>
                <w:b w:val="0"/>
                <w:sz w:val="24"/>
                <w:szCs w:val="24"/>
              </w:rPr>
              <w:t>international</w:t>
            </w:r>
            <w:r w:rsidRPr="00E73816">
              <w:rPr>
                <w:b w:val="0"/>
                <w:spacing w:val="-7"/>
                <w:sz w:val="24"/>
                <w:szCs w:val="24"/>
              </w:rPr>
              <w:t xml:space="preserve"> </w:t>
            </w:r>
            <w:r w:rsidRPr="00E73816">
              <w:rPr>
                <w:b w:val="0"/>
                <w:sz w:val="24"/>
                <w:szCs w:val="24"/>
              </w:rPr>
              <w:t>level</w:t>
            </w:r>
            <w:r w:rsidRPr="00E73816">
              <w:rPr>
                <w:b w:val="0"/>
                <w:spacing w:val="-6"/>
                <w:sz w:val="24"/>
                <w:szCs w:val="24"/>
              </w:rPr>
              <w:t xml:space="preserve"> </w:t>
            </w:r>
            <w:r w:rsidRPr="00E73816">
              <w:rPr>
                <w:b w:val="0"/>
                <w:sz w:val="24"/>
                <w:szCs w:val="24"/>
              </w:rPr>
              <w:t>o</w:t>
            </w:r>
            <w:r w:rsidRPr="00E73816">
              <w:rPr>
                <w:b w:val="0"/>
                <w:spacing w:val="1"/>
                <w:sz w:val="24"/>
                <w:szCs w:val="24"/>
              </w:rPr>
              <w:t xml:space="preserve"> </w:t>
            </w:r>
            <w:proofErr w:type="gramStart"/>
            <w:r w:rsidRPr="00E73816">
              <w:rPr>
                <w:b w:val="0"/>
                <w:sz w:val="24"/>
                <w:szCs w:val="24"/>
              </w:rPr>
              <w:t>The</w:t>
            </w:r>
            <w:proofErr w:type="gramEnd"/>
            <w:r w:rsidRPr="00E73816">
              <w:rPr>
                <w:b w:val="0"/>
                <w:sz w:val="24"/>
                <w:szCs w:val="24"/>
              </w:rPr>
              <w:t xml:space="preserve"> self-financed staff of the institution also receive Provident Fund, permission to attend</w:t>
            </w:r>
            <w:r w:rsidRPr="00E73816">
              <w:rPr>
                <w:b w:val="0"/>
                <w:spacing w:val="1"/>
                <w:sz w:val="24"/>
                <w:szCs w:val="24"/>
              </w:rPr>
              <w:t xml:space="preserve"> </w:t>
            </w:r>
            <w:r w:rsidRPr="00E73816">
              <w:rPr>
                <w:b w:val="0"/>
                <w:sz w:val="24"/>
                <w:szCs w:val="24"/>
              </w:rPr>
              <w:t xml:space="preserve">Faculty Development </w:t>
            </w:r>
            <w:proofErr w:type="spellStart"/>
            <w:r w:rsidRPr="00E73816">
              <w:rPr>
                <w:b w:val="0"/>
                <w:sz w:val="24"/>
                <w:szCs w:val="24"/>
              </w:rPr>
              <w:t>Programme</w:t>
            </w:r>
            <w:proofErr w:type="spellEnd"/>
            <w:r w:rsidRPr="00E73816">
              <w:rPr>
                <w:b w:val="0"/>
                <w:sz w:val="24"/>
                <w:szCs w:val="24"/>
              </w:rPr>
              <w:t>, Maternity leave with salary. Sponsorship is provided to the</w:t>
            </w:r>
            <w:r w:rsidRPr="00E73816">
              <w:rPr>
                <w:b w:val="0"/>
                <w:spacing w:val="-59"/>
                <w:sz w:val="24"/>
                <w:szCs w:val="24"/>
              </w:rPr>
              <w:t xml:space="preserve"> </w:t>
            </w:r>
            <w:r w:rsidRPr="00E73816">
              <w:rPr>
                <w:b w:val="0"/>
                <w:sz w:val="24"/>
                <w:szCs w:val="24"/>
              </w:rPr>
              <w:t>faculty members to pursue research to ensure and encourage the faculty in knowledge</w:t>
            </w:r>
            <w:r w:rsidRPr="00E73816">
              <w:rPr>
                <w:b w:val="0"/>
                <w:spacing w:val="1"/>
                <w:sz w:val="24"/>
                <w:szCs w:val="24"/>
              </w:rPr>
              <w:t xml:space="preserve"> </w:t>
            </w:r>
            <w:proofErr w:type="spellStart"/>
            <w:r w:rsidRPr="00E73816">
              <w:rPr>
                <w:b w:val="0"/>
                <w:sz w:val="24"/>
                <w:szCs w:val="24"/>
              </w:rPr>
              <w:t>upgradation</w:t>
            </w:r>
            <w:proofErr w:type="spellEnd"/>
            <w:r w:rsidRPr="00E73816">
              <w:rPr>
                <w:b w:val="0"/>
                <w:sz w:val="24"/>
                <w:szCs w:val="24"/>
              </w:rPr>
              <w:t>. Material</w:t>
            </w:r>
            <w:r w:rsidRPr="00E73816">
              <w:rPr>
                <w:b w:val="0"/>
                <w:spacing w:val="-8"/>
                <w:sz w:val="24"/>
                <w:szCs w:val="24"/>
              </w:rPr>
              <w:t xml:space="preserve"> </w:t>
            </w:r>
            <w:r w:rsidRPr="00E73816">
              <w:rPr>
                <w:b w:val="0"/>
                <w:sz w:val="24"/>
                <w:szCs w:val="24"/>
              </w:rPr>
              <w:t>Benefits:</w:t>
            </w:r>
          </w:p>
          <w:p w:rsidR="002732DA" w:rsidRPr="00E73816" w:rsidRDefault="002732DA" w:rsidP="002732DA">
            <w:pPr>
              <w:pStyle w:val="BodyText"/>
              <w:spacing w:before="37"/>
              <w:jc w:val="both"/>
            </w:pPr>
            <w:r w:rsidRPr="00E73816">
              <w:t>Office</w:t>
            </w:r>
            <w:r w:rsidRPr="00E73816">
              <w:rPr>
                <w:spacing w:val="-9"/>
              </w:rPr>
              <w:t xml:space="preserve"> </w:t>
            </w:r>
            <w:r w:rsidRPr="00E73816">
              <w:t>rooms</w:t>
            </w:r>
            <w:r w:rsidRPr="00E73816">
              <w:rPr>
                <w:spacing w:val="-9"/>
              </w:rPr>
              <w:t xml:space="preserve"> </w:t>
            </w:r>
            <w:r w:rsidRPr="00E73816">
              <w:t>for</w:t>
            </w:r>
            <w:r w:rsidRPr="00E73816">
              <w:rPr>
                <w:spacing w:val="-9"/>
              </w:rPr>
              <w:t xml:space="preserve"> </w:t>
            </w:r>
            <w:r w:rsidRPr="00E73816">
              <w:t>Staff</w:t>
            </w:r>
            <w:r w:rsidRPr="00E73816">
              <w:rPr>
                <w:spacing w:val="-9"/>
              </w:rPr>
              <w:t xml:space="preserve"> </w:t>
            </w:r>
            <w:r w:rsidRPr="00E73816">
              <w:t>Associations</w:t>
            </w:r>
            <w:r w:rsidRPr="00E73816">
              <w:rPr>
                <w:spacing w:val="-9"/>
              </w:rPr>
              <w:t xml:space="preserve"> </w:t>
            </w:r>
            <w:r w:rsidRPr="00E73816">
              <w:t>(Teaching</w:t>
            </w:r>
            <w:r w:rsidRPr="00E73816">
              <w:rPr>
                <w:spacing w:val="-9"/>
              </w:rPr>
              <w:t xml:space="preserve"> </w:t>
            </w:r>
            <w:r w:rsidRPr="00E73816">
              <w:t>and</w:t>
            </w:r>
            <w:r w:rsidRPr="00E73816">
              <w:rPr>
                <w:spacing w:val="-9"/>
              </w:rPr>
              <w:t xml:space="preserve"> </w:t>
            </w:r>
            <w:r w:rsidRPr="00E73816">
              <w:t>Non-teaching)</w:t>
            </w:r>
            <w:r w:rsidRPr="00E73816">
              <w:rPr>
                <w:spacing w:val="-9"/>
              </w:rPr>
              <w:t xml:space="preserve"> </w:t>
            </w:r>
            <w:r w:rsidRPr="00E73816">
              <w:t>in</w:t>
            </w:r>
            <w:r w:rsidRPr="00E73816">
              <w:rPr>
                <w:spacing w:val="-9"/>
              </w:rPr>
              <w:t xml:space="preserve"> </w:t>
            </w:r>
            <w:r w:rsidRPr="00E73816">
              <w:t>the</w:t>
            </w:r>
            <w:r w:rsidRPr="00E73816">
              <w:rPr>
                <w:spacing w:val="-9"/>
              </w:rPr>
              <w:t xml:space="preserve"> </w:t>
            </w:r>
            <w:r w:rsidRPr="00E73816">
              <w:t>campus.</w:t>
            </w:r>
          </w:p>
          <w:p w:rsidR="002732DA" w:rsidRPr="00E73816" w:rsidRDefault="002732DA" w:rsidP="002732DA">
            <w:pPr>
              <w:pStyle w:val="BodyText"/>
              <w:spacing w:before="38"/>
              <w:jc w:val="both"/>
            </w:pPr>
            <w:r w:rsidRPr="00E73816">
              <w:t>Cater</w:t>
            </w:r>
            <w:r w:rsidRPr="00E73816">
              <w:rPr>
                <w:spacing w:val="-6"/>
              </w:rPr>
              <w:t xml:space="preserve"> </w:t>
            </w:r>
            <w:r w:rsidRPr="00E73816">
              <w:t>to</w:t>
            </w:r>
            <w:r w:rsidRPr="00E73816">
              <w:rPr>
                <w:spacing w:val="-5"/>
              </w:rPr>
              <w:t xml:space="preserve"> </w:t>
            </w:r>
            <w:r w:rsidRPr="00E73816">
              <w:t>Emotional</w:t>
            </w:r>
            <w:r w:rsidRPr="00E73816">
              <w:rPr>
                <w:spacing w:val="-5"/>
              </w:rPr>
              <w:t xml:space="preserve"> </w:t>
            </w:r>
            <w:r w:rsidRPr="00E73816">
              <w:t>Needs: Grievance</w:t>
            </w:r>
            <w:r w:rsidRPr="00E73816">
              <w:rPr>
                <w:spacing w:val="-6"/>
              </w:rPr>
              <w:t xml:space="preserve"> </w:t>
            </w:r>
            <w:proofErr w:type="spellStart"/>
            <w:r w:rsidRPr="00E73816">
              <w:t>Redressal</w:t>
            </w:r>
            <w:proofErr w:type="spellEnd"/>
            <w:r w:rsidRPr="00E73816">
              <w:rPr>
                <w:spacing w:val="-6"/>
              </w:rPr>
              <w:t xml:space="preserve"> </w:t>
            </w:r>
            <w:r w:rsidRPr="00E73816">
              <w:t>Cell</w:t>
            </w:r>
            <w:r w:rsidRPr="00E73816">
              <w:rPr>
                <w:spacing w:val="-5"/>
              </w:rPr>
              <w:t xml:space="preserve"> </w:t>
            </w:r>
            <w:r w:rsidRPr="00E73816">
              <w:t>to</w:t>
            </w:r>
            <w:r w:rsidRPr="00E73816">
              <w:rPr>
                <w:spacing w:val="-6"/>
              </w:rPr>
              <w:t xml:space="preserve"> </w:t>
            </w:r>
            <w:r w:rsidRPr="00E73816">
              <w:t>address</w:t>
            </w:r>
            <w:r w:rsidRPr="00E73816">
              <w:rPr>
                <w:spacing w:val="-5"/>
              </w:rPr>
              <w:t xml:space="preserve"> </w:t>
            </w:r>
            <w:r w:rsidRPr="00E73816">
              <w:t>the</w:t>
            </w:r>
            <w:r w:rsidRPr="00E73816">
              <w:rPr>
                <w:spacing w:val="-6"/>
              </w:rPr>
              <w:t xml:space="preserve"> </w:t>
            </w:r>
            <w:r w:rsidRPr="00E73816">
              <w:t>issues</w:t>
            </w:r>
            <w:r w:rsidRPr="00E73816">
              <w:rPr>
                <w:spacing w:val="-6"/>
              </w:rPr>
              <w:t xml:space="preserve"> </w:t>
            </w:r>
            <w:r w:rsidRPr="00E73816">
              <w:t>and</w:t>
            </w:r>
            <w:r w:rsidRPr="00E73816">
              <w:rPr>
                <w:spacing w:val="-5"/>
              </w:rPr>
              <w:t xml:space="preserve"> </w:t>
            </w:r>
            <w:r w:rsidRPr="00E73816">
              <w:t>grievances</w:t>
            </w:r>
            <w:r w:rsidRPr="00E73816">
              <w:rPr>
                <w:spacing w:val="-6"/>
              </w:rPr>
              <w:t xml:space="preserve"> </w:t>
            </w:r>
            <w:r w:rsidRPr="00E73816">
              <w:t>of</w:t>
            </w:r>
            <w:r w:rsidRPr="00E73816">
              <w:rPr>
                <w:spacing w:val="-5"/>
              </w:rPr>
              <w:t xml:space="preserve"> </w:t>
            </w:r>
            <w:r w:rsidRPr="00E73816">
              <w:t>the</w:t>
            </w:r>
            <w:r w:rsidRPr="00E73816">
              <w:rPr>
                <w:spacing w:val="-6"/>
              </w:rPr>
              <w:t xml:space="preserve"> </w:t>
            </w:r>
            <w:r w:rsidRPr="00E73816">
              <w:t>staff.</w:t>
            </w:r>
          </w:p>
          <w:p w:rsidR="002732DA" w:rsidRPr="00E73816" w:rsidRDefault="002732DA" w:rsidP="002732DA">
            <w:pPr>
              <w:pStyle w:val="Heading1"/>
              <w:spacing w:before="38"/>
              <w:ind w:left="0"/>
              <w:jc w:val="both"/>
              <w:rPr>
                <w:sz w:val="24"/>
                <w:szCs w:val="24"/>
              </w:rPr>
            </w:pPr>
          </w:p>
          <w:p w:rsidR="002732DA" w:rsidRPr="00E73816" w:rsidRDefault="002732DA" w:rsidP="002732DA">
            <w:pPr>
              <w:pStyle w:val="BodyText"/>
              <w:spacing w:before="38" w:line="276" w:lineRule="auto"/>
              <w:ind w:right="227"/>
              <w:jc w:val="both"/>
            </w:pPr>
          </w:p>
          <w:p w:rsidR="002732DA" w:rsidRPr="00E73816" w:rsidRDefault="002732DA" w:rsidP="006934D0">
            <w:pPr>
              <w:spacing w:before="1" w:line="276" w:lineRule="auto"/>
              <w:ind w:right="227"/>
              <w:rPr>
                <w:b/>
                <w:sz w:val="24"/>
                <w:szCs w:val="24"/>
              </w:rPr>
            </w:pPr>
          </w:p>
        </w:tc>
      </w:tr>
    </w:tbl>
    <w:p w:rsidR="006934D0" w:rsidRPr="00E73816" w:rsidRDefault="006934D0" w:rsidP="006934D0">
      <w:pPr>
        <w:spacing w:before="80"/>
        <w:ind w:left="100"/>
        <w:rPr>
          <w:b/>
          <w:sz w:val="24"/>
          <w:szCs w:val="24"/>
        </w:rPr>
      </w:pPr>
    </w:p>
    <w:p w:rsidR="006934D0" w:rsidRPr="00E73816" w:rsidRDefault="006934D0" w:rsidP="006934D0">
      <w:pPr>
        <w:pStyle w:val="BodyText"/>
        <w:rPr>
          <w:b/>
        </w:rPr>
      </w:pPr>
    </w:p>
    <w:p w:rsidR="006934D0" w:rsidRPr="00E73816" w:rsidRDefault="006934D0" w:rsidP="006934D0">
      <w:pPr>
        <w:pStyle w:val="BodyText"/>
        <w:rPr>
          <w:b/>
        </w:rPr>
      </w:pPr>
    </w:p>
    <w:p w:rsidR="006934D0" w:rsidRPr="00E73816" w:rsidRDefault="006934D0" w:rsidP="006934D0">
      <w:pPr>
        <w:pStyle w:val="BodyText"/>
        <w:spacing w:before="7"/>
        <w:rPr>
          <w:b/>
        </w:rPr>
      </w:pPr>
    </w:p>
    <w:tbl>
      <w:tblPr>
        <w:tblW w:w="0" w:type="auto"/>
        <w:tblInd w:w="130" w:type="dxa"/>
        <w:tblBorders>
          <w:top w:val="single" w:sz="12" w:space="0" w:color="CCCCCC"/>
          <w:left w:val="single" w:sz="12" w:space="0" w:color="CCCCCC"/>
          <w:bottom w:val="single" w:sz="12" w:space="0" w:color="CCCCCC"/>
          <w:right w:val="single" w:sz="12" w:space="0" w:color="CCCCCC"/>
          <w:insideH w:val="single" w:sz="12" w:space="0" w:color="CCCCCC"/>
          <w:insideV w:val="single" w:sz="12" w:space="0" w:color="CCCCCC"/>
        </w:tblBorders>
        <w:tblLayout w:type="fixed"/>
        <w:tblCellMar>
          <w:left w:w="0" w:type="dxa"/>
          <w:right w:w="0" w:type="dxa"/>
        </w:tblCellMar>
        <w:tblLook w:val="01E0"/>
      </w:tblPr>
      <w:tblGrid>
        <w:gridCol w:w="1240"/>
        <w:gridCol w:w="1660"/>
        <w:gridCol w:w="2200"/>
        <w:gridCol w:w="2280"/>
        <w:gridCol w:w="1980"/>
      </w:tblGrid>
      <w:tr w:rsidR="006934D0" w:rsidRPr="00E73816" w:rsidTr="00E73816">
        <w:trPr>
          <w:trHeight w:val="884"/>
        </w:trPr>
        <w:tc>
          <w:tcPr>
            <w:tcW w:w="9360" w:type="dxa"/>
            <w:gridSpan w:val="5"/>
            <w:tcBorders>
              <w:top w:val="nil"/>
              <w:bottom w:val="single" w:sz="12" w:space="0" w:color="000000"/>
            </w:tcBorders>
          </w:tcPr>
          <w:p w:rsidR="006934D0" w:rsidRPr="00E73816" w:rsidRDefault="006934D0" w:rsidP="00E73816">
            <w:pPr>
              <w:pStyle w:val="TableParagraph"/>
              <w:spacing w:before="17" w:line="276" w:lineRule="auto"/>
              <w:ind w:left="29"/>
              <w:rPr>
                <w:rFonts w:ascii="Times New Roman" w:hAnsi="Times New Roman" w:cs="Times New Roman"/>
                <w:sz w:val="24"/>
                <w:szCs w:val="24"/>
              </w:rPr>
            </w:pPr>
            <w:r w:rsidRPr="00E73816">
              <w:rPr>
                <w:rFonts w:ascii="Times New Roman" w:hAnsi="Times New Roman" w:cs="Times New Roman"/>
                <w:sz w:val="24"/>
                <w:szCs w:val="24"/>
              </w:rPr>
              <w:t>6.3.2</w:t>
            </w:r>
            <w:r w:rsidRPr="00E73816">
              <w:rPr>
                <w:rFonts w:ascii="Times New Roman" w:hAnsi="Times New Roman" w:cs="Times New Roman"/>
                <w:spacing w:val="-7"/>
                <w:sz w:val="24"/>
                <w:szCs w:val="24"/>
              </w:rPr>
              <w:t xml:space="preserve"> </w:t>
            </w:r>
            <w:r w:rsidRPr="00E73816">
              <w:rPr>
                <w:rFonts w:ascii="Times New Roman" w:hAnsi="Times New Roman" w:cs="Times New Roman"/>
                <w:sz w:val="24"/>
                <w:szCs w:val="24"/>
              </w:rPr>
              <w:t>Number</w:t>
            </w:r>
            <w:r w:rsidRPr="00E73816">
              <w:rPr>
                <w:rFonts w:ascii="Times New Roman" w:hAnsi="Times New Roman" w:cs="Times New Roman"/>
                <w:spacing w:val="-7"/>
                <w:sz w:val="24"/>
                <w:szCs w:val="24"/>
              </w:rPr>
              <w:t xml:space="preserve"> </w:t>
            </w:r>
            <w:r w:rsidRPr="00E73816">
              <w:rPr>
                <w:rFonts w:ascii="Times New Roman" w:hAnsi="Times New Roman" w:cs="Times New Roman"/>
                <w:sz w:val="24"/>
                <w:szCs w:val="24"/>
              </w:rPr>
              <w:t>of</w:t>
            </w:r>
            <w:r w:rsidRPr="00E73816">
              <w:rPr>
                <w:rFonts w:ascii="Times New Roman" w:hAnsi="Times New Roman" w:cs="Times New Roman"/>
                <w:spacing w:val="-6"/>
                <w:sz w:val="24"/>
                <w:szCs w:val="24"/>
              </w:rPr>
              <w:t xml:space="preserve"> </w:t>
            </w:r>
            <w:r w:rsidRPr="00E73816">
              <w:rPr>
                <w:rFonts w:ascii="Times New Roman" w:hAnsi="Times New Roman" w:cs="Times New Roman"/>
                <w:sz w:val="24"/>
                <w:szCs w:val="24"/>
              </w:rPr>
              <w:t>teachers</w:t>
            </w:r>
            <w:r w:rsidRPr="00E73816">
              <w:rPr>
                <w:rFonts w:ascii="Times New Roman" w:hAnsi="Times New Roman" w:cs="Times New Roman"/>
                <w:spacing w:val="-7"/>
                <w:sz w:val="24"/>
                <w:szCs w:val="24"/>
              </w:rPr>
              <w:t xml:space="preserve"> </w:t>
            </w:r>
            <w:r w:rsidRPr="00E73816">
              <w:rPr>
                <w:rFonts w:ascii="Times New Roman" w:hAnsi="Times New Roman" w:cs="Times New Roman"/>
                <w:sz w:val="24"/>
                <w:szCs w:val="24"/>
              </w:rPr>
              <w:t>provided</w:t>
            </w:r>
            <w:r w:rsidRPr="00E73816">
              <w:rPr>
                <w:rFonts w:ascii="Times New Roman" w:hAnsi="Times New Roman" w:cs="Times New Roman"/>
                <w:spacing w:val="-7"/>
                <w:sz w:val="24"/>
                <w:szCs w:val="24"/>
              </w:rPr>
              <w:t xml:space="preserve"> </w:t>
            </w:r>
            <w:r w:rsidRPr="00E73816">
              <w:rPr>
                <w:rFonts w:ascii="Times New Roman" w:hAnsi="Times New Roman" w:cs="Times New Roman"/>
                <w:sz w:val="24"/>
                <w:szCs w:val="24"/>
              </w:rPr>
              <w:t>with</w:t>
            </w:r>
            <w:r w:rsidRPr="00E73816">
              <w:rPr>
                <w:rFonts w:ascii="Times New Roman" w:hAnsi="Times New Roman" w:cs="Times New Roman"/>
                <w:spacing w:val="-6"/>
                <w:sz w:val="24"/>
                <w:szCs w:val="24"/>
              </w:rPr>
              <w:t xml:space="preserve"> </w:t>
            </w:r>
            <w:r w:rsidRPr="00E73816">
              <w:rPr>
                <w:rFonts w:ascii="Times New Roman" w:hAnsi="Times New Roman" w:cs="Times New Roman"/>
                <w:sz w:val="24"/>
                <w:szCs w:val="24"/>
              </w:rPr>
              <w:t>financial</w:t>
            </w:r>
            <w:r w:rsidRPr="00E73816">
              <w:rPr>
                <w:rFonts w:ascii="Times New Roman" w:hAnsi="Times New Roman" w:cs="Times New Roman"/>
                <w:spacing w:val="-7"/>
                <w:sz w:val="24"/>
                <w:szCs w:val="24"/>
              </w:rPr>
              <w:t xml:space="preserve"> </w:t>
            </w:r>
            <w:r w:rsidRPr="00E73816">
              <w:rPr>
                <w:rFonts w:ascii="Times New Roman" w:hAnsi="Times New Roman" w:cs="Times New Roman"/>
                <w:sz w:val="24"/>
                <w:szCs w:val="24"/>
              </w:rPr>
              <w:t>support</w:t>
            </w:r>
            <w:r w:rsidRPr="00E73816">
              <w:rPr>
                <w:rFonts w:ascii="Times New Roman" w:hAnsi="Times New Roman" w:cs="Times New Roman"/>
                <w:spacing w:val="-6"/>
                <w:sz w:val="24"/>
                <w:szCs w:val="24"/>
              </w:rPr>
              <w:t xml:space="preserve"> </w:t>
            </w:r>
            <w:r w:rsidRPr="00E73816">
              <w:rPr>
                <w:rFonts w:ascii="Times New Roman" w:hAnsi="Times New Roman" w:cs="Times New Roman"/>
                <w:sz w:val="24"/>
                <w:szCs w:val="24"/>
              </w:rPr>
              <w:t>to</w:t>
            </w:r>
            <w:r w:rsidRPr="00E73816">
              <w:rPr>
                <w:rFonts w:ascii="Times New Roman" w:hAnsi="Times New Roman" w:cs="Times New Roman"/>
                <w:spacing w:val="-7"/>
                <w:sz w:val="24"/>
                <w:szCs w:val="24"/>
              </w:rPr>
              <w:t xml:space="preserve"> </w:t>
            </w:r>
            <w:r w:rsidRPr="00E73816">
              <w:rPr>
                <w:rFonts w:ascii="Times New Roman" w:hAnsi="Times New Roman" w:cs="Times New Roman"/>
                <w:sz w:val="24"/>
                <w:szCs w:val="24"/>
              </w:rPr>
              <w:t>attend</w:t>
            </w:r>
            <w:r w:rsidRPr="00E73816">
              <w:rPr>
                <w:rFonts w:ascii="Times New Roman" w:hAnsi="Times New Roman" w:cs="Times New Roman"/>
                <w:spacing w:val="-7"/>
                <w:sz w:val="24"/>
                <w:szCs w:val="24"/>
              </w:rPr>
              <w:t xml:space="preserve"> </w:t>
            </w:r>
            <w:r w:rsidRPr="00E73816">
              <w:rPr>
                <w:rFonts w:ascii="Times New Roman" w:hAnsi="Times New Roman" w:cs="Times New Roman"/>
                <w:sz w:val="24"/>
                <w:szCs w:val="24"/>
              </w:rPr>
              <w:t>conferences/workshops</w:t>
            </w:r>
            <w:r w:rsidRPr="00E73816">
              <w:rPr>
                <w:rFonts w:ascii="Times New Roman" w:hAnsi="Times New Roman" w:cs="Times New Roman"/>
                <w:spacing w:val="-6"/>
                <w:sz w:val="24"/>
                <w:szCs w:val="24"/>
              </w:rPr>
              <w:t xml:space="preserve"> </w:t>
            </w:r>
            <w:r w:rsidRPr="00E73816">
              <w:rPr>
                <w:rFonts w:ascii="Times New Roman" w:hAnsi="Times New Roman" w:cs="Times New Roman"/>
                <w:sz w:val="24"/>
                <w:szCs w:val="24"/>
              </w:rPr>
              <w:t>and</w:t>
            </w:r>
            <w:r w:rsidRPr="00E73816">
              <w:rPr>
                <w:rFonts w:ascii="Times New Roman" w:hAnsi="Times New Roman" w:cs="Times New Roman"/>
                <w:spacing w:val="1"/>
                <w:sz w:val="24"/>
                <w:szCs w:val="24"/>
              </w:rPr>
              <w:t xml:space="preserve"> </w:t>
            </w:r>
            <w:r w:rsidRPr="00E73816">
              <w:rPr>
                <w:rFonts w:ascii="Times New Roman" w:hAnsi="Times New Roman" w:cs="Times New Roman"/>
                <w:sz w:val="24"/>
                <w:szCs w:val="24"/>
              </w:rPr>
              <w:t>towards</w:t>
            </w:r>
            <w:r w:rsidRPr="00E73816">
              <w:rPr>
                <w:rFonts w:ascii="Times New Roman" w:hAnsi="Times New Roman" w:cs="Times New Roman"/>
                <w:spacing w:val="-2"/>
                <w:sz w:val="24"/>
                <w:szCs w:val="24"/>
              </w:rPr>
              <w:t xml:space="preserve"> </w:t>
            </w:r>
            <w:r w:rsidRPr="00E73816">
              <w:rPr>
                <w:rFonts w:ascii="Times New Roman" w:hAnsi="Times New Roman" w:cs="Times New Roman"/>
                <w:sz w:val="24"/>
                <w:szCs w:val="24"/>
              </w:rPr>
              <w:t>membership</w:t>
            </w:r>
            <w:r w:rsidRPr="00E73816">
              <w:rPr>
                <w:rFonts w:ascii="Times New Roman" w:hAnsi="Times New Roman" w:cs="Times New Roman"/>
                <w:spacing w:val="-2"/>
                <w:sz w:val="24"/>
                <w:szCs w:val="24"/>
              </w:rPr>
              <w:t xml:space="preserve"> </w:t>
            </w:r>
            <w:r w:rsidRPr="00E73816">
              <w:rPr>
                <w:rFonts w:ascii="Times New Roman" w:hAnsi="Times New Roman" w:cs="Times New Roman"/>
                <w:sz w:val="24"/>
                <w:szCs w:val="24"/>
              </w:rPr>
              <w:t>fee</w:t>
            </w:r>
            <w:r w:rsidRPr="00E73816">
              <w:rPr>
                <w:rFonts w:ascii="Times New Roman" w:hAnsi="Times New Roman" w:cs="Times New Roman"/>
                <w:spacing w:val="-2"/>
                <w:sz w:val="24"/>
                <w:szCs w:val="24"/>
              </w:rPr>
              <w:t xml:space="preserve"> </w:t>
            </w:r>
            <w:r w:rsidRPr="00E73816">
              <w:rPr>
                <w:rFonts w:ascii="Times New Roman" w:hAnsi="Times New Roman" w:cs="Times New Roman"/>
                <w:sz w:val="24"/>
                <w:szCs w:val="24"/>
              </w:rPr>
              <w:t>of</w:t>
            </w:r>
            <w:r w:rsidRPr="00E73816">
              <w:rPr>
                <w:rFonts w:ascii="Times New Roman" w:hAnsi="Times New Roman" w:cs="Times New Roman"/>
                <w:spacing w:val="-1"/>
                <w:sz w:val="24"/>
                <w:szCs w:val="24"/>
              </w:rPr>
              <w:t xml:space="preserve"> </w:t>
            </w:r>
            <w:r w:rsidRPr="00E73816">
              <w:rPr>
                <w:rFonts w:ascii="Times New Roman" w:hAnsi="Times New Roman" w:cs="Times New Roman"/>
                <w:sz w:val="24"/>
                <w:szCs w:val="24"/>
              </w:rPr>
              <w:t>professional</w:t>
            </w:r>
            <w:r w:rsidRPr="00E73816">
              <w:rPr>
                <w:rFonts w:ascii="Times New Roman" w:hAnsi="Times New Roman" w:cs="Times New Roman"/>
                <w:spacing w:val="-2"/>
                <w:sz w:val="24"/>
                <w:szCs w:val="24"/>
              </w:rPr>
              <w:t xml:space="preserve"> </w:t>
            </w:r>
            <w:r w:rsidRPr="00E73816">
              <w:rPr>
                <w:rFonts w:ascii="Times New Roman" w:hAnsi="Times New Roman" w:cs="Times New Roman"/>
                <w:sz w:val="24"/>
                <w:szCs w:val="24"/>
              </w:rPr>
              <w:t>bodies</w:t>
            </w:r>
            <w:r w:rsidRPr="00E73816">
              <w:rPr>
                <w:rFonts w:ascii="Times New Roman" w:hAnsi="Times New Roman" w:cs="Times New Roman"/>
                <w:spacing w:val="-2"/>
                <w:sz w:val="24"/>
                <w:szCs w:val="24"/>
              </w:rPr>
              <w:t xml:space="preserve"> </w:t>
            </w:r>
            <w:r w:rsidRPr="00E73816">
              <w:rPr>
                <w:rFonts w:ascii="Times New Roman" w:hAnsi="Times New Roman" w:cs="Times New Roman"/>
                <w:sz w:val="24"/>
                <w:szCs w:val="24"/>
              </w:rPr>
              <w:t>during</w:t>
            </w:r>
            <w:r w:rsidRPr="00E73816">
              <w:rPr>
                <w:rFonts w:ascii="Times New Roman" w:hAnsi="Times New Roman" w:cs="Times New Roman"/>
                <w:spacing w:val="-2"/>
                <w:sz w:val="24"/>
                <w:szCs w:val="24"/>
              </w:rPr>
              <w:t xml:space="preserve"> </w:t>
            </w:r>
            <w:r w:rsidRPr="00E73816">
              <w:rPr>
                <w:rFonts w:ascii="Times New Roman" w:hAnsi="Times New Roman" w:cs="Times New Roman"/>
                <w:sz w:val="24"/>
                <w:szCs w:val="24"/>
              </w:rPr>
              <w:t>the</w:t>
            </w:r>
            <w:r w:rsidRPr="00E73816">
              <w:rPr>
                <w:rFonts w:ascii="Times New Roman" w:hAnsi="Times New Roman" w:cs="Times New Roman"/>
                <w:spacing w:val="-1"/>
                <w:sz w:val="24"/>
                <w:szCs w:val="24"/>
              </w:rPr>
              <w:t xml:space="preserve"> </w:t>
            </w:r>
            <w:r w:rsidRPr="00E73816">
              <w:rPr>
                <w:rFonts w:ascii="Times New Roman" w:hAnsi="Times New Roman" w:cs="Times New Roman"/>
                <w:sz w:val="24"/>
                <w:szCs w:val="24"/>
              </w:rPr>
              <w:t>year</w:t>
            </w:r>
          </w:p>
        </w:tc>
      </w:tr>
      <w:tr w:rsidR="006934D0" w:rsidRPr="00E73816" w:rsidTr="00E73816">
        <w:trPr>
          <w:trHeight w:val="1429"/>
        </w:trPr>
        <w:tc>
          <w:tcPr>
            <w:tcW w:w="1240" w:type="dxa"/>
            <w:tcBorders>
              <w:top w:val="single" w:sz="12" w:space="0" w:color="000000"/>
              <w:left w:val="single" w:sz="12" w:space="0" w:color="000000"/>
              <w:bottom w:val="single" w:sz="12" w:space="0" w:color="000000"/>
              <w:right w:val="single" w:sz="12" w:space="0" w:color="000000"/>
            </w:tcBorders>
          </w:tcPr>
          <w:p w:rsidR="006934D0" w:rsidRPr="00E73816" w:rsidRDefault="006934D0" w:rsidP="00E73816">
            <w:pPr>
              <w:pStyle w:val="TableParagraph"/>
              <w:spacing w:line="244" w:lineRule="exact"/>
              <w:ind w:left="10" w:right="5"/>
              <w:jc w:val="center"/>
              <w:rPr>
                <w:rFonts w:ascii="Times New Roman" w:hAnsi="Times New Roman" w:cs="Times New Roman"/>
                <w:b/>
                <w:sz w:val="24"/>
                <w:szCs w:val="24"/>
              </w:rPr>
            </w:pPr>
            <w:r w:rsidRPr="00E73816">
              <w:rPr>
                <w:rFonts w:ascii="Times New Roman" w:hAnsi="Times New Roman" w:cs="Times New Roman"/>
                <w:b/>
                <w:sz w:val="24"/>
                <w:szCs w:val="24"/>
              </w:rPr>
              <w:t>Year</w:t>
            </w:r>
          </w:p>
        </w:tc>
        <w:tc>
          <w:tcPr>
            <w:tcW w:w="1660" w:type="dxa"/>
            <w:tcBorders>
              <w:top w:val="single" w:sz="12" w:space="0" w:color="000000"/>
              <w:left w:val="single" w:sz="12" w:space="0" w:color="000000"/>
              <w:bottom w:val="single" w:sz="12" w:space="0" w:color="000000"/>
              <w:right w:val="single" w:sz="12" w:space="0" w:color="000000"/>
            </w:tcBorders>
          </w:tcPr>
          <w:p w:rsidR="006934D0" w:rsidRPr="00E73816" w:rsidRDefault="006934D0" w:rsidP="00E73816">
            <w:pPr>
              <w:pStyle w:val="TableParagraph"/>
              <w:spacing w:line="276" w:lineRule="auto"/>
              <w:ind w:left="431" w:right="354" w:hanging="43"/>
              <w:rPr>
                <w:rFonts w:ascii="Times New Roman" w:hAnsi="Times New Roman" w:cs="Times New Roman"/>
                <w:b/>
                <w:sz w:val="24"/>
                <w:szCs w:val="24"/>
              </w:rPr>
            </w:pPr>
            <w:r w:rsidRPr="00E73816">
              <w:rPr>
                <w:rFonts w:ascii="Times New Roman" w:hAnsi="Times New Roman" w:cs="Times New Roman"/>
                <w:b/>
                <w:sz w:val="24"/>
                <w:szCs w:val="24"/>
              </w:rPr>
              <w:t>Name of</w:t>
            </w:r>
            <w:r w:rsidRPr="00E73816">
              <w:rPr>
                <w:rFonts w:ascii="Times New Roman" w:hAnsi="Times New Roman" w:cs="Times New Roman"/>
                <w:b/>
                <w:spacing w:val="-59"/>
                <w:sz w:val="24"/>
                <w:szCs w:val="24"/>
              </w:rPr>
              <w:t xml:space="preserve"> </w:t>
            </w:r>
            <w:r w:rsidRPr="00E73816">
              <w:rPr>
                <w:rFonts w:ascii="Times New Roman" w:hAnsi="Times New Roman" w:cs="Times New Roman"/>
                <w:b/>
                <w:sz w:val="24"/>
                <w:szCs w:val="24"/>
              </w:rPr>
              <w:t>teacher</w:t>
            </w:r>
          </w:p>
        </w:tc>
        <w:tc>
          <w:tcPr>
            <w:tcW w:w="2200" w:type="dxa"/>
            <w:tcBorders>
              <w:top w:val="single" w:sz="12" w:space="0" w:color="000000"/>
              <w:left w:val="single" w:sz="12" w:space="0" w:color="000000"/>
              <w:bottom w:val="single" w:sz="12" w:space="0" w:color="000000"/>
              <w:right w:val="single" w:sz="12" w:space="0" w:color="000000"/>
            </w:tcBorders>
          </w:tcPr>
          <w:p w:rsidR="006934D0" w:rsidRPr="00E73816" w:rsidRDefault="006934D0" w:rsidP="00E73816">
            <w:pPr>
              <w:pStyle w:val="TableParagraph"/>
              <w:spacing w:line="276" w:lineRule="auto"/>
              <w:ind w:left="82" w:right="70" w:hanging="1"/>
              <w:jc w:val="center"/>
              <w:rPr>
                <w:rFonts w:ascii="Times New Roman" w:hAnsi="Times New Roman" w:cs="Times New Roman"/>
                <w:b/>
                <w:sz w:val="24"/>
                <w:szCs w:val="24"/>
              </w:rPr>
            </w:pPr>
            <w:r w:rsidRPr="00E73816">
              <w:rPr>
                <w:rFonts w:ascii="Times New Roman" w:hAnsi="Times New Roman" w:cs="Times New Roman"/>
                <w:b/>
                <w:sz w:val="24"/>
                <w:szCs w:val="24"/>
              </w:rPr>
              <w:t>Name of</w:t>
            </w:r>
            <w:r w:rsidRPr="00E73816">
              <w:rPr>
                <w:rFonts w:ascii="Times New Roman" w:hAnsi="Times New Roman" w:cs="Times New Roman"/>
                <w:b/>
                <w:spacing w:val="1"/>
                <w:sz w:val="24"/>
                <w:szCs w:val="24"/>
              </w:rPr>
              <w:t xml:space="preserve"> </w:t>
            </w:r>
            <w:r w:rsidRPr="00E73816">
              <w:rPr>
                <w:rFonts w:ascii="Times New Roman" w:hAnsi="Times New Roman" w:cs="Times New Roman"/>
                <w:b/>
                <w:sz w:val="24"/>
                <w:szCs w:val="24"/>
              </w:rPr>
              <w:t>conference/</w:t>
            </w:r>
            <w:r w:rsidRPr="00E73816">
              <w:rPr>
                <w:rFonts w:ascii="Times New Roman" w:hAnsi="Times New Roman" w:cs="Times New Roman"/>
                <w:b/>
                <w:spacing w:val="1"/>
                <w:sz w:val="24"/>
                <w:szCs w:val="24"/>
              </w:rPr>
              <w:t xml:space="preserve"> </w:t>
            </w:r>
            <w:r w:rsidRPr="00E73816">
              <w:rPr>
                <w:rFonts w:ascii="Times New Roman" w:hAnsi="Times New Roman" w:cs="Times New Roman"/>
                <w:b/>
                <w:sz w:val="24"/>
                <w:szCs w:val="24"/>
              </w:rPr>
              <w:t>workshop</w:t>
            </w:r>
            <w:r w:rsidRPr="00E73816">
              <w:rPr>
                <w:rFonts w:ascii="Times New Roman" w:hAnsi="Times New Roman" w:cs="Times New Roman"/>
                <w:b/>
                <w:spacing w:val="-13"/>
                <w:sz w:val="24"/>
                <w:szCs w:val="24"/>
              </w:rPr>
              <w:t xml:space="preserve"> </w:t>
            </w:r>
            <w:r w:rsidRPr="00E73816">
              <w:rPr>
                <w:rFonts w:ascii="Times New Roman" w:hAnsi="Times New Roman" w:cs="Times New Roman"/>
                <w:b/>
                <w:sz w:val="24"/>
                <w:szCs w:val="24"/>
              </w:rPr>
              <w:t>attended</w:t>
            </w:r>
            <w:r w:rsidRPr="00E73816">
              <w:rPr>
                <w:rFonts w:ascii="Times New Roman" w:hAnsi="Times New Roman" w:cs="Times New Roman"/>
                <w:b/>
                <w:spacing w:val="-58"/>
                <w:sz w:val="24"/>
                <w:szCs w:val="24"/>
              </w:rPr>
              <w:t xml:space="preserve"> </w:t>
            </w:r>
            <w:r w:rsidRPr="00E73816">
              <w:rPr>
                <w:rFonts w:ascii="Times New Roman" w:hAnsi="Times New Roman" w:cs="Times New Roman"/>
                <w:b/>
                <w:sz w:val="24"/>
                <w:szCs w:val="24"/>
              </w:rPr>
              <w:t>for</w:t>
            </w:r>
            <w:r w:rsidRPr="00E73816">
              <w:rPr>
                <w:rFonts w:ascii="Times New Roman" w:hAnsi="Times New Roman" w:cs="Times New Roman"/>
                <w:b/>
                <w:spacing w:val="-5"/>
                <w:sz w:val="24"/>
                <w:szCs w:val="24"/>
              </w:rPr>
              <w:t xml:space="preserve"> </w:t>
            </w:r>
            <w:r w:rsidRPr="00E73816">
              <w:rPr>
                <w:rFonts w:ascii="Times New Roman" w:hAnsi="Times New Roman" w:cs="Times New Roman"/>
                <w:b/>
                <w:sz w:val="24"/>
                <w:szCs w:val="24"/>
              </w:rPr>
              <w:t>which</w:t>
            </w:r>
            <w:r w:rsidRPr="00E73816">
              <w:rPr>
                <w:rFonts w:ascii="Times New Roman" w:hAnsi="Times New Roman" w:cs="Times New Roman"/>
                <w:b/>
                <w:spacing w:val="-5"/>
                <w:sz w:val="24"/>
                <w:szCs w:val="24"/>
              </w:rPr>
              <w:t xml:space="preserve"> </w:t>
            </w:r>
            <w:r w:rsidRPr="00E73816">
              <w:rPr>
                <w:rFonts w:ascii="Times New Roman" w:hAnsi="Times New Roman" w:cs="Times New Roman"/>
                <w:b/>
                <w:sz w:val="24"/>
                <w:szCs w:val="24"/>
              </w:rPr>
              <w:t>financial</w:t>
            </w:r>
          </w:p>
          <w:p w:rsidR="006934D0" w:rsidRPr="00E73816" w:rsidRDefault="006934D0" w:rsidP="00E73816">
            <w:pPr>
              <w:pStyle w:val="TableParagraph"/>
              <w:ind w:left="169" w:right="159"/>
              <w:jc w:val="center"/>
              <w:rPr>
                <w:rFonts w:ascii="Times New Roman" w:hAnsi="Times New Roman" w:cs="Times New Roman"/>
                <w:b/>
                <w:sz w:val="24"/>
                <w:szCs w:val="24"/>
              </w:rPr>
            </w:pPr>
            <w:r w:rsidRPr="00E73816">
              <w:rPr>
                <w:rFonts w:ascii="Times New Roman" w:hAnsi="Times New Roman" w:cs="Times New Roman"/>
                <w:b/>
                <w:sz w:val="24"/>
                <w:szCs w:val="24"/>
              </w:rPr>
              <w:t>support</w:t>
            </w:r>
            <w:r w:rsidRPr="00E73816">
              <w:rPr>
                <w:rFonts w:ascii="Times New Roman" w:hAnsi="Times New Roman" w:cs="Times New Roman"/>
                <w:b/>
                <w:spacing w:val="-7"/>
                <w:sz w:val="24"/>
                <w:szCs w:val="24"/>
              </w:rPr>
              <w:t xml:space="preserve"> </w:t>
            </w:r>
            <w:r w:rsidRPr="00E73816">
              <w:rPr>
                <w:rFonts w:ascii="Times New Roman" w:hAnsi="Times New Roman" w:cs="Times New Roman"/>
                <w:b/>
                <w:sz w:val="24"/>
                <w:szCs w:val="24"/>
              </w:rPr>
              <w:t>provided</w:t>
            </w:r>
          </w:p>
        </w:tc>
        <w:tc>
          <w:tcPr>
            <w:tcW w:w="2280" w:type="dxa"/>
            <w:tcBorders>
              <w:top w:val="single" w:sz="12" w:space="0" w:color="000000"/>
              <w:left w:val="single" w:sz="12" w:space="0" w:color="000000"/>
              <w:bottom w:val="single" w:sz="12" w:space="0" w:color="000000"/>
              <w:right w:val="single" w:sz="12" w:space="0" w:color="000000"/>
            </w:tcBorders>
          </w:tcPr>
          <w:p w:rsidR="006934D0" w:rsidRPr="00E73816" w:rsidRDefault="006934D0" w:rsidP="00E73816">
            <w:pPr>
              <w:pStyle w:val="TableParagraph"/>
              <w:spacing w:line="276" w:lineRule="auto"/>
              <w:ind w:left="159" w:right="157"/>
              <w:jc w:val="center"/>
              <w:rPr>
                <w:rFonts w:ascii="Times New Roman" w:hAnsi="Times New Roman" w:cs="Times New Roman"/>
                <w:b/>
                <w:sz w:val="24"/>
                <w:szCs w:val="24"/>
              </w:rPr>
            </w:pPr>
            <w:r w:rsidRPr="00E73816">
              <w:rPr>
                <w:rFonts w:ascii="Times New Roman" w:hAnsi="Times New Roman" w:cs="Times New Roman"/>
                <w:b/>
                <w:sz w:val="24"/>
                <w:szCs w:val="24"/>
              </w:rPr>
              <w:t>Name of the</w:t>
            </w:r>
            <w:r w:rsidRPr="00E73816">
              <w:rPr>
                <w:rFonts w:ascii="Times New Roman" w:hAnsi="Times New Roman" w:cs="Times New Roman"/>
                <w:b/>
                <w:spacing w:val="1"/>
                <w:sz w:val="24"/>
                <w:szCs w:val="24"/>
              </w:rPr>
              <w:t xml:space="preserve"> </w:t>
            </w:r>
            <w:r w:rsidRPr="00E73816">
              <w:rPr>
                <w:rFonts w:ascii="Times New Roman" w:hAnsi="Times New Roman" w:cs="Times New Roman"/>
                <w:b/>
                <w:sz w:val="24"/>
                <w:szCs w:val="24"/>
              </w:rPr>
              <w:t>professional body</w:t>
            </w:r>
            <w:r w:rsidRPr="00E73816">
              <w:rPr>
                <w:rFonts w:ascii="Times New Roman" w:hAnsi="Times New Roman" w:cs="Times New Roman"/>
                <w:b/>
                <w:spacing w:val="-59"/>
                <w:sz w:val="24"/>
                <w:szCs w:val="24"/>
              </w:rPr>
              <w:t xml:space="preserve"> </w:t>
            </w:r>
            <w:r w:rsidRPr="00E73816">
              <w:rPr>
                <w:rFonts w:ascii="Times New Roman" w:hAnsi="Times New Roman" w:cs="Times New Roman"/>
                <w:b/>
                <w:sz w:val="24"/>
                <w:szCs w:val="24"/>
              </w:rPr>
              <w:t>for which</w:t>
            </w:r>
            <w:r w:rsidRPr="00E73816">
              <w:rPr>
                <w:rFonts w:ascii="Times New Roman" w:hAnsi="Times New Roman" w:cs="Times New Roman"/>
                <w:b/>
                <w:spacing w:val="1"/>
                <w:sz w:val="24"/>
                <w:szCs w:val="24"/>
              </w:rPr>
              <w:t xml:space="preserve"> </w:t>
            </w:r>
            <w:r w:rsidRPr="00E73816">
              <w:rPr>
                <w:rFonts w:ascii="Times New Roman" w:hAnsi="Times New Roman" w:cs="Times New Roman"/>
                <w:b/>
                <w:sz w:val="24"/>
                <w:szCs w:val="24"/>
              </w:rPr>
              <w:t>membership</w:t>
            </w:r>
            <w:r w:rsidRPr="00E73816">
              <w:rPr>
                <w:rFonts w:ascii="Times New Roman" w:hAnsi="Times New Roman" w:cs="Times New Roman"/>
                <w:b/>
                <w:spacing w:val="-7"/>
                <w:sz w:val="24"/>
                <w:szCs w:val="24"/>
              </w:rPr>
              <w:t xml:space="preserve"> </w:t>
            </w:r>
            <w:r w:rsidRPr="00E73816">
              <w:rPr>
                <w:rFonts w:ascii="Times New Roman" w:hAnsi="Times New Roman" w:cs="Times New Roman"/>
                <w:b/>
                <w:sz w:val="24"/>
                <w:szCs w:val="24"/>
              </w:rPr>
              <w:t>fee</w:t>
            </w:r>
            <w:r w:rsidRPr="00E73816">
              <w:rPr>
                <w:rFonts w:ascii="Times New Roman" w:hAnsi="Times New Roman" w:cs="Times New Roman"/>
                <w:b/>
                <w:spacing w:val="-6"/>
                <w:sz w:val="24"/>
                <w:szCs w:val="24"/>
              </w:rPr>
              <w:t xml:space="preserve"> </w:t>
            </w:r>
            <w:r w:rsidRPr="00E73816">
              <w:rPr>
                <w:rFonts w:ascii="Times New Roman" w:hAnsi="Times New Roman" w:cs="Times New Roman"/>
                <w:b/>
                <w:sz w:val="24"/>
                <w:szCs w:val="24"/>
              </w:rPr>
              <w:t>is</w:t>
            </w:r>
          </w:p>
          <w:p w:rsidR="006934D0" w:rsidRPr="00E73816" w:rsidRDefault="006934D0" w:rsidP="00E73816">
            <w:pPr>
              <w:pStyle w:val="TableParagraph"/>
              <w:ind w:left="157" w:right="157"/>
              <w:jc w:val="center"/>
              <w:rPr>
                <w:rFonts w:ascii="Times New Roman" w:hAnsi="Times New Roman" w:cs="Times New Roman"/>
                <w:b/>
                <w:sz w:val="24"/>
                <w:szCs w:val="24"/>
              </w:rPr>
            </w:pPr>
            <w:r w:rsidRPr="00E73816">
              <w:rPr>
                <w:rFonts w:ascii="Times New Roman" w:hAnsi="Times New Roman" w:cs="Times New Roman"/>
                <w:b/>
                <w:sz w:val="24"/>
                <w:szCs w:val="24"/>
              </w:rPr>
              <w:t>provided</w:t>
            </w:r>
          </w:p>
        </w:tc>
        <w:tc>
          <w:tcPr>
            <w:tcW w:w="1980" w:type="dxa"/>
            <w:tcBorders>
              <w:top w:val="single" w:sz="12" w:space="0" w:color="000000"/>
              <w:left w:val="single" w:sz="12" w:space="0" w:color="000000"/>
              <w:bottom w:val="single" w:sz="12" w:space="0" w:color="000000"/>
              <w:right w:val="single" w:sz="12" w:space="0" w:color="000000"/>
            </w:tcBorders>
          </w:tcPr>
          <w:p w:rsidR="006934D0" w:rsidRPr="00E73816" w:rsidRDefault="006934D0" w:rsidP="00E73816">
            <w:pPr>
              <w:pStyle w:val="TableParagraph"/>
              <w:spacing w:line="276" w:lineRule="auto"/>
              <w:ind w:left="565" w:right="406" w:hanging="141"/>
              <w:rPr>
                <w:rFonts w:ascii="Times New Roman" w:hAnsi="Times New Roman" w:cs="Times New Roman"/>
                <w:b/>
                <w:sz w:val="24"/>
                <w:szCs w:val="24"/>
              </w:rPr>
            </w:pPr>
            <w:r w:rsidRPr="00E73816">
              <w:rPr>
                <w:rFonts w:ascii="Times New Roman" w:hAnsi="Times New Roman" w:cs="Times New Roman"/>
                <w:b/>
                <w:sz w:val="24"/>
                <w:szCs w:val="24"/>
              </w:rPr>
              <w:t>Amount of</w:t>
            </w:r>
            <w:r w:rsidRPr="00E73816">
              <w:rPr>
                <w:rFonts w:ascii="Times New Roman" w:hAnsi="Times New Roman" w:cs="Times New Roman"/>
                <w:b/>
                <w:spacing w:val="-59"/>
                <w:sz w:val="24"/>
                <w:szCs w:val="24"/>
              </w:rPr>
              <w:t xml:space="preserve"> </w:t>
            </w:r>
            <w:r w:rsidRPr="00E73816">
              <w:rPr>
                <w:rFonts w:ascii="Times New Roman" w:hAnsi="Times New Roman" w:cs="Times New Roman"/>
                <w:b/>
                <w:sz w:val="24"/>
                <w:szCs w:val="24"/>
              </w:rPr>
              <w:t>support</w:t>
            </w:r>
          </w:p>
        </w:tc>
      </w:tr>
      <w:tr w:rsidR="006934D0" w:rsidRPr="00E73816" w:rsidTr="00E73816">
        <w:trPr>
          <w:trHeight w:val="648"/>
        </w:trPr>
        <w:tc>
          <w:tcPr>
            <w:tcW w:w="1240" w:type="dxa"/>
            <w:tcBorders>
              <w:top w:val="single" w:sz="12" w:space="0" w:color="000000"/>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c>
          <w:tcPr>
            <w:tcW w:w="1660" w:type="dxa"/>
            <w:tcBorders>
              <w:top w:val="single" w:sz="12" w:space="0" w:color="000000"/>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c>
          <w:tcPr>
            <w:tcW w:w="2200" w:type="dxa"/>
            <w:tcBorders>
              <w:top w:val="single" w:sz="12" w:space="0" w:color="000000"/>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spacing w:line="214" w:lineRule="exact"/>
              <w:ind w:left="39"/>
              <w:rPr>
                <w:rFonts w:ascii="Times New Roman" w:hAnsi="Times New Roman" w:cs="Times New Roman"/>
                <w:b/>
                <w:sz w:val="24"/>
                <w:szCs w:val="24"/>
              </w:rPr>
            </w:pPr>
            <w:r w:rsidRPr="00E73816">
              <w:rPr>
                <w:rFonts w:ascii="Times New Roman" w:hAnsi="Times New Roman" w:cs="Times New Roman"/>
                <w:b/>
                <w:color w:val="1F1F1F"/>
                <w:sz w:val="24"/>
                <w:szCs w:val="24"/>
              </w:rPr>
              <w:t>National</w:t>
            </w:r>
            <w:r w:rsidRPr="00E73816">
              <w:rPr>
                <w:rFonts w:ascii="Times New Roman" w:hAnsi="Times New Roman" w:cs="Times New Roman"/>
                <w:b/>
                <w:color w:val="1F1F1F"/>
                <w:spacing w:val="-1"/>
                <w:sz w:val="24"/>
                <w:szCs w:val="24"/>
              </w:rPr>
              <w:t xml:space="preserve"> </w:t>
            </w:r>
            <w:r w:rsidRPr="00E73816">
              <w:rPr>
                <w:rFonts w:ascii="Times New Roman" w:hAnsi="Times New Roman" w:cs="Times New Roman"/>
                <w:b/>
                <w:color w:val="1F1F1F"/>
                <w:sz w:val="24"/>
                <w:szCs w:val="24"/>
              </w:rPr>
              <w:t>Seminar on</w:t>
            </w:r>
          </w:p>
        </w:tc>
        <w:tc>
          <w:tcPr>
            <w:tcW w:w="2280" w:type="dxa"/>
            <w:tcBorders>
              <w:top w:val="single" w:sz="12" w:space="0" w:color="000000"/>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c>
          <w:tcPr>
            <w:tcW w:w="1980" w:type="dxa"/>
            <w:tcBorders>
              <w:top w:val="single" w:sz="12" w:space="0" w:color="000000"/>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r>
      <w:tr w:rsidR="006934D0" w:rsidRPr="00E73816" w:rsidTr="00E73816">
        <w:trPr>
          <w:trHeight w:val="248"/>
        </w:trPr>
        <w:tc>
          <w:tcPr>
            <w:tcW w:w="1240" w:type="dxa"/>
            <w:tcBorders>
              <w:top w:val="nil"/>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c>
          <w:tcPr>
            <w:tcW w:w="1660" w:type="dxa"/>
            <w:tcBorders>
              <w:top w:val="nil"/>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c>
          <w:tcPr>
            <w:tcW w:w="2200" w:type="dxa"/>
            <w:tcBorders>
              <w:top w:val="nil"/>
              <w:left w:val="single" w:sz="12" w:space="0" w:color="000000"/>
              <w:bottom w:val="nil"/>
              <w:right w:val="single" w:sz="12" w:space="0" w:color="000000"/>
            </w:tcBorders>
          </w:tcPr>
          <w:p w:rsidR="006934D0" w:rsidRPr="00E73816" w:rsidRDefault="006934D0" w:rsidP="00E73816">
            <w:pPr>
              <w:pStyle w:val="TableParagraph"/>
              <w:spacing w:before="14" w:line="214" w:lineRule="exact"/>
              <w:ind w:left="39"/>
              <w:rPr>
                <w:rFonts w:ascii="Times New Roman" w:hAnsi="Times New Roman" w:cs="Times New Roman"/>
                <w:b/>
                <w:sz w:val="24"/>
                <w:szCs w:val="24"/>
              </w:rPr>
            </w:pPr>
            <w:proofErr w:type="spellStart"/>
            <w:r w:rsidRPr="00E73816">
              <w:rPr>
                <w:rFonts w:ascii="Times New Roman" w:hAnsi="Times New Roman" w:cs="Times New Roman"/>
                <w:b/>
                <w:color w:val="1F1F1F"/>
                <w:sz w:val="24"/>
                <w:szCs w:val="24"/>
              </w:rPr>
              <w:t>Vartman</w:t>
            </w:r>
            <w:proofErr w:type="spellEnd"/>
            <w:r w:rsidRPr="00E73816">
              <w:rPr>
                <w:rFonts w:ascii="Times New Roman" w:hAnsi="Times New Roman" w:cs="Times New Roman"/>
                <w:b/>
                <w:color w:val="1F1F1F"/>
                <w:spacing w:val="1"/>
                <w:sz w:val="24"/>
                <w:szCs w:val="24"/>
              </w:rPr>
              <w:t xml:space="preserve"> </w:t>
            </w:r>
            <w:proofErr w:type="spellStart"/>
            <w:r w:rsidRPr="00E73816">
              <w:rPr>
                <w:rFonts w:ascii="Times New Roman" w:hAnsi="Times New Roman" w:cs="Times New Roman"/>
                <w:b/>
                <w:color w:val="1F1F1F"/>
                <w:sz w:val="24"/>
                <w:szCs w:val="24"/>
              </w:rPr>
              <w:t>Paripekshay</w:t>
            </w:r>
            <w:proofErr w:type="spellEnd"/>
            <w:r w:rsidRPr="00E73816">
              <w:rPr>
                <w:rFonts w:ascii="Times New Roman" w:hAnsi="Times New Roman" w:cs="Times New Roman"/>
                <w:b/>
                <w:color w:val="1F1F1F"/>
                <w:spacing w:val="1"/>
                <w:sz w:val="24"/>
                <w:szCs w:val="24"/>
              </w:rPr>
              <w:t xml:space="preserve"> </w:t>
            </w:r>
            <w:r w:rsidRPr="00E73816">
              <w:rPr>
                <w:rFonts w:ascii="Times New Roman" w:hAnsi="Times New Roman" w:cs="Times New Roman"/>
                <w:b/>
                <w:color w:val="1F1F1F"/>
                <w:sz w:val="24"/>
                <w:szCs w:val="24"/>
              </w:rPr>
              <w:t>me</w:t>
            </w:r>
          </w:p>
        </w:tc>
        <w:tc>
          <w:tcPr>
            <w:tcW w:w="2280" w:type="dxa"/>
            <w:tcBorders>
              <w:top w:val="nil"/>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c>
          <w:tcPr>
            <w:tcW w:w="1980" w:type="dxa"/>
            <w:tcBorders>
              <w:top w:val="nil"/>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r>
      <w:tr w:rsidR="006934D0" w:rsidRPr="00E73816" w:rsidTr="00E73816">
        <w:trPr>
          <w:trHeight w:val="248"/>
        </w:trPr>
        <w:tc>
          <w:tcPr>
            <w:tcW w:w="1240" w:type="dxa"/>
            <w:tcBorders>
              <w:top w:val="nil"/>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c>
          <w:tcPr>
            <w:tcW w:w="1660" w:type="dxa"/>
            <w:tcBorders>
              <w:top w:val="nil"/>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c>
          <w:tcPr>
            <w:tcW w:w="2200" w:type="dxa"/>
            <w:tcBorders>
              <w:top w:val="nil"/>
              <w:left w:val="single" w:sz="12" w:space="0" w:color="000000"/>
              <w:bottom w:val="nil"/>
              <w:right w:val="single" w:sz="12" w:space="0" w:color="000000"/>
            </w:tcBorders>
          </w:tcPr>
          <w:p w:rsidR="006934D0" w:rsidRPr="00E73816" w:rsidRDefault="006934D0" w:rsidP="00E73816">
            <w:pPr>
              <w:pStyle w:val="TableParagraph"/>
              <w:spacing w:before="14" w:line="214" w:lineRule="exact"/>
              <w:ind w:left="39"/>
              <w:rPr>
                <w:rFonts w:ascii="Times New Roman" w:hAnsi="Times New Roman" w:cs="Times New Roman"/>
                <w:b/>
                <w:sz w:val="24"/>
                <w:szCs w:val="24"/>
              </w:rPr>
            </w:pPr>
            <w:proofErr w:type="spellStart"/>
            <w:r w:rsidRPr="00E73816">
              <w:rPr>
                <w:rFonts w:ascii="Times New Roman" w:hAnsi="Times New Roman" w:cs="Times New Roman"/>
                <w:b/>
                <w:color w:val="1F1F1F"/>
                <w:sz w:val="24"/>
                <w:szCs w:val="24"/>
              </w:rPr>
              <w:t>Sangeet</w:t>
            </w:r>
            <w:proofErr w:type="spellEnd"/>
            <w:r w:rsidRPr="00E73816">
              <w:rPr>
                <w:rFonts w:ascii="Times New Roman" w:hAnsi="Times New Roman" w:cs="Times New Roman"/>
                <w:b/>
                <w:color w:val="1F1F1F"/>
                <w:sz w:val="24"/>
                <w:szCs w:val="24"/>
              </w:rPr>
              <w:t xml:space="preserve"> ka </w:t>
            </w:r>
            <w:proofErr w:type="spellStart"/>
            <w:r w:rsidRPr="00E73816">
              <w:rPr>
                <w:rFonts w:ascii="Times New Roman" w:hAnsi="Times New Roman" w:cs="Times New Roman"/>
                <w:b/>
                <w:color w:val="1F1F1F"/>
                <w:sz w:val="24"/>
                <w:szCs w:val="24"/>
              </w:rPr>
              <w:t>Badalta</w:t>
            </w:r>
            <w:proofErr w:type="spellEnd"/>
          </w:p>
        </w:tc>
        <w:tc>
          <w:tcPr>
            <w:tcW w:w="2280" w:type="dxa"/>
            <w:tcBorders>
              <w:top w:val="nil"/>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c>
          <w:tcPr>
            <w:tcW w:w="1980" w:type="dxa"/>
            <w:tcBorders>
              <w:top w:val="nil"/>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r>
      <w:tr w:rsidR="006934D0" w:rsidRPr="00E73816" w:rsidTr="00E73816">
        <w:trPr>
          <w:trHeight w:val="476"/>
        </w:trPr>
        <w:tc>
          <w:tcPr>
            <w:tcW w:w="1240" w:type="dxa"/>
            <w:tcBorders>
              <w:top w:val="nil"/>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c>
          <w:tcPr>
            <w:tcW w:w="1660" w:type="dxa"/>
            <w:tcBorders>
              <w:top w:val="nil"/>
              <w:left w:val="single" w:sz="12" w:space="0" w:color="000000"/>
              <w:bottom w:val="nil"/>
              <w:right w:val="single" w:sz="12" w:space="0" w:color="000000"/>
            </w:tcBorders>
          </w:tcPr>
          <w:p w:rsidR="006934D0" w:rsidRPr="00E73816" w:rsidRDefault="006934D0" w:rsidP="00E73816">
            <w:pPr>
              <w:pStyle w:val="TableParagraph"/>
              <w:spacing w:before="178"/>
              <w:ind w:left="34"/>
              <w:rPr>
                <w:rFonts w:ascii="Times New Roman" w:hAnsi="Times New Roman" w:cs="Times New Roman"/>
                <w:b/>
                <w:sz w:val="24"/>
                <w:szCs w:val="24"/>
              </w:rPr>
            </w:pPr>
            <w:r w:rsidRPr="00E73816">
              <w:rPr>
                <w:rFonts w:ascii="Times New Roman" w:hAnsi="Times New Roman" w:cs="Times New Roman"/>
                <w:b/>
                <w:sz w:val="24"/>
                <w:szCs w:val="24"/>
              </w:rPr>
              <w:t>Dr</w:t>
            </w:r>
            <w:r w:rsidRPr="00E73816">
              <w:rPr>
                <w:rFonts w:ascii="Times New Roman" w:hAnsi="Times New Roman" w:cs="Times New Roman"/>
                <w:b/>
                <w:spacing w:val="-5"/>
                <w:sz w:val="24"/>
                <w:szCs w:val="24"/>
              </w:rPr>
              <w:t xml:space="preserve"> </w:t>
            </w:r>
            <w:proofErr w:type="spellStart"/>
            <w:r w:rsidRPr="00E73816">
              <w:rPr>
                <w:rFonts w:ascii="Times New Roman" w:hAnsi="Times New Roman" w:cs="Times New Roman"/>
                <w:b/>
                <w:sz w:val="24"/>
                <w:szCs w:val="24"/>
              </w:rPr>
              <w:t>Kaushal</w:t>
            </w:r>
            <w:proofErr w:type="spellEnd"/>
          </w:p>
        </w:tc>
        <w:tc>
          <w:tcPr>
            <w:tcW w:w="2200" w:type="dxa"/>
            <w:tcBorders>
              <w:top w:val="nil"/>
              <w:left w:val="single" w:sz="12" w:space="0" w:color="000000"/>
              <w:bottom w:val="nil"/>
              <w:right w:val="single" w:sz="12" w:space="0" w:color="000000"/>
            </w:tcBorders>
          </w:tcPr>
          <w:p w:rsidR="006934D0" w:rsidRPr="00E73816" w:rsidRDefault="006934D0" w:rsidP="00E73816">
            <w:pPr>
              <w:pStyle w:val="TableParagraph"/>
              <w:spacing w:before="14"/>
              <w:ind w:left="39"/>
              <w:rPr>
                <w:rFonts w:ascii="Times New Roman" w:hAnsi="Times New Roman" w:cs="Times New Roman"/>
                <w:b/>
                <w:sz w:val="24"/>
                <w:szCs w:val="24"/>
              </w:rPr>
            </w:pPr>
            <w:proofErr w:type="spellStart"/>
            <w:r w:rsidRPr="00E73816">
              <w:rPr>
                <w:rFonts w:ascii="Times New Roman" w:hAnsi="Times New Roman" w:cs="Times New Roman"/>
                <w:b/>
                <w:color w:val="1F1F1F"/>
                <w:sz w:val="24"/>
                <w:szCs w:val="24"/>
              </w:rPr>
              <w:t>Swaroop</w:t>
            </w:r>
            <w:proofErr w:type="spellEnd"/>
            <w:r w:rsidRPr="00E73816">
              <w:rPr>
                <w:rFonts w:ascii="Times New Roman" w:hAnsi="Times New Roman" w:cs="Times New Roman"/>
                <w:b/>
                <w:color w:val="1F1F1F"/>
                <w:sz w:val="24"/>
                <w:szCs w:val="24"/>
              </w:rPr>
              <w:t>-</w:t>
            </w:r>
            <w:r w:rsidRPr="00E73816">
              <w:rPr>
                <w:rFonts w:ascii="Times New Roman" w:hAnsi="Times New Roman" w:cs="Times New Roman"/>
                <w:b/>
                <w:color w:val="1F1F1F"/>
                <w:spacing w:val="-7"/>
                <w:sz w:val="24"/>
                <w:szCs w:val="24"/>
              </w:rPr>
              <w:t xml:space="preserve"> </w:t>
            </w:r>
            <w:proofErr w:type="spellStart"/>
            <w:r w:rsidRPr="00E73816">
              <w:rPr>
                <w:rFonts w:ascii="Times New Roman" w:hAnsi="Times New Roman" w:cs="Times New Roman"/>
                <w:b/>
                <w:color w:val="1F1F1F"/>
                <w:sz w:val="24"/>
                <w:szCs w:val="24"/>
              </w:rPr>
              <w:t>Sakaratma</w:t>
            </w:r>
            <w:proofErr w:type="spellEnd"/>
          </w:p>
          <w:p w:rsidR="006934D0" w:rsidRPr="00E73816" w:rsidRDefault="006934D0" w:rsidP="00E73816">
            <w:pPr>
              <w:pStyle w:val="TableParagraph"/>
              <w:spacing w:before="33" w:line="193" w:lineRule="exact"/>
              <w:ind w:left="39"/>
              <w:rPr>
                <w:rFonts w:ascii="Times New Roman" w:hAnsi="Times New Roman" w:cs="Times New Roman"/>
                <w:b/>
                <w:sz w:val="24"/>
                <w:szCs w:val="24"/>
              </w:rPr>
            </w:pPr>
            <w:proofErr w:type="spellStart"/>
            <w:r w:rsidRPr="00E73816">
              <w:rPr>
                <w:rFonts w:ascii="Times New Roman" w:hAnsi="Times New Roman" w:cs="Times New Roman"/>
                <w:b/>
                <w:color w:val="1F1F1F"/>
                <w:sz w:val="24"/>
                <w:szCs w:val="24"/>
              </w:rPr>
              <w:t>avam</w:t>
            </w:r>
            <w:proofErr w:type="spellEnd"/>
          </w:p>
        </w:tc>
        <w:tc>
          <w:tcPr>
            <w:tcW w:w="2280" w:type="dxa"/>
            <w:tcBorders>
              <w:top w:val="nil"/>
              <w:left w:val="single" w:sz="12" w:space="0" w:color="000000"/>
              <w:bottom w:val="nil"/>
              <w:right w:val="single" w:sz="12" w:space="0" w:color="000000"/>
            </w:tcBorders>
          </w:tcPr>
          <w:p w:rsidR="006934D0" w:rsidRPr="00E73816" w:rsidRDefault="006934D0" w:rsidP="00E73816">
            <w:pPr>
              <w:pStyle w:val="TableParagraph"/>
              <w:spacing w:before="10"/>
              <w:rPr>
                <w:rFonts w:ascii="Times New Roman" w:hAnsi="Times New Roman" w:cs="Times New Roman"/>
                <w:b/>
                <w:sz w:val="24"/>
                <w:szCs w:val="24"/>
              </w:rPr>
            </w:pPr>
          </w:p>
          <w:p w:rsidR="006934D0" w:rsidRPr="00E73816" w:rsidRDefault="006934D0" w:rsidP="00E73816">
            <w:pPr>
              <w:pStyle w:val="TableParagraph"/>
              <w:spacing w:line="193" w:lineRule="exact"/>
              <w:ind w:left="29"/>
              <w:rPr>
                <w:rFonts w:ascii="Times New Roman" w:hAnsi="Times New Roman" w:cs="Times New Roman"/>
                <w:b/>
                <w:sz w:val="24"/>
                <w:szCs w:val="24"/>
              </w:rPr>
            </w:pPr>
            <w:r w:rsidRPr="00E73816">
              <w:rPr>
                <w:rFonts w:ascii="Times New Roman" w:hAnsi="Times New Roman" w:cs="Times New Roman"/>
                <w:b/>
                <w:color w:val="1F1F1F"/>
                <w:sz w:val="24"/>
                <w:szCs w:val="24"/>
              </w:rPr>
              <w:t>MDSD</w:t>
            </w:r>
            <w:r w:rsidRPr="00E73816">
              <w:rPr>
                <w:rFonts w:ascii="Times New Roman" w:hAnsi="Times New Roman" w:cs="Times New Roman"/>
                <w:b/>
                <w:color w:val="1F1F1F"/>
                <w:spacing w:val="1"/>
                <w:sz w:val="24"/>
                <w:szCs w:val="24"/>
              </w:rPr>
              <w:t xml:space="preserve"> </w:t>
            </w:r>
            <w:r w:rsidRPr="00E73816">
              <w:rPr>
                <w:rFonts w:ascii="Times New Roman" w:hAnsi="Times New Roman" w:cs="Times New Roman"/>
                <w:b/>
                <w:color w:val="1F1F1F"/>
                <w:sz w:val="24"/>
                <w:szCs w:val="24"/>
              </w:rPr>
              <w:t>Department</w:t>
            </w:r>
            <w:r w:rsidRPr="00E73816">
              <w:rPr>
                <w:rFonts w:ascii="Times New Roman" w:hAnsi="Times New Roman" w:cs="Times New Roman"/>
                <w:b/>
                <w:color w:val="1F1F1F"/>
                <w:spacing w:val="1"/>
                <w:sz w:val="24"/>
                <w:szCs w:val="24"/>
              </w:rPr>
              <w:t xml:space="preserve"> </w:t>
            </w:r>
            <w:r w:rsidRPr="00E73816">
              <w:rPr>
                <w:rFonts w:ascii="Times New Roman" w:hAnsi="Times New Roman" w:cs="Times New Roman"/>
                <w:b/>
                <w:color w:val="1F1F1F"/>
                <w:sz w:val="24"/>
                <w:szCs w:val="24"/>
              </w:rPr>
              <w:t>of</w:t>
            </w:r>
          </w:p>
        </w:tc>
        <w:tc>
          <w:tcPr>
            <w:tcW w:w="1980" w:type="dxa"/>
            <w:tcBorders>
              <w:top w:val="nil"/>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r>
      <w:tr w:rsidR="006934D0" w:rsidRPr="00E73816" w:rsidTr="00E73816">
        <w:trPr>
          <w:trHeight w:val="268"/>
        </w:trPr>
        <w:tc>
          <w:tcPr>
            <w:tcW w:w="1240" w:type="dxa"/>
            <w:tcBorders>
              <w:top w:val="nil"/>
              <w:left w:val="single" w:sz="12" w:space="0" w:color="000000"/>
              <w:bottom w:val="single" w:sz="12" w:space="0" w:color="000000"/>
              <w:right w:val="single" w:sz="12" w:space="0" w:color="000000"/>
            </w:tcBorders>
          </w:tcPr>
          <w:p w:rsidR="006934D0" w:rsidRPr="00E73816" w:rsidRDefault="006934D0" w:rsidP="00E73816">
            <w:pPr>
              <w:pStyle w:val="TableParagraph"/>
              <w:spacing w:line="246" w:lineRule="exact"/>
              <w:ind w:left="10" w:right="106"/>
              <w:jc w:val="center"/>
              <w:rPr>
                <w:rFonts w:ascii="Times New Roman" w:hAnsi="Times New Roman" w:cs="Times New Roman"/>
                <w:b/>
                <w:sz w:val="24"/>
                <w:szCs w:val="24"/>
              </w:rPr>
            </w:pPr>
            <w:r w:rsidRPr="00E73816">
              <w:rPr>
                <w:rFonts w:ascii="Times New Roman" w:hAnsi="Times New Roman" w:cs="Times New Roman"/>
                <w:b/>
                <w:sz w:val="24"/>
                <w:szCs w:val="24"/>
              </w:rPr>
              <w:t>2022-2023</w:t>
            </w:r>
          </w:p>
        </w:tc>
        <w:tc>
          <w:tcPr>
            <w:tcW w:w="1660" w:type="dxa"/>
            <w:tcBorders>
              <w:top w:val="nil"/>
              <w:left w:val="single" w:sz="12" w:space="0" w:color="000000"/>
              <w:bottom w:val="single" w:sz="12" w:space="0" w:color="000000"/>
              <w:right w:val="single" w:sz="12" w:space="0" w:color="000000"/>
            </w:tcBorders>
          </w:tcPr>
          <w:p w:rsidR="006934D0" w:rsidRPr="00E73816" w:rsidRDefault="006934D0" w:rsidP="00E73816">
            <w:pPr>
              <w:pStyle w:val="TableParagraph"/>
              <w:spacing w:line="245" w:lineRule="exact"/>
              <w:ind w:left="34"/>
              <w:rPr>
                <w:rFonts w:ascii="Times New Roman" w:hAnsi="Times New Roman" w:cs="Times New Roman"/>
                <w:b/>
                <w:sz w:val="24"/>
                <w:szCs w:val="24"/>
              </w:rPr>
            </w:pPr>
            <w:proofErr w:type="spellStart"/>
            <w:r w:rsidRPr="00E73816">
              <w:rPr>
                <w:rFonts w:ascii="Times New Roman" w:hAnsi="Times New Roman" w:cs="Times New Roman"/>
                <w:b/>
                <w:sz w:val="24"/>
                <w:szCs w:val="24"/>
              </w:rPr>
              <w:t>Chauhan</w:t>
            </w:r>
            <w:proofErr w:type="spellEnd"/>
          </w:p>
        </w:tc>
        <w:tc>
          <w:tcPr>
            <w:tcW w:w="2200" w:type="dxa"/>
            <w:tcBorders>
              <w:top w:val="nil"/>
              <w:left w:val="single" w:sz="12" w:space="0" w:color="000000"/>
              <w:bottom w:val="single" w:sz="12" w:space="0" w:color="000000"/>
              <w:right w:val="single" w:sz="12" w:space="0" w:color="000000"/>
            </w:tcBorders>
          </w:tcPr>
          <w:p w:rsidR="006934D0" w:rsidRPr="00E73816" w:rsidRDefault="006934D0" w:rsidP="00E73816">
            <w:pPr>
              <w:pStyle w:val="TableParagraph"/>
              <w:spacing w:before="35" w:line="213" w:lineRule="exact"/>
              <w:ind w:left="39"/>
              <w:rPr>
                <w:rFonts w:ascii="Times New Roman" w:hAnsi="Times New Roman" w:cs="Times New Roman"/>
                <w:b/>
                <w:sz w:val="24"/>
                <w:szCs w:val="24"/>
              </w:rPr>
            </w:pPr>
            <w:proofErr w:type="spellStart"/>
            <w:r w:rsidRPr="00E73816">
              <w:rPr>
                <w:rFonts w:ascii="Times New Roman" w:hAnsi="Times New Roman" w:cs="Times New Roman"/>
                <w:b/>
                <w:color w:val="1F1F1F"/>
                <w:sz w:val="24"/>
                <w:szCs w:val="24"/>
              </w:rPr>
              <w:t>Nakaratmak</w:t>
            </w:r>
            <w:proofErr w:type="spellEnd"/>
            <w:r w:rsidRPr="00E73816">
              <w:rPr>
                <w:rFonts w:ascii="Times New Roman" w:hAnsi="Times New Roman" w:cs="Times New Roman"/>
                <w:b/>
                <w:color w:val="1F1F1F"/>
                <w:sz w:val="24"/>
                <w:szCs w:val="24"/>
              </w:rPr>
              <w:t>(28/4/2023)</w:t>
            </w:r>
          </w:p>
        </w:tc>
        <w:tc>
          <w:tcPr>
            <w:tcW w:w="2280" w:type="dxa"/>
            <w:tcBorders>
              <w:top w:val="nil"/>
              <w:left w:val="single" w:sz="12" w:space="0" w:color="000000"/>
              <w:bottom w:val="single" w:sz="12" w:space="0" w:color="000000"/>
              <w:right w:val="single" w:sz="12" w:space="0" w:color="000000"/>
            </w:tcBorders>
          </w:tcPr>
          <w:p w:rsidR="006934D0" w:rsidRPr="00E73816" w:rsidRDefault="006934D0" w:rsidP="00E73816">
            <w:pPr>
              <w:pStyle w:val="TableParagraph"/>
              <w:spacing w:before="35" w:line="213" w:lineRule="exact"/>
              <w:ind w:left="29"/>
              <w:rPr>
                <w:rFonts w:ascii="Times New Roman" w:hAnsi="Times New Roman" w:cs="Times New Roman"/>
                <w:b/>
                <w:sz w:val="24"/>
                <w:szCs w:val="24"/>
              </w:rPr>
            </w:pPr>
            <w:r w:rsidRPr="00E73816">
              <w:rPr>
                <w:rFonts w:ascii="Times New Roman" w:hAnsi="Times New Roman" w:cs="Times New Roman"/>
                <w:b/>
                <w:color w:val="1F1F1F"/>
                <w:sz w:val="24"/>
                <w:szCs w:val="24"/>
              </w:rPr>
              <w:t>Music</w:t>
            </w:r>
          </w:p>
        </w:tc>
        <w:tc>
          <w:tcPr>
            <w:tcW w:w="1980" w:type="dxa"/>
            <w:tcBorders>
              <w:top w:val="nil"/>
              <w:left w:val="single" w:sz="12" w:space="0" w:color="000000"/>
              <w:bottom w:val="single" w:sz="12" w:space="0" w:color="000000"/>
              <w:right w:val="single" w:sz="12" w:space="0" w:color="000000"/>
            </w:tcBorders>
          </w:tcPr>
          <w:p w:rsidR="006934D0" w:rsidRPr="00E73816" w:rsidRDefault="006934D0" w:rsidP="00E73816">
            <w:pPr>
              <w:pStyle w:val="TableParagraph"/>
              <w:spacing w:line="245" w:lineRule="exact"/>
              <w:ind w:right="27"/>
              <w:jc w:val="right"/>
              <w:rPr>
                <w:rFonts w:ascii="Times New Roman" w:hAnsi="Times New Roman" w:cs="Times New Roman"/>
                <w:b/>
                <w:sz w:val="24"/>
                <w:szCs w:val="24"/>
              </w:rPr>
            </w:pPr>
            <w:r w:rsidRPr="00E73816">
              <w:rPr>
                <w:rFonts w:ascii="Times New Roman" w:hAnsi="Times New Roman" w:cs="Times New Roman"/>
                <w:b/>
                <w:sz w:val="24"/>
                <w:szCs w:val="24"/>
              </w:rPr>
              <w:t>300</w:t>
            </w:r>
          </w:p>
        </w:tc>
      </w:tr>
      <w:tr w:rsidR="006934D0" w:rsidRPr="00E73816" w:rsidTr="00E73816">
        <w:trPr>
          <w:trHeight w:val="2169"/>
        </w:trPr>
        <w:tc>
          <w:tcPr>
            <w:tcW w:w="1240" w:type="dxa"/>
            <w:tcBorders>
              <w:top w:val="single" w:sz="12" w:space="0" w:color="000000"/>
              <w:left w:val="single" w:sz="12" w:space="0" w:color="000000"/>
              <w:bottom w:val="single" w:sz="12" w:space="0" w:color="000000"/>
              <w:right w:val="single" w:sz="12" w:space="0" w:color="000000"/>
            </w:tcBorders>
          </w:tcPr>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spacing w:before="9"/>
              <w:rPr>
                <w:rFonts w:ascii="Times New Roman" w:hAnsi="Times New Roman" w:cs="Times New Roman"/>
                <w:b/>
                <w:sz w:val="24"/>
                <w:szCs w:val="24"/>
              </w:rPr>
            </w:pPr>
          </w:p>
          <w:p w:rsidR="006934D0" w:rsidRPr="00E73816" w:rsidRDefault="006934D0" w:rsidP="00E73816">
            <w:pPr>
              <w:pStyle w:val="TableParagraph"/>
              <w:spacing w:before="1"/>
              <w:ind w:left="10" w:right="106"/>
              <w:jc w:val="center"/>
              <w:rPr>
                <w:rFonts w:ascii="Times New Roman" w:hAnsi="Times New Roman" w:cs="Times New Roman"/>
                <w:b/>
                <w:sz w:val="24"/>
                <w:szCs w:val="24"/>
              </w:rPr>
            </w:pPr>
            <w:r w:rsidRPr="00E73816">
              <w:rPr>
                <w:rFonts w:ascii="Times New Roman" w:hAnsi="Times New Roman" w:cs="Times New Roman"/>
                <w:b/>
                <w:sz w:val="24"/>
                <w:szCs w:val="24"/>
              </w:rPr>
              <w:t>2022-2023</w:t>
            </w:r>
          </w:p>
        </w:tc>
        <w:tc>
          <w:tcPr>
            <w:tcW w:w="1660" w:type="dxa"/>
            <w:tcBorders>
              <w:top w:val="single" w:sz="12" w:space="0" w:color="000000"/>
              <w:left w:val="single" w:sz="12" w:space="0" w:color="000000"/>
              <w:bottom w:val="single" w:sz="12" w:space="0" w:color="000000"/>
              <w:right w:val="single" w:sz="12" w:space="0" w:color="000000"/>
            </w:tcBorders>
          </w:tcPr>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spacing w:before="176" w:line="290" w:lineRule="atLeast"/>
              <w:ind w:left="34" w:right="414"/>
              <w:rPr>
                <w:rFonts w:ascii="Times New Roman" w:hAnsi="Times New Roman" w:cs="Times New Roman"/>
                <w:b/>
                <w:sz w:val="24"/>
                <w:szCs w:val="24"/>
              </w:rPr>
            </w:pPr>
            <w:r w:rsidRPr="00E73816">
              <w:rPr>
                <w:rFonts w:ascii="Times New Roman" w:hAnsi="Times New Roman" w:cs="Times New Roman"/>
                <w:b/>
                <w:sz w:val="24"/>
                <w:szCs w:val="24"/>
              </w:rPr>
              <w:t xml:space="preserve">Dr </w:t>
            </w:r>
            <w:proofErr w:type="spellStart"/>
            <w:r w:rsidRPr="00E73816">
              <w:rPr>
                <w:rFonts w:ascii="Times New Roman" w:hAnsi="Times New Roman" w:cs="Times New Roman"/>
                <w:b/>
                <w:sz w:val="24"/>
                <w:szCs w:val="24"/>
              </w:rPr>
              <w:t>Kaushal</w:t>
            </w:r>
            <w:proofErr w:type="spellEnd"/>
            <w:r w:rsidRPr="00E73816">
              <w:rPr>
                <w:rFonts w:ascii="Times New Roman" w:hAnsi="Times New Roman" w:cs="Times New Roman"/>
                <w:b/>
                <w:spacing w:val="-60"/>
                <w:sz w:val="24"/>
                <w:szCs w:val="24"/>
              </w:rPr>
              <w:t xml:space="preserve"> </w:t>
            </w:r>
            <w:proofErr w:type="spellStart"/>
            <w:r w:rsidRPr="00E73816">
              <w:rPr>
                <w:rFonts w:ascii="Times New Roman" w:hAnsi="Times New Roman" w:cs="Times New Roman"/>
                <w:b/>
                <w:sz w:val="24"/>
                <w:szCs w:val="24"/>
              </w:rPr>
              <w:t>Chauhan</w:t>
            </w:r>
            <w:proofErr w:type="spellEnd"/>
          </w:p>
        </w:tc>
        <w:tc>
          <w:tcPr>
            <w:tcW w:w="2200" w:type="dxa"/>
            <w:tcBorders>
              <w:top w:val="single" w:sz="12" w:space="0" w:color="000000"/>
              <w:left w:val="single" w:sz="12" w:space="0" w:color="000000"/>
              <w:bottom w:val="single" w:sz="12" w:space="0" w:color="000000"/>
              <w:right w:val="single" w:sz="12" w:space="0" w:color="000000"/>
            </w:tcBorders>
          </w:tcPr>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spacing w:before="4"/>
              <w:rPr>
                <w:rFonts w:ascii="Times New Roman" w:hAnsi="Times New Roman" w:cs="Times New Roman"/>
                <w:b/>
                <w:sz w:val="24"/>
                <w:szCs w:val="24"/>
              </w:rPr>
            </w:pPr>
          </w:p>
          <w:p w:rsidR="006934D0" w:rsidRPr="00E73816" w:rsidRDefault="006934D0" w:rsidP="00E73816">
            <w:pPr>
              <w:pStyle w:val="TableParagraph"/>
              <w:spacing w:line="250" w:lineRule="atLeast"/>
              <w:ind w:left="39" w:right="144"/>
              <w:rPr>
                <w:rFonts w:ascii="Times New Roman" w:hAnsi="Times New Roman" w:cs="Times New Roman"/>
                <w:b/>
                <w:sz w:val="24"/>
                <w:szCs w:val="24"/>
              </w:rPr>
            </w:pPr>
            <w:r w:rsidRPr="00E73816">
              <w:rPr>
                <w:rFonts w:ascii="Times New Roman" w:hAnsi="Times New Roman" w:cs="Times New Roman"/>
                <w:b/>
                <w:color w:val="1F1F1F"/>
                <w:sz w:val="24"/>
                <w:szCs w:val="24"/>
              </w:rPr>
              <w:t>National Level Webinar</w:t>
            </w:r>
            <w:r w:rsidRPr="00E73816">
              <w:rPr>
                <w:rFonts w:ascii="Times New Roman" w:hAnsi="Times New Roman" w:cs="Times New Roman"/>
                <w:b/>
                <w:color w:val="1F1F1F"/>
                <w:spacing w:val="1"/>
                <w:sz w:val="24"/>
                <w:szCs w:val="24"/>
              </w:rPr>
              <w:t xml:space="preserve"> </w:t>
            </w:r>
            <w:r w:rsidRPr="00E73816">
              <w:rPr>
                <w:rFonts w:ascii="Times New Roman" w:hAnsi="Times New Roman" w:cs="Times New Roman"/>
                <w:b/>
                <w:color w:val="1F1F1F"/>
                <w:sz w:val="24"/>
                <w:szCs w:val="24"/>
              </w:rPr>
              <w:t>on “Intellectual Property</w:t>
            </w:r>
            <w:r w:rsidRPr="00E73816">
              <w:rPr>
                <w:rFonts w:ascii="Times New Roman" w:hAnsi="Times New Roman" w:cs="Times New Roman"/>
                <w:b/>
                <w:color w:val="1F1F1F"/>
                <w:spacing w:val="-42"/>
                <w:sz w:val="24"/>
                <w:szCs w:val="24"/>
              </w:rPr>
              <w:t xml:space="preserve"> </w:t>
            </w:r>
            <w:r w:rsidRPr="00E73816">
              <w:rPr>
                <w:rFonts w:ascii="Times New Roman" w:hAnsi="Times New Roman" w:cs="Times New Roman"/>
                <w:b/>
                <w:color w:val="1F1F1F"/>
                <w:sz w:val="24"/>
                <w:szCs w:val="24"/>
              </w:rPr>
              <w:t>Rights”</w:t>
            </w:r>
            <w:r w:rsidRPr="00E73816">
              <w:rPr>
                <w:rFonts w:ascii="Times New Roman" w:hAnsi="Times New Roman" w:cs="Times New Roman"/>
                <w:b/>
                <w:color w:val="1F1F1F"/>
                <w:spacing w:val="-2"/>
                <w:sz w:val="24"/>
                <w:szCs w:val="24"/>
              </w:rPr>
              <w:t xml:space="preserve"> </w:t>
            </w:r>
            <w:r w:rsidRPr="00E73816">
              <w:rPr>
                <w:rFonts w:ascii="Times New Roman" w:hAnsi="Times New Roman" w:cs="Times New Roman"/>
                <w:b/>
                <w:color w:val="1F1F1F"/>
                <w:sz w:val="24"/>
                <w:szCs w:val="24"/>
              </w:rPr>
              <w:t>(4/5/2023)</w:t>
            </w:r>
          </w:p>
        </w:tc>
        <w:tc>
          <w:tcPr>
            <w:tcW w:w="2280" w:type="dxa"/>
            <w:tcBorders>
              <w:top w:val="single" w:sz="12" w:space="0" w:color="000000"/>
              <w:left w:val="single" w:sz="12" w:space="0" w:color="000000"/>
              <w:bottom w:val="single" w:sz="12" w:space="0" w:color="000000"/>
              <w:right w:val="single" w:sz="12" w:space="0" w:color="000000"/>
            </w:tcBorders>
          </w:tcPr>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spacing w:before="6"/>
              <w:rPr>
                <w:rFonts w:ascii="Times New Roman" w:hAnsi="Times New Roman" w:cs="Times New Roman"/>
                <w:b/>
                <w:sz w:val="24"/>
                <w:szCs w:val="24"/>
              </w:rPr>
            </w:pPr>
          </w:p>
          <w:p w:rsidR="006934D0" w:rsidRPr="00E73816" w:rsidRDefault="006934D0" w:rsidP="00E73816">
            <w:pPr>
              <w:pStyle w:val="TableParagraph"/>
              <w:spacing w:line="260" w:lineRule="atLeast"/>
              <w:ind w:left="29" w:right="578"/>
              <w:rPr>
                <w:rFonts w:ascii="Times New Roman" w:hAnsi="Times New Roman" w:cs="Times New Roman"/>
                <w:sz w:val="24"/>
                <w:szCs w:val="24"/>
              </w:rPr>
            </w:pPr>
            <w:r w:rsidRPr="00E73816">
              <w:rPr>
                <w:rFonts w:ascii="Times New Roman" w:hAnsi="Times New Roman" w:cs="Times New Roman"/>
                <w:sz w:val="24"/>
                <w:szCs w:val="24"/>
              </w:rPr>
              <w:t>MDSD Commerce</w:t>
            </w:r>
            <w:r w:rsidRPr="00E73816">
              <w:rPr>
                <w:rFonts w:ascii="Times New Roman" w:hAnsi="Times New Roman" w:cs="Times New Roman"/>
                <w:spacing w:val="-54"/>
                <w:sz w:val="24"/>
                <w:szCs w:val="24"/>
              </w:rPr>
              <w:t xml:space="preserve"> </w:t>
            </w:r>
            <w:r w:rsidRPr="00E73816">
              <w:rPr>
                <w:rFonts w:ascii="Times New Roman" w:hAnsi="Times New Roman" w:cs="Times New Roman"/>
                <w:sz w:val="24"/>
                <w:szCs w:val="24"/>
              </w:rPr>
              <w:t>Department</w:t>
            </w:r>
          </w:p>
        </w:tc>
        <w:tc>
          <w:tcPr>
            <w:tcW w:w="1980" w:type="dxa"/>
            <w:tcBorders>
              <w:top w:val="single" w:sz="12" w:space="0" w:color="000000"/>
              <w:left w:val="single" w:sz="12" w:space="0" w:color="000000"/>
              <w:bottom w:val="single" w:sz="12" w:space="0" w:color="000000"/>
              <w:right w:val="single" w:sz="12" w:space="0" w:color="000000"/>
            </w:tcBorders>
          </w:tcPr>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spacing w:before="9"/>
              <w:rPr>
                <w:rFonts w:ascii="Times New Roman" w:hAnsi="Times New Roman" w:cs="Times New Roman"/>
                <w:b/>
                <w:sz w:val="24"/>
                <w:szCs w:val="24"/>
              </w:rPr>
            </w:pPr>
          </w:p>
          <w:p w:rsidR="006934D0" w:rsidRPr="00E73816" w:rsidRDefault="006934D0" w:rsidP="00E73816">
            <w:pPr>
              <w:pStyle w:val="TableParagraph"/>
              <w:spacing w:before="1"/>
              <w:ind w:right="27"/>
              <w:jc w:val="right"/>
              <w:rPr>
                <w:rFonts w:ascii="Times New Roman" w:hAnsi="Times New Roman" w:cs="Times New Roman"/>
                <w:b/>
                <w:sz w:val="24"/>
                <w:szCs w:val="24"/>
              </w:rPr>
            </w:pPr>
            <w:r w:rsidRPr="00E73816">
              <w:rPr>
                <w:rFonts w:ascii="Times New Roman" w:hAnsi="Times New Roman" w:cs="Times New Roman"/>
                <w:b/>
                <w:sz w:val="24"/>
                <w:szCs w:val="24"/>
              </w:rPr>
              <w:t>300</w:t>
            </w:r>
          </w:p>
        </w:tc>
      </w:tr>
      <w:tr w:rsidR="006934D0" w:rsidRPr="00E73816" w:rsidTr="00E73816">
        <w:trPr>
          <w:trHeight w:val="249"/>
        </w:trPr>
        <w:tc>
          <w:tcPr>
            <w:tcW w:w="1240" w:type="dxa"/>
            <w:tcBorders>
              <w:top w:val="single" w:sz="12" w:space="0" w:color="000000"/>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c>
          <w:tcPr>
            <w:tcW w:w="1660" w:type="dxa"/>
            <w:tcBorders>
              <w:top w:val="single" w:sz="12" w:space="0" w:color="000000"/>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c>
          <w:tcPr>
            <w:tcW w:w="2200" w:type="dxa"/>
            <w:tcBorders>
              <w:top w:val="single" w:sz="12" w:space="0" w:color="000000"/>
              <w:left w:val="single" w:sz="12" w:space="0" w:color="000000"/>
              <w:bottom w:val="nil"/>
              <w:right w:val="single" w:sz="12" w:space="0" w:color="000000"/>
            </w:tcBorders>
          </w:tcPr>
          <w:p w:rsidR="006934D0" w:rsidRPr="00E73816" w:rsidRDefault="006934D0" w:rsidP="00E73816">
            <w:pPr>
              <w:pStyle w:val="TableParagraph"/>
              <w:spacing w:line="230" w:lineRule="exact"/>
              <w:ind w:left="39"/>
              <w:rPr>
                <w:rFonts w:ascii="Times New Roman" w:hAnsi="Times New Roman" w:cs="Times New Roman"/>
                <w:b/>
                <w:sz w:val="24"/>
                <w:szCs w:val="24"/>
              </w:rPr>
            </w:pPr>
            <w:r w:rsidRPr="00E73816">
              <w:rPr>
                <w:rFonts w:ascii="Times New Roman" w:hAnsi="Times New Roman" w:cs="Times New Roman"/>
                <w:b/>
                <w:color w:val="1F1F1F"/>
                <w:sz w:val="24"/>
                <w:szCs w:val="24"/>
              </w:rPr>
              <w:t>National</w:t>
            </w:r>
            <w:r w:rsidRPr="00E73816">
              <w:rPr>
                <w:rFonts w:ascii="Times New Roman" w:hAnsi="Times New Roman" w:cs="Times New Roman"/>
                <w:b/>
                <w:color w:val="1F1F1F"/>
                <w:spacing w:val="-3"/>
                <w:sz w:val="24"/>
                <w:szCs w:val="24"/>
              </w:rPr>
              <w:t xml:space="preserve"> </w:t>
            </w:r>
            <w:r w:rsidRPr="00E73816">
              <w:rPr>
                <w:rFonts w:ascii="Times New Roman" w:hAnsi="Times New Roman" w:cs="Times New Roman"/>
                <w:b/>
                <w:color w:val="1F1F1F"/>
                <w:sz w:val="24"/>
                <w:szCs w:val="24"/>
              </w:rPr>
              <w:t>Conference</w:t>
            </w:r>
          </w:p>
        </w:tc>
        <w:tc>
          <w:tcPr>
            <w:tcW w:w="2280" w:type="dxa"/>
            <w:tcBorders>
              <w:top w:val="single" w:sz="12" w:space="0" w:color="000000"/>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c>
          <w:tcPr>
            <w:tcW w:w="1980" w:type="dxa"/>
            <w:tcBorders>
              <w:top w:val="single" w:sz="12" w:space="0" w:color="000000"/>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r>
      <w:tr w:rsidR="006934D0" w:rsidRPr="00E73816" w:rsidTr="00E73816">
        <w:trPr>
          <w:trHeight w:val="276"/>
        </w:trPr>
        <w:tc>
          <w:tcPr>
            <w:tcW w:w="1240" w:type="dxa"/>
            <w:tcBorders>
              <w:top w:val="nil"/>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c>
          <w:tcPr>
            <w:tcW w:w="1660" w:type="dxa"/>
            <w:tcBorders>
              <w:top w:val="nil"/>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c>
          <w:tcPr>
            <w:tcW w:w="2200" w:type="dxa"/>
            <w:tcBorders>
              <w:top w:val="nil"/>
              <w:left w:val="single" w:sz="12" w:space="0" w:color="000000"/>
              <w:bottom w:val="nil"/>
              <w:right w:val="single" w:sz="12" w:space="0" w:color="000000"/>
            </w:tcBorders>
          </w:tcPr>
          <w:p w:rsidR="006934D0" w:rsidRPr="00E73816" w:rsidRDefault="006934D0" w:rsidP="00E73816">
            <w:pPr>
              <w:pStyle w:val="TableParagraph"/>
              <w:spacing w:before="16" w:line="240" w:lineRule="exact"/>
              <w:ind w:left="39"/>
              <w:rPr>
                <w:rFonts w:ascii="Times New Roman" w:hAnsi="Times New Roman" w:cs="Times New Roman"/>
                <w:b/>
                <w:sz w:val="24"/>
                <w:szCs w:val="24"/>
              </w:rPr>
            </w:pPr>
            <w:r w:rsidRPr="00E73816">
              <w:rPr>
                <w:rFonts w:ascii="Times New Roman" w:hAnsi="Times New Roman" w:cs="Times New Roman"/>
                <w:b/>
                <w:color w:val="1F1F1F"/>
                <w:sz w:val="24"/>
                <w:szCs w:val="24"/>
              </w:rPr>
              <w:t>on</w:t>
            </w:r>
            <w:r w:rsidRPr="00E73816">
              <w:rPr>
                <w:rFonts w:ascii="Times New Roman" w:hAnsi="Times New Roman" w:cs="Times New Roman"/>
                <w:b/>
                <w:color w:val="1F1F1F"/>
                <w:spacing w:val="-2"/>
                <w:sz w:val="24"/>
                <w:szCs w:val="24"/>
              </w:rPr>
              <w:t xml:space="preserve"> </w:t>
            </w:r>
            <w:r w:rsidRPr="00E73816">
              <w:rPr>
                <w:rFonts w:ascii="Times New Roman" w:hAnsi="Times New Roman" w:cs="Times New Roman"/>
                <w:b/>
                <w:color w:val="1F1F1F"/>
                <w:sz w:val="24"/>
                <w:szCs w:val="24"/>
              </w:rPr>
              <w:t>Recent</w:t>
            </w:r>
          </w:p>
        </w:tc>
        <w:tc>
          <w:tcPr>
            <w:tcW w:w="2280" w:type="dxa"/>
            <w:tcBorders>
              <w:top w:val="nil"/>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c>
          <w:tcPr>
            <w:tcW w:w="1980" w:type="dxa"/>
            <w:tcBorders>
              <w:top w:val="nil"/>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r>
      <w:tr w:rsidR="006934D0" w:rsidRPr="00E73816" w:rsidTr="00E73816">
        <w:trPr>
          <w:trHeight w:val="276"/>
        </w:trPr>
        <w:tc>
          <w:tcPr>
            <w:tcW w:w="1240" w:type="dxa"/>
            <w:tcBorders>
              <w:top w:val="nil"/>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c>
          <w:tcPr>
            <w:tcW w:w="1660" w:type="dxa"/>
            <w:tcBorders>
              <w:top w:val="nil"/>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c>
          <w:tcPr>
            <w:tcW w:w="2200" w:type="dxa"/>
            <w:tcBorders>
              <w:top w:val="nil"/>
              <w:left w:val="single" w:sz="12" w:space="0" w:color="000000"/>
              <w:bottom w:val="nil"/>
              <w:right w:val="single" w:sz="12" w:space="0" w:color="000000"/>
            </w:tcBorders>
          </w:tcPr>
          <w:p w:rsidR="006934D0" w:rsidRPr="00E73816" w:rsidRDefault="006934D0" w:rsidP="00E73816">
            <w:pPr>
              <w:pStyle w:val="TableParagraph"/>
              <w:spacing w:before="16" w:line="240" w:lineRule="exact"/>
              <w:ind w:left="39"/>
              <w:rPr>
                <w:rFonts w:ascii="Times New Roman" w:hAnsi="Times New Roman" w:cs="Times New Roman"/>
                <w:b/>
                <w:sz w:val="24"/>
                <w:szCs w:val="24"/>
              </w:rPr>
            </w:pPr>
            <w:r w:rsidRPr="00E73816">
              <w:rPr>
                <w:rFonts w:ascii="Times New Roman" w:hAnsi="Times New Roman" w:cs="Times New Roman"/>
                <w:b/>
                <w:color w:val="1F1F1F"/>
                <w:sz w:val="24"/>
                <w:szCs w:val="24"/>
              </w:rPr>
              <w:t>Development</w:t>
            </w:r>
            <w:r w:rsidRPr="00E73816">
              <w:rPr>
                <w:rFonts w:ascii="Times New Roman" w:hAnsi="Times New Roman" w:cs="Times New Roman"/>
                <w:b/>
                <w:color w:val="1F1F1F"/>
                <w:spacing w:val="-6"/>
                <w:sz w:val="24"/>
                <w:szCs w:val="24"/>
              </w:rPr>
              <w:t xml:space="preserve"> </w:t>
            </w:r>
            <w:r w:rsidRPr="00E73816">
              <w:rPr>
                <w:rFonts w:ascii="Times New Roman" w:hAnsi="Times New Roman" w:cs="Times New Roman"/>
                <w:b/>
                <w:color w:val="1F1F1F"/>
                <w:sz w:val="24"/>
                <w:szCs w:val="24"/>
              </w:rPr>
              <w:t>in</w:t>
            </w:r>
          </w:p>
        </w:tc>
        <w:tc>
          <w:tcPr>
            <w:tcW w:w="2280" w:type="dxa"/>
            <w:tcBorders>
              <w:top w:val="nil"/>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c>
          <w:tcPr>
            <w:tcW w:w="1980" w:type="dxa"/>
            <w:tcBorders>
              <w:top w:val="nil"/>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r>
      <w:tr w:rsidR="006934D0" w:rsidRPr="00E73816" w:rsidTr="00E73816">
        <w:trPr>
          <w:trHeight w:val="276"/>
        </w:trPr>
        <w:tc>
          <w:tcPr>
            <w:tcW w:w="1240" w:type="dxa"/>
            <w:tcBorders>
              <w:top w:val="nil"/>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c>
          <w:tcPr>
            <w:tcW w:w="1660" w:type="dxa"/>
            <w:tcBorders>
              <w:top w:val="nil"/>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c>
          <w:tcPr>
            <w:tcW w:w="2200" w:type="dxa"/>
            <w:tcBorders>
              <w:top w:val="nil"/>
              <w:left w:val="single" w:sz="12" w:space="0" w:color="000000"/>
              <w:bottom w:val="nil"/>
              <w:right w:val="single" w:sz="12" w:space="0" w:color="000000"/>
            </w:tcBorders>
          </w:tcPr>
          <w:p w:rsidR="006934D0" w:rsidRPr="00E73816" w:rsidRDefault="006934D0" w:rsidP="00E73816">
            <w:pPr>
              <w:pStyle w:val="TableParagraph"/>
              <w:spacing w:before="16" w:line="240" w:lineRule="exact"/>
              <w:ind w:left="39"/>
              <w:rPr>
                <w:rFonts w:ascii="Times New Roman" w:hAnsi="Times New Roman" w:cs="Times New Roman"/>
                <w:b/>
                <w:sz w:val="24"/>
                <w:szCs w:val="24"/>
              </w:rPr>
            </w:pPr>
            <w:r w:rsidRPr="00E73816">
              <w:rPr>
                <w:rFonts w:ascii="Times New Roman" w:hAnsi="Times New Roman" w:cs="Times New Roman"/>
                <w:b/>
                <w:color w:val="1F1F1F"/>
                <w:sz w:val="24"/>
                <w:szCs w:val="24"/>
              </w:rPr>
              <w:t>Mathematics</w:t>
            </w:r>
          </w:p>
        </w:tc>
        <w:tc>
          <w:tcPr>
            <w:tcW w:w="2280" w:type="dxa"/>
            <w:tcBorders>
              <w:top w:val="nil"/>
              <w:left w:val="single" w:sz="12" w:space="0" w:color="000000"/>
              <w:bottom w:val="nil"/>
              <w:right w:val="single" w:sz="12" w:space="0" w:color="000000"/>
            </w:tcBorders>
          </w:tcPr>
          <w:p w:rsidR="006934D0" w:rsidRPr="00E73816" w:rsidRDefault="006934D0" w:rsidP="00E73816">
            <w:pPr>
              <w:pStyle w:val="TableParagraph"/>
              <w:spacing w:before="16" w:line="240" w:lineRule="exact"/>
              <w:ind w:left="29"/>
              <w:rPr>
                <w:rFonts w:ascii="Times New Roman" w:hAnsi="Times New Roman" w:cs="Times New Roman"/>
                <w:b/>
                <w:sz w:val="24"/>
                <w:szCs w:val="24"/>
              </w:rPr>
            </w:pPr>
            <w:r w:rsidRPr="00E73816">
              <w:rPr>
                <w:rFonts w:ascii="Times New Roman" w:hAnsi="Times New Roman" w:cs="Times New Roman"/>
                <w:b/>
                <w:color w:val="1F1F1F"/>
                <w:sz w:val="24"/>
                <w:szCs w:val="24"/>
              </w:rPr>
              <w:t>Haryana</w:t>
            </w:r>
            <w:r w:rsidRPr="00E73816">
              <w:rPr>
                <w:rFonts w:ascii="Times New Roman" w:hAnsi="Times New Roman" w:cs="Times New Roman"/>
                <w:b/>
                <w:color w:val="1F1F1F"/>
                <w:spacing w:val="-6"/>
                <w:sz w:val="24"/>
                <w:szCs w:val="24"/>
              </w:rPr>
              <w:t xml:space="preserve"> </w:t>
            </w:r>
            <w:r w:rsidRPr="00E73816">
              <w:rPr>
                <w:rFonts w:ascii="Times New Roman" w:hAnsi="Times New Roman" w:cs="Times New Roman"/>
                <w:b/>
                <w:color w:val="1F1F1F"/>
                <w:sz w:val="24"/>
                <w:szCs w:val="24"/>
              </w:rPr>
              <w:t>State</w:t>
            </w:r>
            <w:r w:rsidRPr="00E73816">
              <w:rPr>
                <w:rFonts w:ascii="Times New Roman" w:hAnsi="Times New Roman" w:cs="Times New Roman"/>
                <w:b/>
                <w:color w:val="1F1F1F"/>
                <w:spacing w:val="-5"/>
                <w:sz w:val="24"/>
                <w:szCs w:val="24"/>
              </w:rPr>
              <w:t xml:space="preserve"> </w:t>
            </w:r>
            <w:r w:rsidRPr="00E73816">
              <w:rPr>
                <w:rFonts w:ascii="Times New Roman" w:hAnsi="Times New Roman" w:cs="Times New Roman"/>
                <w:b/>
                <w:color w:val="1F1F1F"/>
                <w:sz w:val="24"/>
                <w:szCs w:val="24"/>
              </w:rPr>
              <w:t>Council</w:t>
            </w:r>
          </w:p>
        </w:tc>
        <w:tc>
          <w:tcPr>
            <w:tcW w:w="1980" w:type="dxa"/>
            <w:tcBorders>
              <w:top w:val="nil"/>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r>
      <w:tr w:rsidR="006934D0" w:rsidRPr="00E73816" w:rsidTr="00E73816">
        <w:trPr>
          <w:trHeight w:val="269"/>
        </w:trPr>
        <w:tc>
          <w:tcPr>
            <w:tcW w:w="1240" w:type="dxa"/>
            <w:tcBorders>
              <w:top w:val="nil"/>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c>
          <w:tcPr>
            <w:tcW w:w="1660" w:type="dxa"/>
            <w:tcBorders>
              <w:top w:val="nil"/>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c>
          <w:tcPr>
            <w:tcW w:w="2200" w:type="dxa"/>
            <w:tcBorders>
              <w:top w:val="nil"/>
              <w:left w:val="single" w:sz="12" w:space="0" w:color="000000"/>
              <w:bottom w:val="nil"/>
              <w:right w:val="single" w:sz="12" w:space="0" w:color="000000"/>
            </w:tcBorders>
          </w:tcPr>
          <w:p w:rsidR="006934D0" w:rsidRPr="00E73816" w:rsidRDefault="006934D0" w:rsidP="00E73816">
            <w:pPr>
              <w:pStyle w:val="TableParagraph"/>
              <w:spacing w:before="16" w:line="234" w:lineRule="exact"/>
              <w:ind w:left="39"/>
              <w:rPr>
                <w:rFonts w:ascii="Times New Roman" w:hAnsi="Times New Roman" w:cs="Times New Roman"/>
                <w:b/>
                <w:sz w:val="24"/>
                <w:szCs w:val="24"/>
              </w:rPr>
            </w:pPr>
            <w:r w:rsidRPr="00E73816">
              <w:rPr>
                <w:rFonts w:ascii="Times New Roman" w:hAnsi="Times New Roman" w:cs="Times New Roman"/>
                <w:b/>
                <w:color w:val="1F1F1F"/>
                <w:sz w:val="24"/>
                <w:szCs w:val="24"/>
              </w:rPr>
              <w:t>(NCRDM-22)(26/12/20</w:t>
            </w:r>
          </w:p>
        </w:tc>
        <w:tc>
          <w:tcPr>
            <w:tcW w:w="2280" w:type="dxa"/>
            <w:tcBorders>
              <w:top w:val="nil"/>
              <w:left w:val="single" w:sz="12" w:space="0" w:color="000000"/>
              <w:bottom w:val="nil"/>
              <w:right w:val="single" w:sz="12" w:space="0" w:color="000000"/>
            </w:tcBorders>
          </w:tcPr>
          <w:p w:rsidR="006934D0" w:rsidRPr="00E73816" w:rsidRDefault="006934D0" w:rsidP="00E73816">
            <w:pPr>
              <w:pStyle w:val="TableParagraph"/>
              <w:spacing w:before="16" w:line="234" w:lineRule="exact"/>
              <w:ind w:left="29"/>
              <w:rPr>
                <w:rFonts w:ascii="Times New Roman" w:hAnsi="Times New Roman" w:cs="Times New Roman"/>
                <w:b/>
                <w:sz w:val="24"/>
                <w:szCs w:val="24"/>
              </w:rPr>
            </w:pPr>
            <w:r w:rsidRPr="00E73816">
              <w:rPr>
                <w:rFonts w:ascii="Times New Roman" w:hAnsi="Times New Roman" w:cs="Times New Roman"/>
                <w:b/>
                <w:color w:val="1F1F1F"/>
                <w:sz w:val="24"/>
                <w:szCs w:val="24"/>
              </w:rPr>
              <w:t>of</w:t>
            </w:r>
            <w:r w:rsidRPr="00E73816">
              <w:rPr>
                <w:rFonts w:ascii="Times New Roman" w:hAnsi="Times New Roman" w:cs="Times New Roman"/>
                <w:b/>
                <w:color w:val="1F1F1F"/>
                <w:spacing w:val="-1"/>
                <w:sz w:val="24"/>
                <w:szCs w:val="24"/>
              </w:rPr>
              <w:t xml:space="preserve"> </w:t>
            </w:r>
            <w:r w:rsidRPr="00E73816">
              <w:rPr>
                <w:rFonts w:ascii="Times New Roman" w:hAnsi="Times New Roman" w:cs="Times New Roman"/>
                <w:b/>
                <w:color w:val="1F1F1F"/>
                <w:sz w:val="24"/>
                <w:szCs w:val="24"/>
              </w:rPr>
              <w:t>Science &amp;</w:t>
            </w:r>
          </w:p>
        </w:tc>
        <w:tc>
          <w:tcPr>
            <w:tcW w:w="1980" w:type="dxa"/>
            <w:tcBorders>
              <w:top w:val="nil"/>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r>
      <w:tr w:rsidR="006934D0" w:rsidRPr="00E73816" w:rsidTr="00E73816">
        <w:trPr>
          <w:trHeight w:val="282"/>
        </w:trPr>
        <w:tc>
          <w:tcPr>
            <w:tcW w:w="1240" w:type="dxa"/>
            <w:tcBorders>
              <w:top w:val="nil"/>
              <w:left w:val="single" w:sz="12" w:space="0" w:color="000000"/>
              <w:bottom w:val="single" w:sz="12" w:space="0" w:color="000000"/>
              <w:right w:val="single" w:sz="12" w:space="0" w:color="000000"/>
            </w:tcBorders>
          </w:tcPr>
          <w:p w:rsidR="006934D0" w:rsidRPr="00E73816" w:rsidRDefault="006934D0" w:rsidP="00E73816">
            <w:pPr>
              <w:pStyle w:val="TableParagraph"/>
              <w:spacing w:before="7"/>
              <w:ind w:left="10" w:right="106"/>
              <w:jc w:val="center"/>
              <w:rPr>
                <w:rFonts w:ascii="Times New Roman" w:hAnsi="Times New Roman" w:cs="Times New Roman"/>
                <w:b/>
                <w:sz w:val="24"/>
                <w:szCs w:val="24"/>
              </w:rPr>
            </w:pPr>
            <w:r w:rsidRPr="00E73816">
              <w:rPr>
                <w:rFonts w:ascii="Times New Roman" w:hAnsi="Times New Roman" w:cs="Times New Roman"/>
                <w:b/>
                <w:sz w:val="24"/>
                <w:szCs w:val="24"/>
              </w:rPr>
              <w:t>2022-2023</w:t>
            </w:r>
          </w:p>
        </w:tc>
        <w:tc>
          <w:tcPr>
            <w:tcW w:w="1660" w:type="dxa"/>
            <w:tcBorders>
              <w:top w:val="nil"/>
              <w:left w:val="single" w:sz="12" w:space="0" w:color="000000"/>
              <w:bottom w:val="single" w:sz="12" w:space="0" w:color="000000"/>
              <w:right w:val="single" w:sz="12" w:space="0" w:color="000000"/>
            </w:tcBorders>
          </w:tcPr>
          <w:p w:rsidR="006934D0" w:rsidRPr="00E73816" w:rsidRDefault="006934D0" w:rsidP="00E73816">
            <w:pPr>
              <w:pStyle w:val="TableParagraph"/>
              <w:spacing w:before="34" w:line="228" w:lineRule="exact"/>
              <w:ind w:left="34"/>
              <w:rPr>
                <w:rFonts w:ascii="Times New Roman" w:hAnsi="Times New Roman" w:cs="Times New Roman"/>
                <w:b/>
                <w:sz w:val="24"/>
                <w:szCs w:val="24"/>
              </w:rPr>
            </w:pPr>
            <w:r w:rsidRPr="00E73816">
              <w:rPr>
                <w:rFonts w:ascii="Times New Roman" w:hAnsi="Times New Roman" w:cs="Times New Roman"/>
                <w:b/>
                <w:sz w:val="24"/>
                <w:szCs w:val="24"/>
              </w:rPr>
              <w:t>Dr.</w:t>
            </w:r>
            <w:r w:rsidRPr="00E73816">
              <w:rPr>
                <w:rFonts w:ascii="Times New Roman" w:hAnsi="Times New Roman" w:cs="Times New Roman"/>
                <w:b/>
                <w:spacing w:val="-10"/>
                <w:sz w:val="24"/>
                <w:szCs w:val="24"/>
              </w:rPr>
              <w:t xml:space="preserve"> </w:t>
            </w:r>
            <w:proofErr w:type="spellStart"/>
            <w:r w:rsidRPr="00E73816">
              <w:rPr>
                <w:rFonts w:ascii="Times New Roman" w:hAnsi="Times New Roman" w:cs="Times New Roman"/>
                <w:b/>
                <w:sz w:val="24"/>
                <w:szCs w:val="24"/>
              </w:rPr>
              <w:t>Suniti</w:t>
            </w:r>
            <w:proofErr w:type="spellEnd"/>
          </w:p>
        </w:tc>
        <w:tc>
          <w:tcPr>
            <w:tcW w:w="2200" w:type="dxa"/>
            <w:tcBorders>
              <w:top w:val="nil"/>
              <w:left w:val="single" w:sz="12" w:space="0" w:color="000000"/>
              <w:bottom w:val="single" w:sz="12" w:space="0" w:color="000000"/>
              <w:right w:val="single" w:sz="12" w:space="0" w:color="000000"/>
            </w:tcBorders>
          </w:tcPr>
          <w:p w:rsidR="006934D0" w:rsidRPr="00E73816" w:rsidRDefault="006934D0" w:rsidP="00E73816">
            <w:pPr>
              <w:pStyle w:val="TableParagraph"/>
              <w:spacing w:before="22" w:line="240" w:lineRule="exact"/>
              <w:ind w:left="39"/>
              <w:rPr>
                <w:rFonts w:ascii="Times New Roman" w:hAnsi="Times New Roman" w:cs="Times New Roman"/>
                <w:b/>
                <w:sz w:val="24"/>
                <w:szCs w:val="24"/>
              </w:rPr>
            </w:pPr>
            <w:r w:rsidRPr="00E73816">
              <w:rPr>
                <w:rFonts w:ascii="Times New Roman" w:hAnsi="Times New Roman" w:cs="Times New Roman"/>
                <w:b/>
                <w:color w:val="1F1F1F"/>
                <w:sz w:val="24"/>
                <w:szCs w:val="24"/>
              </w:rPr>
              <w:t>22)</w:t>
            </w:r>
          </w:p>
        </w:tc>
        <w:tc>
          <w:tcPr>
            <w:tcW w:w="2280" w:type="dxa"/>
            <w:tcBorders>
              <w:top w:val="nil"/>
              <w:left w:val="single" w:sz="12" w:space="0" w:color="000000"/>
              <w:bottom w:val="single" w:sz="12" w:space="0" w:color="000000"/>
              <w:right w:val="single" w:sz="12" w:space="0" w:color="000000"/>
            </w:tcBorders>
          </w:tcPr>
          <w:p w:rsidR="006934D0" w:rsidRPr="00E73816" w:rsidRDefault="006934D0" w:rsidP="00E73816">
            <w:pPr>
              <w:pStyle w:val="TableParagraph"/>
              <w:spacing w:before="22" w:line="240" w:lineRule="exact"/>
              <w:ind w:left="29"/>
              <w:rPr>
                <w:rFonts w:ascii="Times New Roman" w:hAnsi="Times New Roman" w:cs="Times New Roman"/>
                <w:b/>
                <w:sz w:val="24"/>
                <w:szCs w:val="24"/>
              </w:rPr>
            </w:pPr>
            <w:r w:rsidRPr="00E73816">
              <w:rPr>
                <w:rFonts w:ascii="Times New Roman" w:hAnsi="Times New Roman" w:cs="Times New Roman"/>
                <w:b/>
                <w:color w:val="1F1F1F"/>
                <w:sz w:val="24"/>
                <w:szCs w:val="24"/>
              </w:rPr>
              <w:t>Technology</w:t>
            </w:r>
          </w:p>
        </w:tc>
        <w:tc>
          <w:tcPr>
            <w:tcW w:w="1980" w:type="dxa"/>
            <w:tcBorders>
              <w:top w:val="nil"/>
              <w:left w:val="single" w:sz="12" w:space="0" w:color="000000"/>
              <w:bottom w:val="single" w:sz="12" w:space="0" w:color="000000"/>
              <w:right w:val="single" w:sz="12" w:space="0" w:color="000000"/>
            </w:tcBorders>
          </w:tcPr>
          <w:p w:rsidR="006934D0" w:rsidRPr="00E73816" w:rsidRDefault="006934D0" w:rsidP="00E73816">
            <w:pPr>
              <w:pStyle w:val="TableParagraph"/>
              <w:spacing w:before="7"/>
              <w:ind w:right="27"/>
              <w:jc w:val="right"/>
              <w:rPr>
                <w:rFonts w:ascii="Times New Roman" w:hAnsi="Times New Roman" w:cs="Times New Roman"/>
                <w:b/>
                <w:sz w:val="24"/>
                <w:szCs w:val="24"/>
              </w:rPr>
            </w:pPr>
            <w:r w:rsidRPr="00E73816">
              <w:rPr>
                <w:rFonts w:ascii="Times New Roman" w:hAnsi="Times New Roman" w:cs="Times New Roman"/>
                <w:b/>
                <w:sz w:val="24"/>
                <w:szCs w:val="24"/>
              </w:rPr>
              <w:t>1500</w:t>
            </w:r>
          </w:p>
        </w:tc>
      </w:tr>
      <w:tr w:rsidR="006934D0" w:rsidRPr="00E73816" w:rsidTr="00E73816">
        <w:trPr>
          <w:trHeight w:val="261"/>
        </w:trPr>
        <w:tc>
          <w:tcPr>
            <w:tcW w:w="1240" w:type="dxa"/>
            <w:tcBorders>
              <w:top w:val="single" w:sz="12" w:space="0" w:color="000000"/>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c>
          <w:tcPr>
            <w:tcW w:w="1660" w:type="dxa"/>
            <w:tcBorders>
              <w:top w:val="single" w:sz="12" w:space="0" w:color="000000"/>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c>
          <w:tcPr>
            <w:tcW w:w="2200" w:type="dxa"/>
            <w:tcBorders>
              <w:top w:val="single" w:sz="12" w:space="0" w:color="000000"/>
              <w:left w:val="single" w:sz="12" w:space="0" w:color="000000"/>
              <w:bottom w:val="nil"/>
              <w:right w:val="single" w:sz="12" w:space="0" w:color="000000"/>
            </w:tcBorders>
          </w:tcPr>
          <w:p w:rsidR="006934D0" w:rsidRPr="00E73816" w:rsidRDefault="006934D0" w:rsidP="00E73816">
            <w:pPr>
              <w:pStyle w:val="TableParagraph"/>
              <w:spacing w:before="1" w:line="240" w:lineRule="exact"/>
              <w:ind w:left="39"/>
              <w:rPr>
                <w:rFonts w:ascii="Times New Roman" w:hAnsi="Times New Roman" w:cs="Times New Roman"/>
                <w:b/>
                <w:sz w:val="24"/>
                <w:szCs w:val="24"/>
              </w:rPr>
            </w:pPr>
            <w:r w:rsidRPr="00E73816">
              <w:rPr>
                <w:rFonts w:ascii="Times New Roman" w:hAnsi="Times New Roman" w:cs="Times New Roman"/>
                <w:b/>
                <w:color w:val="1F1F1F"/>
                <w:sz w:val="24"/>
                <w:szCs w:val="24"/>
              </w:rPr>
              <w:t>National</w:t>
            </w:r>
            <w:r w:rsidRPr="00E73816">
              <w:rPr>
                <w:rFonts w:ascii="Times New Roman" w:hAnsi="Times New Roman" w:cs="Times New Roman"/>
                <w:b/>
                <w:color w:val="1F1F1F"/>
                <w:spacing w:val="-3"/>
                <w:sz w:val="24"/>
                <w:szCs w:val="24"/>
              </w:rPr>
              <w:t xml:space="preserve"> </w:t>
            </w:r>
            <w:r w:rsidRPr="00E73816">
              <w:rPr>
                <w:rFonts w:ascii="Times New Roman" w:hAnsi="Times New Roman" w:cs="Times New Roman"/>
                <w:b/>
                <w:color w:val="1F1F1F"/>
                <w:sz w:val="24"/>
                <w:szCs w:val="24"/>
              </w:rPr>
              <w:t>Conference</w:t>
            </w:r>
          </w:p>
        </w:tc>
        <w:tc>
          <w:tcPr>
            <w:tcW w:w="2280" w:type="dxa"/>
            <w:tcBorders>
              <w:top w:val="single" w:sz="12" w:space="0" w:color="000000"/>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c>
          <w:tcPr>
            <w:tcW w:w="1980" w:type="dxa"/>
            <w:tcBorders>
              <w:top w:val="single" w:sz="12" w:space="0" w:color="000000"/>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r>
      <w:tr w:rsidR="006934D0" w:rsidRPr="00E73816" w:rsidTr="00E73816">
        <w:trPr>
          <w:trHeight w:val="276"/>
        </w:trPr>
        <w:tc>
          <w:tcPr>
            <w:tcW w:w="1240" w:type="dxa"/>
            <w:tcBorders>
              <w:top w:val="nil"/>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c>
          <w:tcPr>
            <w:tcW w:w="1660" w:type="dxa"/>
            <w:tcBorders>
              <w:top w:val="nil"/>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c>
          <w:tcPr>
            <w:tcW w:w="2200" w:type="dxa"/>
            <w:tcBorders>
              <w:top w:val="nil"/>
              <w:left w:val="single" w:sz="12" w:space="0" w:color="000000"/>
              <w:bottom w:val="nil"/>
              <w:right w:val="single" w:sz="12" w:space="0" w:color="000000"/>
            </w:tcBorders>
          </w:tcPr>
          <w:p w:rsidR="006934D0" w:rsidRPr="00E73816" w:rsidRDefault="006934D0" w:rsidP="00E73816">
            <w:pPr>
              <w:pStyle w:val="TableParagraph"/>
              <w:spacing w:before="16" w:line="240" w:lineRule="exact"/>
              <w:ind w:left="39"/>
              <w:rPr>
                <w:rFonts w:ascii="Times New Roman" w:hAnsi="Times New Roman" w:cs="Times New Roman"/>
                <w:b/>
                <w:sz w:val="24"/>
                <w:szCs w:val="24"/>
              </w:rPr>
            </w:pPr>
            <w:r w:rsidRPr="00E73816">
              <w:rPr>
                <w:rFonts w:ascii="Times New Roman" w:hAnsi="Times New Roman" w:cs="Times New Roman"/>
                <w:b/>
                <w:color w:val="1F1F1F"/>
                <w:sz w:val="24"/>
                <w:szCs w:val="24"/>
              </w:rPr>
              <w:t>on</w:t>
            </w:r>
            <w:r w:rsidRPr="00E73816">
              <w:rPr>
                <w:rFonts w:ascii="Times New Roman" w:hAnsi="Times New Roman" w:cs="Times New Roman"/>
                <w:b/>
                <w:color w:val="1F1F1F"/>
                <w:spacing w:val="-2"/>
                <w:sz w:val="24"/>
                <w:szCs w:val="24"/>
              </w:rPr>
              <w:t xml:space="preserve"> </w:t>
            </w:r>
            <w:r w:rsidRPr="00E73816">
              <w:rPr>
                <w:rFonts w:ascii="Times New Roman" w:hAnsi="Times New Roman" w:cs="Times New Roman"/>
                <w:b/>
                <w:color w:val="1F1F1F"/>
                <w:sz w:val="24"/>
                <w:szCs w:val="24"/>
              </w:rPr>
              <w:t>Recent</w:t>
            </w:r>
          </w:p>
        </w:tc>
        <w:tc>
          <w:tcPr>
            <w:tcW w:w="2280" w:type="dxa"/>
            <w:tcBorders>
              <w:top w:val="nil"/>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c>
          <w:tcPr>
            <w:tcW w:w="1980" w:type="dxa"/>
            <w:tcBorders>
              <w:top w:val="nil"/>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r>
      <w:tr w:rsidR="006934D0" w:rsidRPr="00E73816" w:rsidTr="00E73816">
        <w:trPr>
          <w:trHeight w:val="276"/>
        </w:trPr>
        <w:tc>
          <w:tcPr>
            <w:tcW w:w="1240" w:type="dxa"/>
            <w:tcBorders>
              <w:top w:val="nil"/>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c>
          <w:tcPr>
            <w:tcW w:w="1660" w:type="dxa"/>
            <w:tcBorders>
              <w:top w:val="nil"/>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c>
          <w:tcPr>
            <w:tcW w:w="2200" w:type="dxa"/>
            <w:tcBorders>
              <w:top w:val="nil"/>
              <w:left w:val="single" w:sz="12" w:space="0" w:color="000000"/>
              <w:bottom w:val="nil"/>
              <w:right w:val="single" w:sz="12" w:space="0" w:color="000000"/>
            </w:tcBorders>
          </w:tcPr>
          <w:p w:rsidR="006934D0" w:rsidRPr="00E73816" w:rsidRDefault="006934D0" w:rsidP="00E73816">
            <w:pPr>
              <w:pStyle w:val="TableParagraph"/>
              <w:spacing w:before="16" w:line="240" w:lineRule="exact"/>
              <w:ind w:left="39"/>
              <w:rPr>
                <w:rFonts w:ascii="Times New Roman" w:hAnsi="Times New Roman" w:cs="Times New Roman"/>
                <w:b/>
                <w:sz w:val="24"/>
                <w:szCs w:val="24"/>
              </w:rPr>
            </w:pPr>
            <w:r w:rsidRPr="00E73816">
              <w:rPr>
                <w:rFonts w:ascii="Times New Roman" w:hAnsi="Times New Roman" w:cs="Times New Roman"/>
                <w:b/>
                <w:color w:val="1F1F1F"/>
                <w:sz w:val="24"/>
                <w:szCs w:val="24"/>
              </w:rPr>
              <w:t>Development</w:t>
            </w:r>
            <w:r w:rsidRPr="00E73816">
              <w:rPr>
                <w:rFonts w:ascii="Times New Roman" w:hAnsi="Times New Roman" w:cs="Times New Roman"/>
                <w:b/>
                <w:color w:val="1F1F1F"/>
                <w:spacing w:val="-6"/>
                <w:sz w:val="24"/>
                <w:szCs w:val="24"/>
              </w:rPr>
              <w:t xml:space="preserve"> </w:t>
            </w:r>
            <w:r w:rsidRPr="00E73816">
              <w:rPr>
                <w:rFonts w:ascii="Times New Roman" w:hAnsi="Times New Roman" w:cs="Times New Roman"/>
                <w:b/>
                <w:color w:val="1F1F1F"/>
                <w:sz w:val="24"/>
                <w:szCs w:val="24"/>
              </w:rPr>
              <w:t>in</w:t>
            </w:r>
          </w:p>
        </w:tc>
        <w:tc>
          <w:tcPr>
            <w:tcW w:w="2280" w:type="dxa"/>
            <w:tcBorders>
              <w:top w:val="nil"/>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c>
          <w:tcPr>
            <w:tcW w:w="1980" w:type="dxa"/>
            <w:tcBorders>
              <w:top w:val="nil"/>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r>
      <w:tr w:rsidR="006934D0" w:rsidRPr="00E73816" w:rsidTr="00E73816">
        <w:trPr>
          <w:trHeight w:val="276"/>
        </w:trPr>
        <w:tc>
          <w:tcPr>
            <w:tcW w:w="1240" w:type="dxa"/>
            <w:tcBorders>
              <w:top w:val="nil"/>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c>
          <w:tcPr>
            <w:tcW w:w="1660" w:type="dxa"/>
            <w:tcBorders>
              <w:top w:val="nil"/>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c>
          <w:tcPr>
            <w:tcW w:w="2200" w:type="dxa"/>
            <w:tcBorders>
              <w:top w:val="nil"/>
              <w:left w:val="single" w:sz="12" w:space="0" w:color="000000"/>
              <w:bottom w:val="nil"/>
              <w:right w:val="single" w:sz="12" w:space="0" w:color="000000"/>
            </w:tcBorders>
          </w:tcPr>
          <w:p w:rsidR="006934D0" w:rsidRPr="00E73816" w:rsidRDefault="006934D0" w:rsidP="00E73816">
            <w:pPr>
              <w:pStyle w:val="TableParagraph"/>
              <w:spacing w:before="16" w:line="240" w:lineRule="exact"/>
              <w:ind w:left="39"/>
              <w:rPr>
                <w:rFonts w:ascii="Times New Roman" w:hAnsi="Times New Roman" w:cs="Times New Roman"/>
                <w:b/>
                <w:sz w:val="24"/>
                <w:szCs w:val="24"/>
              </w:rPr>
            </w:pPr>
            <w:r w:rsidRPr="00E73816">
              <w:rPr>
                <w:rFonts w:ascii="Times New Roman" w:hAnsi="Times New Roman" w:cs="Times New Roman"/>
                <w:b/>
                <w:color w:val="1F1F1F"/>
                <w:sz w:val="24"/>
                <w:szCs w:val="24"/>
              </w:rPr>
              <w:t>Mathematics</w:t>
            </w:r>
          </w:p>
        </w:tc>
        <w:tc>
          <w:tcPr>
            <w:tcW w:w="2280" w:type="dxa"/>
            <w:tcBorders>
              <w:top w:val="nil"/>
              <w:left w:val="single" w:sz="12" w:space="0" w:color="000000"/>
              <w:bottom w:val="nil"/>
              <w:right w:val="single" w:sz="12" w:space="0" w:color="000000"/>
            </w:tcBorders>
          </w:tcPr>
          <w:p w:rsidR="006934D0" w:rsidRPr="00E73816" w:rsidRDefault="006934D0" w:rsidP="00E73816">
            <w:pPr>
              <w:pStyle w:val="TableParagraph"/>
              <w:spacing w:before="16" w:line="240" w:lineRule="exact"/>
              <w:ind w:left="29"/>
              <w:rPr>
                <w:rFonts w:ascii="Times New Roman" w:hAnsi="Times New Roman" w:cs="Times New Roman"/>
                <w:b/>
                <w:sz w:val="24"/>
                <w:szCs w:val="24"/>
              </w:rPr>
            </w:pPr>
            <w:r w:rsidRPr="00E73816">
              <w:rPr>
                <w:rFonts w:ascii="Times New Roman" w:hAnsi="Times New Roman" w:cs="Times New Roman"/>
                <w:b/>
                <w:color w:val="1F1F1F"/>
                <w:sz w:val="24"/>
                <w:szCs w:val="24"/>
              </w:rPr>
              <w:t>Haryana</w:t>
            </w:r>
            <w:r w:rsidRPr="00E73816">
              <w:rPr>
                <w:rFonts w:ascii="Times New Roman" w:hAnsi="Times New Roman" w:cs="Times New Roman"/>
                <w:b/>
                <w:color w:val="1F1F1F"/>
                <w:spacing w:val="-6"/>
                <w:sz w:val="24"/>
                <w:szCs w:val="24"/>
              </w:rPr>
              <w:t xml:space="preserve"> </w:t>
            </w:r>
            <w:r w:rsidRPr="00E73816">
              <w:rPr>
                <w:rFonts w:ascii="Times New Roman" w:hAnsi="Times New Roman" w:cs="Times New Roman"/>
                <w:b/>
                <w:color w:val="1F1F1F"/>
                <w:sz w:val="24"/>
                <w:szCs w:val="24"/>
              </w:rPr>
              <w:t>State</w:t>
            </w:r>
            <w:r w:rsidRPr="00E73816">
              <w:rPr>
                <w:rFonts w:ascii="Times New Roman" w:hAnsi="Times New Roman" w:cs="Times New Roman"/>
                <w:b/>
                <w:color w:val="1F1F1F"/>
                <w:spacing w:val="-5"/>
                <w:sz w:val="24"/>
                <w:szCs w:val="24"/>
              </w:rPr>
              <w:t xml:space="preserve"> </w:t>
            </w:r>
            <w:r w:rsidRPr="00E73816">
              <w:rPr>
                <w:rFonts w:ascii="Times New Roman" w:hAnsi="Times New Roman" w:cs="Times New Roman"/>
                <w:b/>
                <w:color w:val="1F1F1F"/>
                <w:sz w:val="24"/>
                <w:szCs w:val="24"/>
              </w:rPr>
              <w:t>Council</w:t>
            </w:r>
          </w:p>
        </w:tc>
        <w:tc>
          <w:tcPr>
            <w:tcW w:w="1980" w:type="dxa"/>
            <w:tcBorders>
              <w:top w:val="nil"/>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r>
      <w:tr w:rsidR="006934D0" w:rsidRPr="00E73816" w:rsidTr="00E73816">
        <w:trPr>
          <w:trHeight w:val="269"/>
        </w:trPr>
        <w:tc>
          <w:tcPr>
            <w:tcW w:w="1240" w:type="dxa"/>
            <w:tcBorders>
              <w:top w:val="nil"/>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c>
          <w:tcPr>
            <w:tcW w:w="1660" w:type="dxa"/>
            <w:tcBorders>
              <w:top w:val="nil"/>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c>
          <w:tcPr>
            <w:tcW w:w="2200" w:type="dxa"/>
            <w:tcBorders>
              <w:top w:val="nil"/>
              <w:left w:val="single" w:sz="12" w:space="0" w:color="000000"/>
              <w:bottom w:val="nil"/>
              <w:right w:val="single" w:sz="12" w:space="0" w:color="000000"/>
            </w:tcBorders>
          </w:tcPr>
          <w:p w:rsidR="006934D0" w:rsidRPr="00E73816" w:rsidRDefault="006934D0" w:rsidP="00E73816">
            <w:pPr>
              <w:pStyle w:val="TableParagraph"/>
              <w:spacing w:before="16" w:line="234" w:lineRule="exact"/>
              <w:ind w:left="39"/>
              <w:rPr>
                <w:rFonts w:ascii="Times New Roman" w:hAnsi="Times New Roman" w:cs="Times New Roman"/>
                <w:b/>
                <w:sz w:val="24"/>
                <w:szCs w:val="24"/>
              </w:rPr>
            </w:pPr>
            <w:r w:rsidRPr="00E73816">
              <w:rPr>
                <w:rFonts w:ascii="Times New Roman" w:hAnsi="Times New Roman" w:cs="Times New Roman"/>
                <w:b/>
                <w:color w:val="1F1F1F"/>
                <w:sz w:val="24"/>
                <w:szCs w:val="24"/>
              </w:rPr>
              <w:t>(NCRDM-22)(26/12/20</w:t>
            </w:r>
          </w:p>
        </w:tc>
        <w:tc>
          <w:tcPr>
            <w:tcW w:w="2280" w:type="dxa"/>
            <w:tcBorders>
              <w:top w:val="nil"/>
              <w:left w:val="single" w:sz="12" w:space="0" w:color="000000"/>
              <w:bottom w:val="nil"/>
              <w:right w:val="single" w:sz="12" w:space="0" w:color="000000"/>
            </w:tcBorders>
          </w:tcPr>
          <w:p w:rsidR="006934D0" w:rsidRPr="00E73816" w:rsidRDefault="006934D0" w:rsidP="00E73816">
            <w:pPr>
              <w:pStyle w:val="TableParagraph"/>
              <w:spacing w:before="16" w:line="234" w:lineRule="exact"/>
              <w:ind w:left="29"/>
              <w:rPr>
                <w:rFonts w:ascii="Times New Roman" w:hAnsi="Times New Roman" w:cs="Times New Roman"/>
                <w:b/>
                <w:sz w:val="24"/>
                <w:szCs w:val="24"/>
              </w:rPr>
            </w:pPr>
            <w:r w:rsidRPr="00E73816">
              <w:rPr>
                <w:rFonts w:ascii="Times New Roman" w:hAnsi="Times New Roman" w:cs="Times New Roman"/>
                <w:b/>
                <w:color w:val="1F1F1F"/>
                <w:sz w:val="24"/>
                <w:szCs w:val="24"/>
              </w:rPr>
              <w:t>of</w:t>
            </w:r>
            <w:r w:rsidRPr="00E73816">
              <w:rPr>
                <w:rFonts w:ascii="Times New Roman" w:hAnsi="Times New Roman" w:cs="Times New Roman"/>
                <w:b/>
                <w:color w:val="1F1F1F"/>
                <w:spacing w:val="-1"/>
                <w:sz w:val="24"/>
                <w:szCs w:val="24"/>
              </w:rPr>
              <w:t xml:space="preserve"> </w:t>
            </w:r>
            <w:r w:rsidRPr="00E73816">
              <w:rPr>
                <w:rFonts w:ascii="Times New Roman" w:hAnsi="Times New Roman" w:cs="Times New Roman"/>
                <w:b/>
                <w:color w:val="1F1F1F"/>
                <w:sz w:val="24"/>
                <w:szCs w:val="24"/>
              </w:rPr>
              <w:t>Science &amp;</w:t>
            </w:r>
          </w:p>
        </w:tc>
        <w:tc>
          <w:tcPr>
            <w:tcW w:w="1980" w:type="dxa"/>
            <w:tcBorders>
              <w:top w:val="nil"/>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r>
      <w:tr w:rsidR="006934D0" w:rsidRPr="00E73816" w:rsidTr="00E73816">
        <w:trPr>
          <w:trHeight w:val="290"/>
        </w:trPr>
        <w:tc>
          <w:tcPr>
            <w:tcW w:w="1240" w:type="dxa"/>
            <w:tcBorders>
              <w:top w:val="nil"/>
              <w:left w:val="single" w:sz="12" w:space="0" w:color="000000"/>
              <w:bottom w:val="single" w:sz="12" w:space="0" w:color="000000"/>
              <w:right w:val="single" w:sz="12" w:space="0" w:color="000000"/>
            </w:tcBorders>
          </w:tcPr>
          <w:p w:rsidR="006934D0" w:rsidRPr="00E73816" w:rsidRDefault="006934D0" w:rsidP="00E73816">
            <w:pPr>
              <w:pStyle w:val="TableParagraph"/>
              <w:spacing w:before="7"/>
              <w:ind w:left="10" w:right="106"/>
              <w:jc w:val="center"/>
              <w:rPr>
                <w:rFonts w:ascii="Times New Roman" w:hAnsi="Times New Roman" w:cs="Times New Roman"/>
                <w:b/>
                <w:sz w:val="24"/>
                <w:szCs w:val="24"/>
              </w:rPr>
            </w:pPr>
            <w:r w:rsidRPr="00E73816">
              <w:rPr>
                <w:rFonts w:ascii="Times New Roman" w:hAnsi="Times New Roman" w:cs="Times New Roman"/>
                <w:b/>
                <w:sz w:val="24"/>
                <w:szCs w:val="24"/>
              </w:rPr>
              <w:t>2022-2023</w:t>
            </w:r>
          </w:p>
        </w:tc>
        <w:tc>
          <w:tcPr>
            <w:tcW w:w="1660" w:type="dxa"/>
            <w:tcBorders>
              <w:top w:val="nil"/>
              <w:left w:val="single" w:sz="12" w:space="0" w:color="000000"/>
              <w:bottom w:val="single" w:sz="12" w:space="0" w:color="000000"/>
              <w:right w:val="single" w:sz="12" w:space="0" w:color="000000"/>
            </w:tcBorders>
          </w:tcPr>
          <w:p w:rsidR="006934D0" w:rsidRPr="00E73816" w:rsidRDefault="006934D0" w:rsidP="00E73816">
            <w:pPr>
              <w:pStyle w:val="TableParagraph"/>
              <w:spacing w:before="34"/>
              <w:ind w:left="34"/>
              <w:rPr>
                <w:rFonts w:ascii="Times New Roman" w:hAnsi="Times New Roman" w:cs="Times New Roman"/>
                <w:b/>
                <w:sz w:val="24"/>
                <w:szCs w:val="24"/>
              </w:rPr>
            </w:pPr>
            <w:r w:rsidRPr="00E73816">
              <w:rPr>
                <w:rFonts w:ascii="Times New Roman" w:hAnsi="Times New Roman" w:cs="Times New Roman"/>
                <w:b/>
                <w:sz w:val="24"/>
                <w:szCs w:val="24"/>
              </w:rPr>
              <w:t>Ms.</w:t>
            </w:r>
            <w:r w:rsidRPr="00E73816">
              <w:rPr>
                <w:rFonts w:ascii="Times New Roman" w:hAnsi="Times New Roman" w:cs="Times New Roman"/>
                <w:b/>
                <w:spacing w:val="-5"/>
                <w:sz w:val="24"/>
                <w:szCs w:val="24"/>
              </w:rPr>
              <w:t xml:space="preserve"> </w:t>
            </w:r>
            <w:proofErr w:type="spellStart"/>
            <w:r w:rsidRPr="00E73816">
              <w:rPr>
                <w:rFonts w:ascii="Times New Roman" w:hAnsi="Times New Roman" w:cs="Times New Roman"/>
                <w:b/>
                <w:sz w:val="24"/>
                <w:szCs w:val="24"/>
              </w:rPr>
              <w:t>Aanchal</w:t>
            </w:r>
            <w:proofErr w:type="spellEnd"/>
          </w:p>
        </w:tc>
        <w:tc>
          <w:tcPr>
            <w:tcW w:w="2200" w:type="dxa"/>
            <w:tcBorders>
              <w:top w:val="nil"/>
              <w:left w:val="single" w:sz="12" w:space="0" w:color="000000"/>
              <w:bottom w:val="single" w:sz="12" w:space="0" w:color="000000"/>
              <w:right w:val="single" w:sz="12" w:space="0" w:color="000000"/>
            </w:tcBorders>
          </w:tcPr>
          <w:p w:rsidR="006934D0" w:rsidRPr="00E73816" w:rsidRDefault="006934D0" w:rsidP="00E73816">
            <w:pPr>
              <w:pStyle w:val="TableParagraph"/>
              <w:spacing w:before="22"/>
              <w:ind w:left="39"/>
              <w:rPr>
                <w:rFonts w:ascii="Times New Roman" w:hAnsi="Times New Roman" w:cs="Times New Roman"/>
                <w:b/>
                <w:sz w:val="24"/>
                <w:szCs w:val="24"/>
              </w:rPr>
            </w:pPr>
            <w:r w:rsidRPr="00E73816">
              <w:rPr>
                <w:rFonts w:ascii="Times New Roman" w:hAnsi="Times New Roman" w:cs="Times New Roman"/>
                <w:b/>
                <w:color w:val="1F1F1F"/>
                <w:sz w:val="24"/>
                <w:szCs w:val="24"/>
              </w:rPr>
              <w:t>22)</w:t>
            </w:r>
          </w:p>
        </w:tc>
        <w:tc>
          <w:tcPr>
            <w:tcW w:w="2280" w:type="dxa"/>
            <w:tcBorders>
              <w:top w:val="nil"/>
              <w:left w:val="single" w:sz="12" w:space="0" w:color="000000"/>
              <w:bottom w:val="single" w:sz="12" w:space="0" w:color="000000"/>
              <w:right w:val="single" w:sz="12" w:space="0" w:color="000000"/>
            </w:tcBorders>
          </w:tcPr>
          <w:p w:rsidR="006934D0" w:rsidRPr="00E73816" w:rsidRDefault="006934D0" w:rsidP="00E73816">
            <w:pPr>
              <w:pStyle w:val="TableParagraph"/>
              <w:spacing w:before="22"/>
              <w:ind w:left="29"/>
              <w:rPr>
                <w:rFonts w:ascii="Times New Roman" w:hAnsi="Times New Roman" w:cs="Times New Roman"/>
                <w:b/>
                <w:sz w:val="24"/>
                <w:szCs w:val="24"/>
              </w:rPr>
            </w:pPr>
            <w:r w:rsidRPr="00E73816">
              <w:rPr>
                <w:rFonts w:ascii="Times New Roman" w:hAnsi="Times New Roman" w:cs="Times New Roman"/>
                <w:b/>
                <w:color w:val="1F1F1F"/>
                <w:sz w:val="24"/>
                <w:szCs w:val="24"/>
              </w:rPr>
              <w:t>Technology</w:t>
            </w:r>
          </w:p>
        </w:tc>
        <w:tc>
          <w:tcPr>
            <w:tcW w:w="1980" w:type="dxa"/>
            <w:tcBorders>
              <w:top w:val="nil"/>
              <w:left w:val="single" w:sz="12" w:space="0" w:color="000000"/>
              <w:bottom w:val="single" w:sz="12" w:space="0" w:color="000000"/>
              <w:right w:val="single" w:sz="12" w:space="0" w:color="000000"/>
            </w:tcBorders>
          </w:tcPr>
          <w:p w:rsidR="006934D0" w:rsidRPr="00E73816" w:rsidRDefault="006934D0" w:rsidP="00E73816">
            <w:pPr>
              <w:pStyle w:val="TableParagraph"/>
              <w:spacing w:before="7"/>
              <w:ind w:right="27"/>
              <w:jc w:val="right"/>
              <w:rPr>
                <w:rFonts w:ascii="Times New Roman" w:hAnsi="Times New Roman" w:cs="Times New Roman"/>
                <w:b/>
                <w:sz w:val="24"/>
                <w:szCs w:val="24"/>
              </w:rPr>
            </w:pPr>
            <w:r w:rsidRPr="00E73816">
              <w:rPr>
                <w:rFonts w:ascii="Times New Roman" w:hAnsi="Times New Roman" w:cs="Times New Roman"/>
                <w:b/>
                <w:sz w:val="24"/>
                <w:szCs w:val="24"/>
              </w:rPr>
              <w:t>1500</w:t>
            </w:r>
          </w:p>
        </w:tc>
      </w:tr>
      <w:tr w:rsidR="006934D0" w:rsidRPr="00E73816" w:rsidTr="00E73816">
        <w:trPr>
          <w:trHeight w:val="237"/>
        </w:trPr>
        <w:tc>
          <w:tcPr>
            <w:tcW w:w="1240" w:type="dxa"/>
            <w:tcBorders>
              <w:top w:val="single" w:sz="12" w:space="0" w:color="000000"/>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c>
          <w:tcPr>
            <w:tcW w:w="1660" w:type="dxa"/>
            <w:tcBorders>
              <w:top w:val="single" w:sz="12" w:space="0" w:color="000000"/>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c>
          <w:tcPr>
            <w:tcW w:w="2200" w:type="dxa"/>
            <w:tcBorders>
              <w:top w:val="single" w:sz="12" w:space="0" w:color="000000"/>
              <w:left w:val="single" w:sz="12" w:space="0" w:color="000000"/>
              <w:bottom w:val="nil"/>
              <w:right w:val="single" w:sz="12" w:space="0" w:color="000000"/>
            </w:tcBorders>
          </w:tcPr>
          <w:p w:rsidR="006934D0" w:rsidRPr="00E73816" w:rsidRDefault="006934D0" w:rsidP="00E73816">
            <w:pPr>
              <w:pStyle w:val="TableParagraph"/>
              <w:spacing w:line="217" w:lineRule="exact"/>
              <w:ind w:left="39"/>
              <w:rPr>
                <w:rFonts w:ascii="Times New Roman" w:hAnsi="Times New Roman" w:cs="Times New Roman"/>
                <w:b/>
                <w:sz w:val="24"/>
                <w:szCs w:val="24"/>
              </w:rPr>
            </w:pPr>
            <w:r w:rsidRPr="00E73816">
              <w:rPr>
                <w:rFonts w:ascii="Times New Roman" w:hAnsi="Times New Roman" w:cs="Times New Roman"/>
                <w:b/>
                <w:color w:val="1F1F1F"/>
                <w:sz w:val="24"/>
                <w:szCs w:val="24"/>
              </w:rPr>
              <w:t>National</w:t>
            </w:r>
            <w:r w:rsidRPr="00E73816">
              <w:rPr>
                <w:rFonts w:ascii="Times New Roman" w:hAnsi="Times New Roman" w:cs="Times New Roman"/>
                <w:b/>
                <w:color w:val="1F1F1F"/>
                <w:spacing w:val="-6"/>
                <w:sz w:val="24"/>
                <w:szCs w:val="24"/>
              </w:rPr>
              <w:t xml:space="preserve"> </w:t>
            </w:r>
            <w:r w:rsidRPr="00E73816">
              <w:rPr>
                <w:rFonts w:ascii="Times New Roman" w:hAnsi="Times New Roman" w:cs="Times New Roman"/>
                <w:b/>
                <w:color w:val="1F1F1F"/>
                <w:sz w:val="24"/>
                <w:szCs w:val="24"/>
              </w:rPr>
              <w:t>Seminar</w:t>
            </w:r>
            <w:r w:rsidRPr="00E73816">
              <w:rPr>
                <w:rFonts w:ascii="Times New Roman" w:hAnsi="Times New Roman" w:cs="Times New Roman"/>
                <w:b/>
                <w:color w:val="1F1F1F"/>
                <w:spacing w:val="-5"/>
                <w:sz w:val="24"/>
                <w:szCs w:val="24"/>
              </w:rPr>
              <w:t xml:space="preserve"> </w:t>
            </w:r>
            <w:r w:rsidRPr="00E73816">
              <w:rPr>
                <w:rFonts w:ascii="Times New Roman" w:hAnsi="Times New Roman" w:cs="Times New Roman"/>
                <w:b/>
                <w:color w:val="1F1F1F"/>
                <w:sz w:val="24"/>
                <w:szCs w:val="24"/>
              </w:rPr>
              <w:t>on</w:t>
            </w:r>
          </w:p>
        </w:tc>
        <w:tc>
          <w:tcPr>
            <w:tcW w:w="2280" w:type="dxa"/>
            <w:tcBorders>
              <w:top w:val="single" w:sz="12" w:space="0" w:color="000000"/>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c>
          <w:tcPr>
            <w:tcW w:w="1980" w:type="dxa"/>
            <w:vMerge w:val="restart"/>
            <w:tcBorders>
              <w:top w:val="single" w:sz="12" w:space="0" w:color="000000"/>
              <w:left w:val="single" w:sz="12" w:space="0" w:color="000000"/>
              <w:bottom w:val="single" w:sz="12" w:space="0" w:color="000000"/>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r>
      <w:tr w:rsidR="006934D0" w:rsidRPr="00E73816" w:rsidTr="00E73816">
        <w:trPr>
          <w:trHeight w:val="246"/>
        </w:trPr>
        <w:tc>
          <w:tcPr>
            <w:tcW w:w="1240" w:type="dxa"/>
            <w:tcBorders>
              <w:top w:val="nil"/>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c>
          <w:tcPr>
            <w:tcW w:w="1660" w:type="dxa"/>
            <w:tcBorders>
              <w:top w:val="nil"/>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c>
          <w:tcPr>
            <w:tcW w:w="2200" w:type="dxa"/>
            <w:tcBorders>
              <w:top w:val="nil"/>
              <w:left w:val="single" w:sz="12" w:space="0" w:color="000000"/>
              <w:bottom w:val="nil"/>
              <w:right w:val="single" w:sz="12" w:space="0" w:color="000000"/>
            </w:tcBorders>
          </w:tcPr>
          <w:p w:rsidR="006934D0" w:rsidRPr="00E73816" w:rsidRDefault="006934D0" w:rsidP="00E73816">
            <w:pPr>
              <w:pStyle w:val="TableParagraph"/>
              <w:spacing w:before="1" w:line="225" w:lineRule="exact"/>
              <w:ind w:left="39"/>
              <w:rPr>
                <w:rFonts w:ascii="Times New Roman" w:hAnsi="Times New Roman" w:cs="Times New Roman"/>
                <w:b/>
                <w:sz w:val="24"/>
                <w:szCs w:val="24"/>
              </w:rPr>
            </w:pPr>
            <w:r w:rsidRPr="00E73816">
              <w:rPr>
                <w:rFonts w:ascii="Times New Roman" w:hAnsi="Times New Roman" w:cs="Times New Roman"/>
                <w:b/>
                <w:color w:val="1F1F1F"/>
                <w:sz w:val="24"/>
                <w:szCs w:val="24"/>
              </w:rPr>
              <w:t>Advances</w:t>
            </w:r>
            <w:r w:rsidRPr="00E73816">
              <w:rPr>
                <w:rFonts w:ascii="Times New Roman" w:hAnsi="Times New Roman" w:cs="Times New Roman"/>
                <w:b/>
                <w:color w:val="1F1F1F"/>
                <w:spacing w:val="-2"/>
                <w:sz w:val="24"/>
                <w:szCs w:val="24"/>
              </w:rPr>
              <w:t xml:space="preserve"> </w:t>
            </w:r>
            <w:r w:rsidRPr="00E73816">
              <w:rPr>
                <w:rFonts w:ascii="Times New Roman" w:hAnsi="Times New Roman" w:cs="Times New Roman"/>
                <w:b/>
                <w:color w:val="1F1F1F"/>
                <w:sz w:val="24"/>
                <w:szCs w:val="24"/>
              </w:rPr>
              <w:t>in</w:t>
            </w:r>
          </w:p>
        </w:tc>
        <w:tc>
          <w:tcPr>
            <w:tcW w:w="2280" w:type="dxa"/>
            <w:tcBorders>
              <w:top w:val="nil"/>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c>
          <w:tcPr>
            <w:tcW w:w="1980" w:type="dxa"/>
            <w:vMerge/>
            <w:tcBorders>
              <w:top w:val="nil"/>
              <w:left w:val="single" w:sz="12" w:space="0" w:color="000000"/>
              <w:bottom w:val="single" w:sz="12" w:space="0" w:color="000000"/>
              <w:right w:val="single" w:sz="12" w:space="0" w:color="000000"/>
            </w:tcBorders>
          </w:tcPr>
          <w:p w:rsidR="006934D0" w:rsidRPr="00E73816" w:rsidRDefault="006934D0" w:rsidP="00E73816">
            <w:pPr>
              <w:rPr>
                <w:sz w:val="24"/>
                <w:szCs w:val="24"/>
              </w:rPr>
            </w:pPr>
          </w:p>
        </w:tc>
      </w:tr>
      <w:tr w:rsidR="006934D0" w:rsidRPr="00E73816" w:rsidTr="00E73816">
        <w:trPr>
          <w:trHeight w:val="246"/>
        </w:trPr>
        <w:tc>
          <w:tcPr>
            <w:tcW w:w="1240" w:type="dxa"/>
            <w:tcBorders>
              <w:top w:val="nil"/>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c>
          <w:tcPr>
            <w:tcW w:w="1660" w:type="dxa"/>
            <w:tcBorders>
              <w:top w:val="nil"/>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c>
          <w:tcPr>
            <w:tcW w:w="2200" w:type="dxa"/>
            <w:tcBorders>
              <w:top w:val="nil"/>
              <w:left w:val="single" w:sz="12" w:space="0" w:color="000000"/>
              <w:bottom w:val="nil"/>
              <w:right w:val="single" w:sz="12" w:space="0" w:color="000000"/>
            </w:tcBorders>
          </w:tcPr>
          <w:p w:rsidR="006934D0" w:rsidRPr="00E73816" w:rsidRDefault="006934D0" w:rsidP="00E73816">
            <w:pPr>
              <w:pStyle w:val="TableParagraph"/>
              <w:spacing w:before="1" w:line="225" w:lineRule="exact"/>
              <w:ind w:left="39"/>
              <w:rPr>
                <w:rFonts w:ascii="Times New Roman" w:hAnsi="Times New Roman" w:cs="Times New Roman"/>
                <w:b/>
                <w:sz w:val="24"/>
                <w:szCs w:val="24"/>
              </w:rPr>
            </w:pPr>
            <w:r w:rsidRPr="00E73816">
              <w:rPr>
                <w:rFonts w:ascii="Times New Roman" w:hAnsi="Times New Roman" w:cs="Times New Roman"/>
                <w:b/>
                <w:color w:val="1F1F1F"/>
                <w:sz w:val="24"/>
                <w:szCs w:val="24"/>
              </w:rPr>
              <w:t>Mathematics</w:t>
            </w:r>
            <w:r w:rsidRPr="00E73816">
              <w:rPr>
                <w:rFonts w:ascii="Times New Roman" w:hAnsi="Times New Roman" w:cs="Times New Roman"/>
                <w:b/>
                <w:color w:val="1F1F1F"/>
                <w:spacing w:val="-7"/>
                <w:sz w:val="24"/>
                <w:szCs w:val="24"/>
              </w:rPr>
              <w:t xml:space="preserve"> </w:t>
            </w:r>
            <w:r w:rsidRPr="00E73816">
              <w:rPr>
                <w:rFonts w:ascii="Times New Roman" w:hAnsi="Times New Roman" w:cs="Times New Roman"/>
                <w:b/>
                <w:color w:val="1F1F1F"/>
                <w:sz w:val="24"/>
                <w:szCs w:val="24"/>
              </w:rPr>
              <w:t>and</w:t>
            </w:r>
          </w:p>
        </w:tc>
        <w:tc>
          <w:tcPr>
            <w:tcW w:w="2280" w:type="dxa"/>
            <w:tcBorders>
              <w:top w:val="nil"/>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c>
          <w:tcPr>
            <w:tcW w:w="1980" w:type="dxa"/>
            <w:vMerge/>
            <w:tcBorders>
              <w:top w:val="nil"/>
              <w:left w:val="single" w:sz="12" w:space="0" w:color="000000"/>
              <w:bottom w:val="single" w:sz="12" w:space="0" w:color="000000"/>
              <w:right w:val="single" w:sz="12" w:space="0" w:color="000000"/>
            </w:tcBorders>
          </w:tcPr>
          <w:p w:rsidR="006934D0" w:rsidRPr="00E73816" w:rsidRDefault="006934D0" w:rsidP="00E73816">
            <w:pPr>
              <w:rPr>
                <w:sz w:val="24"/>
                <w:szCs w:val="24"/>
              </w:rPr>
            </w:pPr>
          </w:p>
        </w:tc>
      </w:tr>
      <w:tr w:rsidR="006934D0" w:rsidRPr="00E73816" w:rsidTr="00E73816">
        <w:trPr>
          <w:trHeight w:val="239"/>
        </w:trPr>
        <w:tc>
          <w:tcPr>
            <w:tcW w:w="1240" w:type="dxa"/>
            <w:tcBorders>
              <w:top w:val="nil"/>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c>
          <w:tcPr>
            <w:tcW w:w="1660" w:type="dxa"/>
            <w:tcBorders>
              <w:top w:val="nil"/>
              <w:left w:val="single" w:sz="12" w:space="0" w:color="000000"/>
              <w:bottom w:val="nil"/>
              <w:right w:val="single" w:sz="12" w:space="0" w:color="000000"/>
            </w:tcBorders>
          </w:tcPr>
          <w:p w:rsidR="006934D0" w:rsidRPr="00E73816" w:rsidRDefault="006934D0" w:rsidP="00E73816">
            <w:pPr>
              <w:pStyle w:val="TableParagraph"/>
              <w:rPr>
                <w:rFonts w:ascii="Times New Roman" w:hAnsi="Times New Roman" w:cs="Times New Roman"/>
                <w:sz w:val="24"/>
                <w:szCs w:val="24"/>
              </w:rPr>
            </w:pPr>
          </w:p>
        </w:tc>
        <w:tc>
          <w:tcPr>
            <w:tcW w:w="2200" w:type="dxa"/>
            <w:tcBorders>
              <w:top w:val="nil"/>
              <w:left w:val="single" w:sz="12" w:space="0" w:color="000000"/>
              <w:bottom w:val="nil"/>
              <w:right w:val="single" w:sz="12" w:space="0" w:color="000000"/>
            </w:tcBorders>
          </w:tcPr>
          <w:p w:rsidR="006934D0" w:rsidRPr="00E73816" w:rsidRDefault="006934D0" w:rsidP="00E73816">
            <w:pPr>
              <w:pStyle w:val="TableParagraph"/>
              <w:spacing w:before="1" w:line="219" w:lineRule="exact"/>
              <w:ind w:left="39"/>
              <w:rPr>
                <w:rFonts w:ascii="Times New Roman" w:hAnsi="Times New Roman" w:cs="Times New Roman"/>
                <w:b/>
                <w:sz w:val="24"/>
                <w:szCs w:val="24"/>
              </w:rPr>
            </w:pPr>
            <w:r w:rsidRPr="00E73816">
              <w:rPr>
                <w:rFonts w:ascii="Times New Roman" w:hAnsi="Times New Roman" w:cs="Times New Roman"/>
                <w:b/>
                <w:color w:val="1F1F1F"/>
                <w:sz w:val="24"/>
                <w:szCs w:val="24"/>
              </w:rPr>
              <w:t>Applied</w:t>
            </w:r>
            <w:r w:rsidRPr="00E73816">
              <w:rPr>
                <w:rFonts w:ascii="Times New Roman" w:hAnsi="Times New Roman" w:cs="Times New Roman"/>
                <w:b/>
                <w:color w:val="1F1F1F"/>
                <w:spacing w:val="-3"/>
                <w:sz w:val="24"/>
                <w:szCs w:val="24"/>
              </w:rPr>
              <w:t xml:space="preserve"> </w:t>
            </w:r>
            <w:r w:rsidRPr="00E73816">
              <w:rPr>
                <w:rFonts w:ascii="Times New Roman" w:hAnsi="Times New Roman" w:cs="Times New Roman"/>
                <w:b/>
                <w:color w:val="1F1F1F"/>
                <w:sz w:val="24"/>
                <w:szCs w:val="24"/>
              </w:rPr>
              <w:t>Sciences(19</w:t>
            </w:r>
          </w:p>
        </w:tc>
        <w:tc>
          <w:tcPr>
            <w:tcW w:w="2280" w:type="dxa"/>
            <w:tcBorders>
              <w:top w:val="nil"/>
              <w:left w:val="single" w:sz="12" w:space="0" w:color="000000"/>
              <w:bottom w:val="nil"/>
              <w:right w:val="single" w:sz="12" w:space="0" w:color="000000"/>
            </w:tcBorders>
          </w:tcPr>
          <w:p w:rsidR="006934D0" w:rsidRPr="00E73816" w:rsidRDefault="006934D0" w:rsidP="00E73816">
            <w:pPr>
              <w:pStyle w:val="TableParagraph"/>
              <w:spacing w:before="1" w:line="219" w:lineRule="exact"/>
              <w:ind w:left="29"/>
              <w:rPr>
                <w:rFonts w:ascii="Times New Roman" w:hAnsi="Times New Roman" w:cs="Times New Roman"/>
                <w:b/>
                <w:sz w:val="24"/>
                <w:szCs w:val="24"/>
              </w:rPr>
            </w:pPr>
            <w:r w:rsidRPr="00E73816">
              <w:rPr>
                <w:rFonts w:ascii="Times New Roman" w:hAnsi="Times New Roman" w:cs="Times New Roman"/>
                <w:b/>
                <w:color w:val="1F1F1F"/>
                <w:sz w:val="24"/>
                <w:szCs w:val="24"/>
              </w:rPr>
              <w:t>SA Jain College,</w:t>
            </w:r>
          </w:p>
        </w:tc>
        <w:tc>
          <w:tcPr>
            <w:tcW w:w="1980" w:type="dxa"/>
            <w:vMerge/>
            <w:tcBorders>
              <w:top w:val="nil"/>
              <w:left w:val="single" w:sz="12" w:space="0" w:color="000000"/>
              <w:bottom w:val="single" w:sz="12" w:space="0" w:color="000000"/>
              <w:right w:val="single" w:sz="12" w:space="0" w:color="000000"/>
            </w:tcBorders>
          </w:tcPr>
          <w:p w:rsidR="006934D0" w:rsidRPr="00E73816" w:rsidRDefault="006934D0" w:rsidP="00E73816">
            <w:pPr>
              <w:rPr>
                <w:sz w:val="24"/>
                <w:szCs w:val="24"/>
              </w:rPr>
            </w:pPr>
          </w:p>
        </w:tc>
      </w:tr>
      <w:tr w:rsidR="006934D0" w:rsidRPr="00E73816" w:rsidTr="00E73816">
        <w:trPr>
          <w:trHeight w:val="260"/>
        </w:trPr>
        <w:tc>
          <w:tcPr>
            <w:tcW w:w="1240" w:type="dxa"/>
            <w:tcBorders>
              <w:top w:val="nil"/>
              <w:left w:val="single" w:sz="12" w:space="0" w:color="000000"/>
              <w:bottom w:val="single" w:sz="12" w:space="0" w:color="000000"/>
              <w:right w:val="single" w:sz="12" w:space="0" w:color="000000"/>
            </w:tcBorders>
          </w:tcPr>
          <w:p w:rsidR="006934D0" w:rsidRPr="00E73816" w:rsidRDefault="006934D0" w:rsidP="00E73816">
            <w:pPr>
              <w:pStyle w:val="TableParagraph"/>
              <w:spacing w:line="241" w:lineRule="exact"/>
              <w:ind w:left="10" w:right="106"/>
              <w:jc w:val="center"/>
              <w:rPr>
                <w:rFonts w:ascii="Times New Roman" w:hAnsi="Times New Roman" w:cs="Times New Roman"/>
                <w:b/>
                <w:sz w:val="24"/>
                <w:szCs w:val="24"/>
              </w:rPr>
            </w:pPr>
            <w:r w:rsidRPr="00E73816">
              <w:rPr>
                <w:rFonts w:ascii="Times New Roman" w:hAnsi="Times New Roman" w:cs="Times New Roman"/>
                <w:b/>
                <w:sz w:val="24"/>
                <w:szCs w:val="24"/>
              </w:rPr>
              <w:t>2022-2023</w:t>
            </w:r>
          </w:p>
        </w:tc>
        <w:tc>
          <w:tcPr>
            <w:tcW w:w="1660" w:type="dxa"/>
            <w:tcBorders>
              <w:top w:val="nil"/>
              <w:left w:val="single" w:sz="12" w:space="0" w:color="000000"/>
              <w:bottom w:val="single" w:sz="12" w:space="0" w:color="000000"/>
              <w:right w:val="single" w:sz="12" w:space="0" w:color="000000"/>
            </w:tcBorders>
          </w:tcPr>
          <w:p w:rsidR="006934D0" w:rsidRPr="00E73816" w:rsidRDefault="006934D0" w:rsidP="00E73816">
            <w:pPr>
              <w:pStyle w:val="TableParagraph"/>
              <w:spacing w:before="19" w:line="222" w:lineRule="exact"/>
              <w:ind w:left="34"/>
              <w:rPr>
                <w:rFonts w:ascii="Times New Roman" w:hAnsi="Times New Roman" w:cs="Times New Roman"/>
                <w:b/>
                <w:sz w:val="24"/>
                <w:szCs w:val="24"/>
              </w:rPr>
            </w:pPr>
            <w:r w:rsidRPr="00E73816">
              <w:rPr>
                <w:rFonts w:ascii="Times New Roman" w:hAnsi="Times New Roman" w:cs="Times New Roman"/>
                <w:b/>
                <w:sz w:val="24"/>
                <w:szCs w:val="24"/>
              </w:rPr>
              <w:t>Ms.</w:t>
            </w:r>
            <w:r w:rsidRPr="00E73816">
              <w:rPr>
                <w:rFonts w:ascii="Times New Roman" w:hAnsi="Times New Roman" w:cs="Times New Roman"/>
                <w:b/>
                <w:spacing w:val="-5"/>
                <w:sz w:val="24"/>
                <w:szCs w:val="24"/>
              </w:rPr>
              <w:t xml:space="preserve"> </w:t>
            </w:r>
            <w:proofErr w:type="spellStart"/>
            <w:r w:rsidRPr="00E73816">
              <w:rPr>
                <w:rFonts w:ascii="Times New Roman" w:hAnsi="Times New Roman" w:cs="Times New Roman"/>
                <w:b/>
                <w:sz w:val="24"/>
                <w:szCs w:val="24"/>
              </w:rPr>
              <w:t>Aanchal</w:t>
            </w:r>
            <w:proofErr w:type="spellEnd"/>
          </w:p>
        </w:tc>
        <w:tc>
          <w:tcPr>
            <w:tcW w:w="2200" w:type="dxa"/>
            <w:tcBorders>
              <w:top w:val="nil"/>
              <w:left w:val="single" w:sz="12" w:space="0" w:color="000000"/>
              <w:bottom w:val="single" w:sz="12" w:space="0" w:color="000000"/>
              <w:right w:val="single" w:sz="12" w:space="0" w:color="000000"/>
            </w:tcBorders>
          </w:tcPr>
          <w:p w:rsidR="006934D0" w:rsidRPr="00E73816" w:rsidRDefault="006934D0" w:rsidP="00E73816">
            <w:pPr>
              <w:pStyle w:val="TableParagraph"/>
              <w:spacing w:before="7" w:line="233" w:lineRule="exact"/>
              <w:ind w:left="39"/>
              <w:rPr>
                <w:rFonts w:ascii="Times New Roman" w:hAnsi="Times New Roman" w:cs="Times New Roman"/>
                <w:b/>
                <w:sz w:val="24"/>
                <w:szCs w:val="24"/>
              </w:rPr>
            </w:pPr>
            <w:r w:rsidRPr="00E73816">
              <w:rPr>
                <w:rFonts w:ascii="Times New Roman" w:hAnsi="Times New Roman" w:cs="Times New Roman"/>
                <w:b/>
                <w:color w:val="1F1F1F"/>
                <w:sz w:val="24"/>
                <w:szCs w:val="24"/>
              </w:rPr>
              <w:t>November,</w:t>
            </w:r>
            <w:r w:rsidRPr="00E73816">
              <w:rPr>
                <w:rFonts w:ascii="Times New Roman" w:hAnsi="Times New Roman" w:cs="Times New Roman"/>
                <w:b/>
                <w:color w:val="1F1F1F"/>
                <w:spacing w:val="-11"/>
                <w:sz w:val="24"/>
                <w:szCs w:val="24"/>
              </w:rPr>
              <w:t xml:space="preserve"> </w:t>
            </w:r>
            <w:r w:rsidRPr="00E73816">
              <w:rPr>
                <w:rFonts w:ascii="Times New Roman" w:hAnsi="Times New Roman" w:cs="Times New Roman"/>
                <w:b/>
                <w:color w:val="1F1F1F"/>
                <w:sz w:val="24"/>
                <w:szCs w:val="24"/>
              </w:rPr>
              <w:t>2022)</w:t>
            </w:r>
          </w:p>
        </w:tc>
        <w:tc>
          <w:tcPr>
            <w:tcW w:w="2280" w:type="dxa"/>
            <w:tcBorders>
              <w:top w:val="nil"/>
              <w:left w:val="single" w:sz="12" w:space="0" w:color="000000"/>
              <w:bottom w:val="single" w:sz="12" w:space="0" w:color="000000"/>
              <w:right w:val="single" w:sz="12" w:space="0" w:color="000000"/>
            </w:tcBorders>
          </w:tcPr>
          <w:p w:rsidR="006934D0" w:rsidRPr="00E73816" w:rsidRDefault="006934D0" w:rsidP="00E73816">
            <w:pPr>
              <w:pStyle w:val="TableParagraph"/>
              <w:spacing w:before="7" w:line="233" w:lineRule="exact"/>
              <w:ind w:left="29"/>
              <w:rPr>
                <w:rFonts w:ascii="Times New Roman" w:hAnsi="Times New Roman" w:cs="Times New Roman"/>
                <w:b/>
                <w:sz w:val="24"/>
                <w:szCs w:val="24"/>
              </w:rPr>
            </w:pPr>
            <w:proofErr w:type="spellStart"/>
            <w:r w:rsidRPr="00E73816">
              <w:rPr>
                <w:rFonts w:ascii="Times New Roman" w:hAnsi="Times New Roman" w:cs="Times New Roman"/>
                <w:b/>
                <w:color w:val="1F1F1F"/>
                <w:sz w:val="24"/>
                <w:szCs w:val="24"/>
              </w:rPr>
              <w:t>Ambala</w:t>
            </w:r>
            <w:proofErr w:type="spellEnd"/>
            <w:r w:rsidRPr="00E73816">
              <w:rPr>
                <w:rFonts w:ascii="Times New Roman" w:hAnsi="Times New Roman" w:cs="Times New Roman"/>
                <w:b/>
                <w:color w:val="1F1F1F"/>
                <w:spacing w:val="-4"/>
                <w:sz w:val="24"/>
                <w:szCs w:val="24"/>
              </w:rPr>
              <w:t xml:space="preserve"> </w:t>
            </w:r>
            <w:r w:rsidRPr="00E73816">
              <w:rPr>
                <w:rFonts w:ascii="Times New Roman" w:hAnsi="Times New Roman" w:cs="Times New Roman"/>
                <w:b/>
                <w:color w:val="1F1F1F"/>
                <w:sz w:val="24"/>
                <w:szCs w:val="24"/>
              </w:rPr>
              <w:t>City</w:t>
            </w:r>
          </w:p>
        </w:tc>
        <w:tc>
          <w:tcPr>
            <w:tcW w:w="1980" w:type="dxa"/>
            <w:vMerge/>
            <w:tcBorders>
              <w:top w:val="nil"/>
              <w:left w:val="single" w:sz="12" w:space="0" w:color="000000"/>
              <w:bottom w:val="single" w:sz="12" w:space="0" w:color="000000"/>
              <w:right w:val="single" w:sz="12" w:space="0" w:color="000000"/>
            </w:tcBorders>
          </w:tcPr>
          <w:p w:rsidR="006934D0" w:rsidRPr="00E73816" w:rsidRDefault="006934D0" w:rsidP="00E73816">
            <w:pPr>
              <w:rPr>
                <w:sz w:val="24"/>
                <w:szCs w:val="24"/>
              </w:rPr>
            </w:pPr>
          </w:p>
        </w:tc>
      </w:tr>
    </w:tbl>
    <w:p w:rsidR="006934D0" w:rsidRPr="00E73816" w:rsidRDefault="006934D0" w:rsidP="006934D0">
      <w:pPr>
        <w:rPr>
          <w:sz w:val="24"/>
          <w:szCs w:val="24"/>
        </w:rPr>
        <w:sectPr w:rsidR="006934D0" w:rsidRPr="00E73816">
          <w:pgSz w:w="12240" w:h="15840"/>
          <w:pgMar w:top="1360" w:right="1300" w:bottom="280" w:left="1340" w:header="720" w:footer="720" w:gutter="0"/>
          <w:cols w:space="720"/>
        </w:sect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240"/>
        <w:gridCol w:w="1660"/>
        <w:gridCol w:w="2200"/>
        <w:gridCol w:w="2280"/>
        <w:gridCol w:w="1980"/>
      </w:tblGrid>
      <w:tr w:rsidR="006934D0" w:rsidRPr="00E73816" w:rsidTr="00E73816">
        <w:trPr>
          <w:trHeight w:val="2310"/>
        </w:trPr>
        <w:tc>
          <w:tcPr>
            <w:tcW w:w="1240" w:type="dxa"/>
          </w:tcPr>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spacing w:before="2"/>
              <w:rPr>
                <w:rFonts w:ascii="Times New Roman" w:hAnsi="Times New Roman" w:cs="Times New Roman"/>
                <w:b/>
                <w:sz w:val="24"/>
                <w:szCs w:val="24"/>
              </w:rPr>
            </w:pPr>
          </w:p>
          <w:p w:rsidR="006934D0" w:rsidRPr="00E73816" w:rsidRDefault="006934D0" w:rsidP="00E73816">
            <w:pPr>
              <w:pStyle w:val="TableParagraph"/>
              <w:ind w:left="29"/>
              <w:rPr>
                <w:rFonts w:ascii="Times New Roman" w:hAnsi="Times New Roman" w:cs="Times New Roman"/>
                <w:b/>
                <w:sz w:val="24"/>
                <w:szCs w:val="24"/>
              </w:rPr>
            </w:pPr>
            <w:r w:rsidRPr="00E73816">
              <w:rPr>
                <w:rFonts w:ascii="Times New Roman" w:hAnsi="Times New Roman" w:cs="Times New Roman"/>
                <w:b/>
                <w:sz w:val="24"/>
                <w:szCs w:val="24"/>
              </w:rPr>
              <w:t>2022-2023</w:t>
            </w:r>
          </w:p>
        </w:tc>
        <w:tc>
          <w:tcPr>
            <w:tcW w:w="1660" w:type="dxa"/>
          </w:tcPr>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spacing w:before="8"/>
              <w:rPr>
                <w:rFonts w:ascii="Times New Roman" w:hAnsi="Times New Roman" w:cs="Times New Roman"/>
                <w:b/>
                <w:sz w:val="24"/>
                <w:szCs w:val="24"/>
              </w:rPr>
            </w:pPr>
          </w:p>
          <w:p w:rsidR="006934D0" w:rsidRPr="00E73816" w:rsidRDefault="006934D0" w:rsidP="00E73816">
            <w:pPr>
              <w:pStyle w:val="TableParagraph"/>
              <w:spacing w:line="290" w:lineRule="atLeast"/>
              <w:ind w:left="34" w:right="390"/>
              <w:rPr>
                <w:rFonts w:ascii="Times New Roman" w:hAnsi="Times New Roman" w:cs="Times New Roman"/>
                <w:b/>
                <w:sz w:val="24"/>
                <w:szCs w:val="24"/>
              </w:rPr>
            </w:pPr>
            <w:r w:rsidRPr="00E73816">
              <w:rPr>
                <w:rFonts w:ascii="Times New Roman" w:hAnsi="Times New Roman" w:cs="Times New Roman"/>
                <w:b/>
                <w:sz w:val="24"/>
                <w:szCs w:val="24"/>
              </w:rPr>
              <w:t xml:space="preserve">Mrs. </w:t>
            </w:r>
            <w:proofErr w:type="spellStart"/>
            <w:r w:rsidRPr="00E73816">
              <w:rPr>
                <w:rFonts w:ascii="Times New Roman" w:hAnsi="Times New Roman" w:cs="Times New Roman"/>
                <w:b/>
                <w:sz w:val="24"/>
                <w:szCs w:val="24"/>
              </w:rPr>
              <w:t>Reenu</w:t>
            </w:r>
            <w:proofErr w:type="spellEnd"/>
            <w:r w:rsidRPr="00E73816">
              <w:rPr>
                <w:rFonts w:ascii="Times New Roman" w:hAnsi="Times New Roman" w:cs="Times New Roman"/>
                <w:b/>
                <w:spacing w:val="-59"/>
                <w:sz w:val="24"/>
                <w:szCs w:val="24"/>
              </w:rPr>
              <w:t xml:space="preserve"> </w:t>
            </w:r>
            <w:r w:rsidRPr="00E73816">
              <w:rPr>
                <w:rFonts w:ascii="Times New Roman" w:hAnsi="Times New Roman" w:cs="Times New Roman"/>
                <w:b/>
                <w:sz w:val="24"/>
                <w:szCs w:val="24"/>
              </w:rPr>
              <w:t>Sharma</w:t>
            </w:r>
          </w:p>
        </w:tc>
        <w:tc>
          <w:tcPr>
            <w:tcW w:w="2200" w:type="dxa"/>
          </w:tcPr>
          <w:p w:rsidR="006934D0" w:rsidRPr="00E73816" w:rsidRDefault="006934D0" w:rsidP="00E73816">
            <w:pPr>
              <w:pStyle w:val="TableParagraph"/>
              <w:spacing w:line="276" w:lineRule="auto"/>
              <w:ind w:left="39" w:right="307"/>
              <w:rPr>
                <w:rFonts w:ascii="Times New Roman" w:hAnsi="Times New Roman" w:cs="Times New Roman"/>
                <w:b/>
                <w:sz w:val="24"/>
                <w:szCs w:val="24"/>
              </w:rPr>
            </w:pPr>
            <w:r w:rsidRPr="00E73816">
              <w:rPr>
                <w:rFonts w:ascii="Times New Roman" w:hAnsi="Times New Roman" w:cs="Times New Roman"/>
                <w:b/>
                <w:sz w:val="24"/>
                <w:szCs w:val="24"/>
              </w:rPr>
              <w:t>Multi Disciplinary</w:t>
            </w:r>
            <w:r w:rsidRPr="00E73816">
              <w:rPr>
                <w:rFonts w:ascii="Times New Roman" w:hAnsi="Times New Roman" w:cs="Times New Roman"/>
                <w:b/>
                <w:spacing w:val="-60"/>
                <w:sz w:val="24"/>
                <w:szCs w:val="24"/>
              </w:rPr>
              <w:t xml:space="preserve"> </w:t>
            </w:r>
            <w:r w:rsidRPr="00E73816">
              <w:rPr>
                <w:rFonts w:ascii="Times New Roman" w:hAnsi="Times New Roman" w:cs="Times New Roman"/>
                <w:b/>
                <w:sz w:val="24"/>
                <w:szCs w:val="24"/>
              </w:rPr>
              <w:t>Conference on</w:t>
            </w:r>
            <w:r w:rsidRPr="00E73816">
              <w:rPr>
                <w:rFonts w:ascii="Times New Roman" w:hAnsi="Times New Roman" w:cs="Times New Roman"/>
                <w:b/>
                <w:spacing w:val="1"/>
                <w:sz w:val="24"/>
                <w:szCs w:val="24"/>
              </w:rPr>
              <w:t xml:space="preserve"> </w:t>
            </w:r>
            <w:r w:rsidRPr="00E73816">
              <w:rPr>
                <w:rFonts w:ascii="Times New Roman" w:hAnsi="Times New Roman" w:cs="Times New Roman"/>
                <w:b/>
                <w:sz w:val="24"/>
                <w:szCs w:val="24"/>
              </w:rPr>
              <w:t>Contemporary</w:t>
            </w:r>
            <w:r w:rsidRPr="00E73816">
              <w:rPr>
                <w:rFonts w:ascii="Times New Roman" w:hAnsi="Times New Roman" w:cs="Times New Roman"/>
                <w:b/>
                <w:spacing w:val="1"/>
                <w:sz w:val="24"/>
                <w:szCs w:val="24"/>
              </w:rPr>
              <w:t xml:space="preserve"> </w:t>
            </w:r>
            <w:r w:rsidRPr="00E73816">
              <w:rPr>
                <w:rFonts w:ascii="Times New Roman" w:hAnsi="Times New Roman" w:cs="Times New Roman"/>
                <w:b/>
                <w:sz w:val="24"/>
                <w:szCs w:val="24"/>
              </w:rPr>
              <w:t>Trends in</w:t>
            </w:r>
            <w:r w:rsidRPr="00E73816">
              <w:rPr>
                <w:rFonts w:ascii="Times New Roman" w:hAnsi="Times New Roman" w:cs="Times New Roman"/>
                <w:b/>
                <w:spacing w:val="1"/>
                <w:sz w:val="24"/>
                <w:szCs w:val="24"/>
              </w:rPr>
              <w:t xml:space="preserve"> </w:t>
            </w:r>
            <w:r w:rsidRPr="00E73816">
              <w:rPr>
                <w:rFonts w:ascii="Times New Roman" w:hAnsi="Times New Roman" w:cs="Times New Roman"/>
                <w:b/>
                <w:sz w:val="24"/>
                <w:szCs w:val="24"/>
              </w:rPr>
              <w:t>Humanities and</w:t>
            </w:r>
            <w:r w:rsidRPr="00E73816">
              <w:rPr>
                <w:rFonts w:ascii="Times New Roman" w:hAnsi="Times New Roman" w:cs="Times New Roman"/>
                <w:b/>
                <w:spacing w:val="1"/>
                <w:sz w:val="24"/>
                <w:szCs w:val="24"/>
              </w:rPr>
              <w:t xml:space="preserve"> </w:t>
            </w:r>
            <w:r w:rsidRPr="00E73816">
              <w:rPr>
                <w:rFonts w:ascii="Times New Roman" w:hAnsi="Times New Roman" w:cs="Times New Roman"/>
                <w:b/>
                <w:sz w:val="24"/>
                <w:szCs w:val="24"/>
              </w:rPr>
              <w:t>Social</w:t>
            </w:r>
            <w:r w:rsidRPr="00E73816">
              <w:rPr>
                <w:rFonts w:ascii="Times New Roman" w:hAnsi="Times New Roman" w:cs="Times New Roman"/>
                <w:b/>
                <w:spacing w:val="1"/>
                <w:sz w:val="24"/>
                <w:szCs w:val="24"/>
              </w:rPr>
              <w:t xml:space="preserve"> </w:t>
            </w:r>
            <w:r w:rsidRPr="00E73816">
              <w:rPr>
                <w:rFonts w:ascii="Times New Roman" w:hAnsi="Times New Roman" w:cs="Times New Roman"/>
                <w:b/>
                <w:sz w:val="24"/>
                <w:szCs w:val="24"/>
              </w:rPr>
              <w:t>Sciences(18-19</w:t>
            </w:r>
          </w:p>
          <w:p w:rsidR="006934D0" w:rsidRPr="00E73816" w:rsidRDefault="006934D0" w:rsidP="00E73816">
            <w:pPr>
              <w:pStyle w:val="TableParagraph"/>
              <w:ind w:left="39"/>
              <w:rPr>
                <w:rFonts w:ascii="Times New Roman" w:hAnsi="Times New Roman" w:cs="Times New Roman"/>
                <w:b/>
                <w:sz w:val="24"/>
                <w:szCs w:val="24"/>
              </w:rPr>
            </w:pPr>
            <w:r w:rsidRPr="00E73816">
              <w:rPr>
                <w:rFonts w:ascii="Times New Roman" w:hAnsi="Times New Roman" w:cs="Times New Roman"/>
                <w:b/>
                <w:sz w:val="24"/>
                <w:szCs w:val="24"/>
              </w:rPr>
              <w:t>March,</w:t>
            </w:r>
            <w:r w:rsidRPr="00E73816">
              <w:rPr>
                <w:rFonts w:ascii="Times New Roman" w:hAnsi="Times New Roman" w:cs="Times New Roman"/>
                <w:b/>
                <w:spacing w:val="-6"/>
                <w:sz w:val="24"/>
                <w:szCs w:val="24"/>
              </w:rPr>
              <w:t xml:space="preserve"> </w:t>
            </w:r>
            <w:r w:rsidRPr="00E73816">
              <w:rPr>
                <w:rFonts w:ascii="Times New Roman" w:hAnsi="Times New Roman" w:cs="Times New Roman"/>
                <w:b/>
                <w:sz w:val="24"/>
                <w:szCs w:val="24"/>
              </w:rPr>
              <w:t>2023)</w:t>
            </w:r>
          </w:p>
        </w:tc>
        <w:tc>
          <w:tcPr>
            <w:tcW w:w="2280" w:type="dxa"/>
          </w:tcPr>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spacing w:before="8"/>
              <w:rPr>
                <w:rFonts w:ascii="Times New Roman" w:hAnsi="Times New Roman" w:cs="Times New Roman"/>
                <w:b/>
                <w:sz w:val="24"/>
                <w:szCs w:val="24"/>
              </w:rPr>
            </w:pPr>
          </w:p>
          <w:p w:rsidR="006934D0" w:rsidRPr="00E73816" w:rsidRDefault="006934D0" w:rsidP="00E73816">
            <w:pPr>
              <w:pStyle w:val="TableParagraph"/>
              <w:spacing w:line="290" w:lineRule="atLeast"/>
              <w:ind w:left="29" w:right="453"/>
              <w:rPr>
                <w:rFonts w:ascii="Times New Roman" w:hAnsi="Times New Roman" w:cs="Times New Roman"/>
                <w:b/>
                <w:sz w:val="24"/>
                <w:szCs w:val="24"/>
              </w:rPr>
            </w:pPr>
            <w:r w:rsidRPr="00E73816">
              <w:rPr>
                <w:rFonts w:ascii="Times New Roman" w:hAnsi="Times New Roman" w:cs="Times New Roman"/>
                <w:b/>
                <w:sz w:val="24"/>
                <w:szCs w:val="24"/>
              </w:rPr>
              <w:t>SD (PG) College,</w:t>
            </w:r>
            <w:r w:rsidRPr="00E73816">
              <w:rPr>
                <w:rFonts w:ascii="Times New Roman" w:hAnsi="Times New Roman" w:cs="Times New Roman"/>
                <w:b/>
                <w:spacing w:val="-60"/>
                <w:sz w:val="24"/>
                <w:szCs w:val="24"/>
              </w:rPr>
              <w:t xml:space="preserve"> </w:t>
            </w:r>
            <w:proofErr w:type="spellStart"/>
            <w:r w:rsidRPr="00E73816">
              <w:rPr>
                <w:rFonts w:ascii="Times New Roman" w:hAnsi="Times New Roman" w:cs="Times New Roman"/>
                <w:b/>
                <w:sz w:val="24"/>
                <w:szCs w:val="24"/>
              </w:rPr>
              <w:t>Panipat</w:t>
            </w:r>
            <w:proofErr w:type="spellEnd"/>
          </w:p>
        </w:tc>
        <w:tc>
          <w:tcPr>
            <w:tcW w:w="1980" w:type="dxa"/>
          </w:tcPr>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spacing w:before="2"/>
              <w:rPr>
                <w:rFonts w:ascii="Times New Roman" w:hAnsi="Times New Roman" w:cs="Times New Roman"/>
                <w:b/>
                <w:sz w:val="24"/>
                <w:szCs w:val="24"/>
              </w:rPr>
            </w:pPr>
          </w:p>
          <w:p w:rsidR="006934D0" w:rsidRPr="00E73816" w:rsidRDefault="006934D0" w:rsidP="00E73816">
            <w:pPr>
              <w:pStyle w:val="TableParagraph"/>
              <w:ind w:right="27"/>
              <w:jc w:val="right"/>
              <w:rPr>
                <w:rFonts w:ascii="Times New Roman" w:hAnsi="Times New Roman" w:cs="Times New Roman"/>
                <w:b/>
                <w:sz w:val="24"/>
                <w:szCs w:val="24"/>
              </w:rPr>
            </w:pPr>
            <w:r w:rsidRPr="00E73816">
              <w:rPr>
                <w:rFonts w:ascii="Times New Roman" w:hAnsi="Times New Roman" w:cs="Times New Roman"/>
                <w:b/>
                <w:sz w:val="24"/>
                <w:szCs w:val="24"/>
              </w:rPr>
              <w:t>500</w:t>
            </w:r>
          </w:p>
        </w:tc>
      </w:tr>
      <w:tr w:rsidR="006934D0" w:rsidRPr="00E73816" w:rsidTr="00E73816">
        <w:trPr>
          <w:trHeight w:val="448"/>
        </w:trPr>
        <w:tc>
          <w:tcPr>
            <w:tcW w:w="1240" w:type="dxa"/>
            <w:tcBorders>
              <w:bottom w:val="nil"/>
            </w:tcBorders>
          </w:tcPr>
          <w:p w:rsidR="006934D0" w:rsidRPr="00E73816" w:rsidRDefault="006934D0" w:rsidP="00E73816">
            <w:pPr>
              <w:pStyle w:val="TableParagraph"/>
              <w:rPr>
                <w:rFonts w:ascii="Times New Roman" w:hAnsi="Times New Roman" w:cs="Times New Roman"/>
                <w:sz w:val="24"/>
                <w:szCs w:val="24"/>
              </w:rPr>
            </w:pPr>
          </w:p>
        </w:tc>
        <w:tc>
          <w:tcPr>
            <w:tcW w:w="1660" w:type="dxa"/>
            <w:tcBorders>
              <w:bottom w:val="nil"/>
            </w:tcBorders>
          </w:tcPr>
          <w:p w:rsidR="006934D0" w:rsidRPr="00E73816" w:rsidRDefault="006934D0" w:rsidP="00E73816">
            <w:pPr>
              <w:pStyle w:val="TableParagraph"/>
              <w:rPr>
                <w:rFonts w:ascii="Times New Roman" w:hAnsi="Times New Roman" w:cs="Times New Roman"/>
                <w:sz w:val="24"/>
                <w:szCs w:val="24"/>
              </w:rPr>
            </w:pPr>
          </w:p>
        </w:tc>
        <w:tc>
          <w:tcPr>
            <w:tcW w:w="2200" w:type="dxa"/>
            <w:tcBorders>
              <w:bottom w:val="nil"/>
            </w:tcBorders>
          </w:tcPr>
          <w:p w:rsidR="006934D0" w:rsidRPr="00E73816" w:rsidRDefault="006934D0" w:rsidP="00E73816">
            <w:pPr>
              <w:pStyle w:val="TableParagraph"/>
              <w:spacing w:before="172"/>
              <w:ind w:left="39"/>
              <w:rPr>
                <w:rFonts w:ascii="Times New Roman" w:hAnsi="Times New Roman" w:cs="Times New Roman"/>
                <w:b/>
                <w:sz w:val="24"/>
                <w:szCs w:val="24"/>
              </w:rPr>
            </w:pPr>
            <w:r w:rsidRPr="00E73816">
              <w:rPr>
                <w:rFonts w:ascii="Times New Roman" w:hAnsi="Times New Roman" w:cs="Times New Roman"/>
                <w:b/>
                <w:sz w:val="24"/>
                <w:szCs w:val="24"/>
              </w:rPr>
              <w:t>International</w:t>
            </w:r>
          </w:p>
        </w:tc>
        <w:tc>
          <w:tcPr>
            <w:tcW w:w="2280" w:type="dxa"/>
            <w:tcBorders>
              <w:bottom w:val="nil"/>
            </w:tcBorders>
          </w:tcPr>
          <w:p w:rsidR="006934D0" w:rsidRPr="00E73816" w:rsidRDefault="006934D0" w:rsidP="00E73816">
            <w:pPr>
              <w:pStyle w:val="TableParagraph"/>
              <w:rPr>
                <w:rFonts w:ascii="Times New Roman" w:hAnsi="Times New Roman" w:cs="Times New Roman"/>
                <w:sz w:val="24"/>
                <w:szCs w:val="24"/>
              </w:rPr>
            </w:pPr>
          </w:p>
        </w:tc>
        <w:tc>
          <w:tcPr>
            <w:tcW w:w="1980" w:type="dxa"/>
            <w:tcBorders>
              <w:bottom w:val="nil"/>
            </w:tcBorders>
          </w:tcPr>
          <w:p w:rsidR="006934D0" w:rsidRPr="00E73816" w:rsidRDefault="006934D0" w:rsidP="00E73816">
            <w:pPr>
              <w:pStyle w:val="TableParagraph"/>
              <w:rPr>
                <w:rFonts w:ascii="Times New Roman" w:hAnsi="Times New Roman" w:cs="Times New Roman"/>
                <w:sz w:val="24"/>
                <w:szCs w:val="24"/>
              </w:rPr>
            </w:pPr>
          </w:p>
        </w:tc>
      </w:tr>
      <w:tr w:rsidR="006934D0" w:rsidRPr="00E73816" w:rsidTr="00E73816">
        <w:trPr>
          <w:trHeight w:val="290"/>
        </w:trPr>
        <w:tc>
          <w:tcPr>
            <w:tcW w:w="1240" w:type="dxa"/>
            <w:tcBorders>
              <w:top w:val="nil"/>
              <w:bottom w:val="nil"/>
            </w:tcBorders>
          </w:tcPr>
          <w:p w:rsidR="006934D0" w:rsidRPr="00E73816" w:rsidRDefault="006934D0" w:rsidP="00E73816">
            <w:pPr>
              <w:pStyle w:val="TableParagraph"/>
              <w:rPr>
                <w:rFonts w:ascii="Times New Roman" w:hAnsi="Times New Roman" w:cs="Times New Roman"/>
                <w:sz w:val="24"/>
                <w:szCs w:val="24"/>
              </w:rPr>
            </w:pPr>
          </w:p>
        </w:tc>
        <w:tc>
          <w:tcPr>
            <w:tcW w:w="1660" w:type="dxa"/>
            <w:tcBorders>
              <w:top w:val="nil"/>
              <w:bottom w:val="nil"/>
            </w:tcBorders>
          </w:tcPr>
          <w:p w:rsidR="006934D0" w:rsidRPr="00E73816" w:rsidRDefault="006934D0" w:rsidP="00E73816">
            <w:pPr>
              <w:pStyle w:val="TableParagraph"/>
              <w:rPr>
                <w:rFonts w:ascii="Times New Roman" w:hAnsi="Times New Roman" w:cs="Times New Roman"/>
                <w:sz w:val="24"/>
                <w:szCs w:val="24"/>
              </w:rPr>
            </w:pPr>
          </w:p>
        </w:tc>
        <w:tc>
          <w:tcPr>
            <w:tcW w:w="2200" w:type="dxa"/>
            <w:tcBorders>
              <w:top w:val="nil"/>
              <w:bottom w:val="nil"/>
            </w:tcBorders>
          </w:tcPr>
          <w:p w:rsidR="006934D0" w:rsidRPr="00E73816" w:rsidRDefault="006934D0" w:rsidP="00E73816">
            <w:pPr>
              <w:pStyle w:val="TableParagraph"/>
              <w:spacing w:before="15"/>
              <w:ind w:left="39"/>
              <w:rPr>
                <w:rFonts w:ascii="Times New Roman" w:hAnsi="Times New Roman" w:cs="Times New Roman"/>
                <w:b/>
                <w:sz w:val="24"/>
                <w:szCs w:val="24"/>
              </w:rPr>
            </w:pPr>
            <w:r w:rsidRPr="00E73816">
              <w:rPr>
                <w:rFonts w:ascii="Times New Roman" w:hAnsi="Times New Roman" w:cs="Times New Roman"/>
                <w:b/>
                <w:sz w:val="24"/>
                <w:szCs w:val="24"/>
              </w:rPr>
              <w:t>Conference</w:t>
            </w:r>
            <w:r w:rsidRPr="00E73816">
              <w:rPr>
                <w:rFonts w:ascii="Times New Roman" w:hAnsi="Times New Roman" w:cs="Times New Roman"/>
                <w:b/>
                <w:spacing w:val="-6"/>
                <w:sz w:val="24"/>
                <w:szCs w:val="24"/>
              </w:rPr>
              <w:t xml:space="preserve"> </w:t>
            </w:r>
            <w:r w:rsidRPr="00E73816">
              <w:rPr>
                <w:rFonts w:ascii="Times New Roman" w:hAnsi="Times New Roman" w:cs="Times New Roman"/>
                <w:b/>
                <w:sz w:val="24"/>
                <w:szCs w:val="24"/>
              </w:rPr>
              <w:t>on</w:t>
            </w:r>
          </w:p>
        </w:tc>
        <w:tc>
          <w:tcPr>
            <w:tcW w:w="2280" w:type="dxa"/>
            <w:tcBorders>
              <w:top w:val="nil"/>
              <w:bottom w:val="nil"/>
            </w:tcBorders>
          </w:tcPr>
          <w:p w:rsidR="006934D0" w:rsidRPr="00E73816" w:rsidRDefault="006934D0" w:rsidP="00E73816">
            <w:pPr>
              <w:pStyle w:val="TableParagraph"/>
              <w:rPr>
                <w:rFonts w:ascii="Times New Roman" w:hAnsi="Times New Roman" w:cs="Times New Roman"/>
                <w:sz w:val="24"/>
                <w:szCs w:val="24"/>
              </w:rPr>
            </w:pPr>
          </w:p>
        </w:tc>
        <w:tc>
          <w:tcPr>
            <w:tcW w:w="1980" w:type="dxa"/>
            <w:tcBorders>
              <w:top w:val="nil"/>
              <w:bottom w:val="nil"/>
            </w:tcBorders>
          </w:tcPr>
          <w:p w:rsidR="006934D0" w:rsidRPr="00E73816" w:rsidRDefault="006934D0" w:rsidP="00E73816">
            <w:pPr>
              <w:pStyle w:val="TableParagraph"/>
              <w:rPr>
                <w:rFonts w:ascii="Times New Roman" w:hAnsi="Times New Roman" w:cs="Times New Roman"/>
                <w:sz w:val="24"/>
                <w:szCs w:val="24"/>
              </w:rPr>
            </w:pPr>
          </w:p>
        </w:tc>
      </w:tr>
      <w:tr w:rsidR="006934D0" w:rsidRPr="00E73816" w:rsidTr="00E73816">
        <w:trPr>
          <w:trHeight w:val="290"/>
        </w:trPr>
        <w:tc>
          <w:tcPr>
            <w:tcW w:w="1240" w:type="dxa"/>
            <w:tcBorders>
              <w:top w:val="nil"/>
              <w:bottom w:val="nil"/>
            </w:tcBorders>
          </w:tcPr>
          <w:p w:rsidR="006934D0" w:rsidRPr="00E73816" w:rsidRDefault="006934D0" w:rsidP="00E73816">
            <w:pPr>
              <w:pStyle w:val="TableParagraph"/>
              <w:rPr>
                <w:rFonts w:ascii="Times New Roman" w:hAnsi="Times New Roman" w:cs="Times New Roman"/>
                <w:sz w:val="24"/>
                <w:szCs w:val="24"/>
              </w:rPr>
            </w:pPr>
          </w:p>
        </w:tc>
        <w:tc>
          <w:tcPr>
            <w:tcW w:w="1660" w:type="dxa"/>
            <w:tcBorders>
              <w:top w:val="nil"/>
              <w:bottom w:val="nil"/>
            </w:tcBorders>
          </w:tcPr>
          <w:p w:rsidR="006934D0" w:rsidRPr="00E73816" w:rsidRDefault="006934D0" w:rsidP="00E73816">
            <w:pPr>
              <w:pStyle w:val="TableParagraph"/>
              <w:rPr>
                <w:rFonts w:ascii="Times New Roman" w:hAnsi="Times New Roman" w:cs="Times New Roman"/>
                <w:sz w:val="24"/>
                <w:szCs w:val="24"/>
              </w:rPr>
            </w:pPr>
          </w:p>
        </w:tc>
        <w:tc>
          <w:tcPr>
            <w:tcW w:w="2200" w:type="dxa"/>
            <w:tcBorders>
              <w:top w:val="nil"/>
              <w:bottom w:val="nil"/>
            </w:tcBorders>
          </w:tcPr>
          <w:p w:rsidR="006934D0" w:rsidRPr="00E73816" w:rsidRDefault="006934D0" w:rsidP="00E73816">
            <w:pPr>
              <w:pStyle w:val="TableParagraph"/>
              <w:spacing w:before="15"/>
              <w:ind w:left="39"/>
              <w:rPr>
                <w:rFonts w:ascii="Times New Roman" w:hAnsi="Times New Roman" w:cs="Times New Roman"/>
                <w:b/>
                <w:sz w:val="24"/>
                <w:szCs w:val="24"/>
              </w:rPr>
            </w:pPr>
            <w:r w:rsidRPr="00E73816">
              <w:rPr>
                <w:rFonts w:ascii="Times New Roman" w:hAnsi="Times New Roman" w:cs="Times New Roman"/>
                <w:b/>
                <w:sz w:val="24"/>
                <w:szCs w:val="24"/>
              </w:rPr>
              <w:t>“</w:t>
            </w:r>
            <w:proofErr w:type="spellStart"/>
            <w:r w:rsidRPr="00E73816">
              <w:rPr>
                <w:rFonts w:ascii="Times New Roman" w:hAnsi="Times New Roman" w:cs="Times New Roman"/>
                <w:b/>
                <w:sz w:val="24"/>
                <w:szCs w:val="24"/>
              </w:rPr>
              <w:t>Vishva</w:t>
            </w:r>
            <w:proofErr w:type="spellEnd"/>
            <w:r w:rsidRPr="00E73816">
              <w:rPr>
                <w:rFonts w:ascii="Times New Roman" w:hAnsi="Times New Roman" w:cs="Times New Roman"/>
                <w:b/>
                <w:spacing w:val="-6"/>
                <w:sz w:val="24"/>
                <w:szCs w:val="24"/>
              </w:rPr>
              <w:t xml:space="preserve"> </w:t>
            </w:r>
            <w:proofErr w:type="spellStart"/>
            <w:r w:rsidRPr="00E73816">
              <w:rPr>
                <w:rFonts w:ascii="Times New Roman" w:hAnsi="Times New Roman" w:cs="Times New Roman"/>
                <w:b/>
                <w:sz w:val="24"/>
                <w:szCs w:val="24"/>
              </w:rPr>
              <w:t>Patal</w:t>
            </w:r>
            <w:proofErr w:type="spellEnd"/>
            <w:r w:rsidRPr="00E73816">
              <w:rPr>
                <w:rFonts w:ascii="Times New Roman" w:hAnsi="Times New Roman" w:cs="Times New Roman"/>
                <w:b/>
                <w:spacing w:val="-6"/>
                <w:sz w:val="24"/>
                <w:szCs w:val="24"/>
              </w:rPr>
              <w:t xml:space="preserve"> </w:t>
            </w:r>
            <w:r w:rsidRPr="00E73816">
              <w:rPr>
                <w:rFonts w:ascii="Times New Roman" w:hAnsi="Times New Roman" w:cs="Times New Roman"/>
                <w:b/>
                <w:sz w:val="24"/>
                <w:szCs w:val="24"/>
              </w:rPr>
              <w:t>par</w:t>
            </w:r>
          </w:p>
        </w:tc>
        <w:tc>
          <w:tcPr>
            <w:tcW w:w="2280" w:type="dxa"/>
            <w:tcBorders>
              <w:top w:val="nil"/>
              <w:bottom w:val="nil"/>
            </w:tcBorders>
          </w:tcPr>
          <w:p w:rsidR="006934D0" w:rsidRPr="00E73816" w:rsidRDefault="006934D0" w:rsidP="00E73816">
            <w:pPr>
              <w:pStyle w:val="TableParagraph"/>
              <w:spacing w:before="15"/>
              <w:ind w:left="29"/>
              <w:rPr>
                <w:rFonts w:ascii="Times New Roman" w:hAnsi="Times New Roman" w:cs="Times New Roman"/>
                <w:b/>
                <w:sz w:val="24"/>
                <w:szCs w:val="24"/>
              </w:rPr>
            </w:pPr>
            <w:r w:rsidRPr="00E73816">
              <w:rPr>
                <w:rFonts w:ascii="Times New Roman" w:hAnsi="Times New Roman" w:cs="Times New Roman"/>
                <w:b/>
                <w:sz w:val="24"/>
                <w:szCs w:val="24"/>
              </w:rPr>
              <w:t>M.D.S.D.</w:t>
            </w:r>
          </w:p>
        </w:tc>
        <w:tc>
          <w:tcPr>
            <w:tcW w:w="1980" w:type="dxa"/>
            <w:tcBorders>
              <w:top w:val="nil"/>
              <w:bottom w:val="nil"/>
            </w:tcBorders>
          </w:tcPr>
          <w:p w:rsidR="006934D0" w:rsidRPr="00E73816" w:rsidRDefault="006934D0" w:rsidP="00E73816">
            <w:pPr>
              <w:pStyle w:val="TableParagraph"/>
              <w:rPr>
                <w:rFonts w:ascii="Times New Roman" w:hAnsi="Times New Roman" w:cs="Times New Roman"/>
                <w:sz w:val="24"/>
                <w:szCs w:val="24"/>
              </w:rPr>
            </w:pPr>
          </w:p>
        </w:tc>
      </w:tr>
      <w:tr w:rsidR="006934D0" w:rsidRPr="00E73816" w:rsidTr="00E73816">
        <w:trPr>
          <w:trHeight w:val="290"/>
        </w:trPr>
        <w:tc>
          <w:tcPr>
            <w:tcW w:w="1240" w:type="dxa"/>
            <w:tcBorders>
              <w:top w:val="nil"/>
              <w:bottom w:val="nil"/>
            </w:tcBorders>
          </w:tcPr>
          <w:p w:rsidR="006934D0" w:rsidRPr="00E73816" w:rsidRDefault="006934D0" w:rsidP="00E73816">
            <w:pPr>
              <w:pStyle w:val="TableParagraph"/>
              <w:rPr>
                <w:rFonts w:ascii="Times New Roman" w:hAnsi="Times New Roman" w:cs="Times New Roman"/>
                <w:sz w:val="24"/>
                <w:szCs w:val="24"/>
              </w:rPr>
            </w:pPr>
          </w:p>
        </w:tc>
        <w:tc>
          <w:tcPr>
            <w:tcW w:w="1660" w:type="dxa"/>
            <w:tcBorders>
              <w:top w:val="nil"/>
              <w:bottom w:val="nil"/>
            </w:tcBorders>
          </w:tcPr>
          <w:p w:rsidR="006934D0" w:rsidRPr="00E73816" w:rsidRDefault="006934D0" w:rsidP="00E73816">
            <w:pPr>
              <w:pStyle w:val="TableParagraph"/>
              <w:spacing w:before="15"/>
              <w:ind w:left="34"/>
              <w:rPr>
                <w:rFonts w:ascii="Times New Roman" w:hAnsi="Times New Roman" w:cs="Times New Roman"/>
                <w:b/>
                <w:sz w:val="24"/>
                <w:szCs w:val="24"/>
              </w:rPr>
            </w:pPr>
            <w:r w:rsidRPr="00E73816">
              <w:rPr>
                <w:rFonts w:ascii="Times New Roman" w:hAnsi="Times New Roman" w:cs="Times New Roman"/>
                <w:b/>
                <w:sz w:val="24"/>
                <w:szCs w:val="24"/>
              </w:rPr>
              <w:t>Mrs.</w:t>
            </w:r>
            <w:r w:rsidRPr="00E73816">
              <w:rPr>
                <w:rFonts w:ascii="Times New Roman" w:hAnsi="Times New Roman" w:cs="Times New Roman"/>
                <w:b/>
                <w:spacing w:val="-5"/>
                <w:sz w:val="24"/>
                <w:szCs w:val="24"/>
              </w:rPr>
              <w:t xml:space="preserve"> </w:t>
            </w:r>
            <w:proofErr w:type="spellStart"/>
            <w:r w:rsidRPr="00E73816">
              <w:rPr>
                <w:rFonts w:ascii="Times New Roman" w:hAnsi="Times New Roman" w:cs="Times New Roman"/>
                <w:b/>
                <w:sz w:val="24"/>
                <w:szCs w:val="24"/>
              </w:rPr>
              <w:t>Reenu</w:t>
            </w:r>
            <w:proofErr w:type="spellEnd"/>
          </w:p>
        </w:tc>
        <w:tc>
          <w:tcPr>
            <w:tcW w:w="2200" w:type="dxa"/>
            <w:tcBorders>
              <w:top w:val="nil"/>
              <w:bottom w:val="nil"/>
            </w:tcBorders>
          </w:tcPr>
          <w:p w:rsidR="006934D0" w:rsidRPr="00E73816" w:rsidRDefault="006934D0" w:rsidP="00E73816">
            <w:pPr>
              <w:pStyle w:val="TableParagraph"/>
              <w:spacing w:before="15"/>
              <w:ind w:left="39"/>
              <w:rPr>
                <w:rFonts w:ascii="Times New Roman" w:hAnsi="Times New Roman" w:cs="Times New Roman"/>
                <w:b/>
                <w:sz w:val="24"/>
                <w:szCs w:val="24"/>
              </w:rPr>
            </w:pPr>
            <w:r w:rsidRPr="00E73816">
              <w:rPr>
                <w:rFonts w:ascii="Times New Roman" w:hAnsi="Times New Roman" w:cs="Times New Roman"/>
                <w:b/>
                <w:sz w:val="24"/>
                <w:szCs w:val="24"/>
              </w:rPr>
              <w:t>Hindi</w:t>
            </w:r>
            <w:r w:rsidRPr="00E73816">
              <w:rPr>
                <w:rFonts w:ascii="Times New Roman" w:hAnsi="Times New Roman" w:cs="Times New Roman"/>
                <w:b/>
                <w:spacing w:val="-7"/>
                <w:sz w:val="24"/>
                <w:szCs w:val="24"/>
              </w:rPr>
              <w:t xml:space="preserve"> </w:t>
            </w:r>
            <w:proofErr w:type="spellStart"/>
            <w:r w:rsidRPr="00E73816">
              <w:rPr>
                <w:rFonts w:ascii="Times New Roman" w:hAnsi="Times New Roman" w:cs="Times New Roman"/>
                <w:b/>
                <w:sz w:val="24"/>
                <w:szCs w:val="24"/>
              </w:rPr>
              <w:t>Bhasha</w:t>
            </w:r>
            <w:proofErr w:type="spellEnd"/>
            <w:r w:rsidRPr="00E73816">
              <w:rPr>
                <w:rFonts w:ascii="Times New Roman" w:hAnsi="Times New Roman" w:cs="Times New Roman"/>
                <w:b/>
                <w:sz w:val="24"/>
                <w:szCs w:val="24"/>
              </w:rPr>
              <w:t>”(27</w:t>
            </w:r>
          </w:p>
        </w:tc>
        <w:tc>
          <w:tcPr>
            <w:tcW w:w="2280" w:type="dxa"/>
            <w:tcBorders>
              <w:top w:val="nil"/>
              <w:bottom w:val="nil"/>
            </w:tcBorders>
          </w:tcPr>
          <w:p w:rsidR="006934D0" w:rsidRPr="00E73816" w:rsidRDefault="006934D0" w:rsidP="00E73816">
            <w:pPr>
              <w:pStyle w:val="TableParagraph"/>
              <w:spacing w:before="15"/>
              <w:ind w:left="29"/>
              <w:rPr>
                <w:rFonts w:ascii="Times New Roman" w:hAnsi="Times New Roman" w:cs="Times New Roman"/>
                <w:b/>
                <w:sz w:val="24"/>
                <w:szCs w:val="24"/>
              </w:rPr>
            </w:pPr>
            <w:r w:rsidRPr="00E73816">
              <w:rPr>
                <w:rFonts w:ascii="Times New Roman" w:hAnsi="Times New Roman" w:cs="Times New Roman"/>
                <w:b/>
                <w:sz w:val="24"/>
                <w:szCs w:val="24"/>
              </w:rPr>
              <w:t>Girls</w:t>
            </w:r>
            <w:r w:rsidRPr="00E73816">
              <w:rPr>
                <w:rFonts w:ascii="Times New Roman" w:hAnsi="Times New Roman" w:cs="Times New Roman"/>
                <w:b/>
                <w:spacing w:val="-6"/>
                <w:sz w:val="24"/>
                <w:szCs w:val="24"/>
              </w:rPr>
              <w:t xml:space="preserve"> </w:t>
            </w:r>
            <w:r w:rsidRPr="00E73816">
              <w:rPr>
                <w:rFonts w:ascii="Times New Roman" w:hAnsi="Times New Roman" w:cs="Times New Roman"/>
                <w:b/>
                <w:sz w:val="24"/>
                <w:szCs w:val="24"/>
              </w:rPr>
              <w:t>College,</w:t>
            </w:r>
          </w:p>
        </w:tc>
        <w:tc>
          <w:tcPr>
            <w:tcW w:w="1980" w:type="dxa"/>
            <w:tcBorders>
              <w:top w:val="nil"/>
              <w:bottom w:val="nil"/>
            </w:tcBorders>
          </w:tcPr>
          <w:p w:rsidR="006934D0" w:rsidRPr="00E73816" w:rsidRDefault="006934D0" w:rsidP="00E73816">
            <w:pPr>
              <w:pStyle w:val="TableParagraph"/>
              <w:rPr>
                <w:rFonts w:ascii="Times New Roman" w:hAnsi="Times New Roman" w:cs="Times New Roman"/>
                <w:sz w:val="24"/>
                <w:szCs w:val="24"/>
              </w:rPr>
            </w:pPr>
          </w:p>
        </w:tc>
      </w:tr>
      <w:tr w:rsidR="006934D0" w:rsidRPr="00E73816" w:rsidTr="00E73816">
        <w:trPr>
          <w:trHeight w:val="288"/>
        </w:trPr>
        <w:tc>
          <w:tcPr>
            <w:tcW w:w="1240" w:type="dxa"/>
            <w:tcBorders>
              <w:top w:val="nil"/>
            </w:tcBorders>
          </w:tcPr>
          <w:p w:rsidR="006934D0" w:rsidRPr="00E73816" w:rsidRDefault="006934D0" w:rsidP="00E73816">
            <w:pPr>
              <w:pStyle w:val="TableParagraph"/>
              <w:spacing w:before="15"/>
              <w:ind w:left="29"/>
              <w:rPr>
                <w:rFonts w:ascii="Times New Roman" w:hAnsi="Times New Roman" w:cs="Times New Roman"/>
                <w:b/>
                <w:sz w:val="24"/>
                <w:szCs w:val="24"/>
              </w:rPr>
            </w:pPr>
            <w:r w:rsidRPr="00E73816">
              <w:rPr>
                <w:rFonts w:ascii="Times New Roman" w:hAnsi="Times New Roman" w:cs="Times New Roman"/>
                <w:b/>
                <w:sz w:val="24"/>
                <w:szCs w:val="24"/>
              </w:rPr>
              <w:t>2022-2023</w:t>
            </w:r>
          </w:p>
        </w:tc>
        <w:tc>
          <w:tcPr>
            <w:tcW w:w="1660" w:type="dxa"/>
            <w:tcBorders>
              <w:top w:val="nil"/>
            </w:tcBorders>
          </w:tcPr>
          <w:p w:rsidR="006934D0" w:rsidRPr="00E73816" w:rsidRDefault="006934D0" w:rsidP="00E73816">
            <w:pPr>
              <w:pStyle w:val="TableParagraph"/>
              <w:spacing w:before="15"/>
              <w:ind w:left="34"/>
              <w:rPr>
                <w:rFonts w:ascii="Times New Roman" w:hAnsi="Times New Roman" w:cs="Times New Roman"/>
                <w:b/>
                <w:sz w:val="24"/>
                <w:szCs w:val="24"/>
              </w:rPr>
            </w:pPr>
            <w:r w:rsidRPr="00E73816">
              <w:rPr>
                <w:rFonts w:ascii="Times New Roman" w:hAnsi="Times New Roman" w:cs="Times New Roman"/>
                <w:b/>
                <w:sz w:val="24"/>
                <w:szCs w:val="24"/>
              </w:rPr>
              <w:t>Sharma</w:t>
            </w:r>
          </w:p>
        </w:tc>
        <w:tc>
          <w:tcPr>
            <w:tcW w:w="2200" w:type="dxa"/>
            <w:tcBorders>
              <w:top w:val="nil"/>
            </w:tcBorders>
          </w:tcPr>
          <w:p w:rsidR="006934D0" w:rsidRPr="00E73816" w:rsidRDefault="006934D0" w:rsidP="00E73816">
            <w:pPr>
              <w:pStyle w:val="TableParagraph"/>
              <w:spacing w:before="15"/>
              <w:ind w:left="39"/>
              <w:rPr>
                <w:rFonts w:ascii="Times New Roman" w:hAnsi="Times New Roman" w:cs="Times New Roman"/>
                <w:b/>
                <w:sz w:val="24"/>
                <w:szCs w:val="24"/>
              </w:rPr>
            </w:pPr>
            <w:r w:rsidRPr="00E73816">
              <w:rPr>
                <w:rFonts w:ascii="Times New Roman" w:hAnsi="Times New Roman" w:cs="Times New Roman"/>
                <w:b/>
                <w:sz w:val="24"/>
                <w:szCs w:val="24"/>
              </w:rPr>
              <w:t>February</w:t>
            </w:r>
            <w:r w:rsidRPr="00E73816">
              <w:rPr>
                <w:rFonts w:ascii="Times New Roman" w:hAnsi="Times New Roman" w:cs="Times New Roman"/>
                <w:b/>
                <w:spacing w:val="-6"/>
                <w:sz w:val="24"/>
                <w:szCs w:val="24"/>
              </w:rPr>
              <w:t xml:space="preserve"> </w:t>
            </w:r>
            <w:r w:rsidRPr="00E73816">
              <w:rPr>
                <w:rFonts w:ascii="Times New Roman" w:hAnsi="Times New Roman" w:cs="Times New Roman"/>
                <w:b/>
                <w:sz w:val="24"/>
                <w:szCs w:val="24"/>
              </w:rPr>
              <w:t>2023)</w:t>
            </w:r>
          </w:p>
        </w:tc>
        <w:tc>
          <w:tcPr>
            <w:tcW w:w="2280" w:type="dxa"/>
            <w:tcBorders>
              <w:top w:val="nil"/>
            </w:tcBorders>
          </w:tcPr>
          <w:p w:rsidR="006934D0" w:rsidRPr="00E73816" w:rsidRDefault="006934D0" w:rsidP="00E73816">
            <w:pPr>
              <w:pStyle w:val="TableParagraph"/>
              <w:spacing w:before="15"/>
              <w:ind w:left="29"/>
              <w:rPr>
                <w:rFonts w:ascii="Times New Roman" w:hAnsi="Times New Roman" w:cs="Times New Roman"/>
                <w:b/>
                <w:sz w:val="24"/>
                <w:szCs w:val="24"/>
              </w:rPr>
            </w:pPr>
            <w:proofErr w:type="spellStart"/>
            <w:r w:rsidRPr="00E73816">
              <w:rPr>
                <w:rFonts w:ascii="Times New Roman" w:hAnsi="Times New Roman" w:cs="Times New Roman"/>
                <w:b/>
                <w:sz w:val="24"/>
                <w:szCs w:val="24"/>
              </w:rPr>
              <w:t>Ambala</w:t>
            </w:r>
            <w:proofErr w:type="spellEnd"/>
            <w:r w:rsidRPr="00E73816">
              <w:rPr>
                <w:rFonts w:ascii="Times New Roman" w:hAnsi="Times New Roman" w:cs="Times New Roman"/>
                <w:b/>
                <w:spacing w:val="-5"/>
                <w:sz w:val="24"/>
                <w:szCs w:val="24"/>
              </w:rPr>
              <w:t xml:space="preserve"> </w:t>
            </w:r>
            <w:r w:rsidRPr="00E73816">
              <w:rPr>
                <w:rFonts w:ascii="Times New Roman" w:hAnsi="Times New Roman" w:cs="Times New Roman"/>
                <w:b/>
                <w:sz w:val="24"/>
                <w:szCs w:val="24"/>
              </w:rPr>
              <w:t>City</w:t>
            </w:r>
          </w:p>
        </w:tc>
        <w:tc>
          <w:tcPr>
            <w:tcW w:w="1980" w:type="dxa"/>
            <w:tcBorders>
              <w:top w:val="nil"/>
            </w:tcBorders>
          </w:tcPr>
          <w:p w:rsidR="006934D0" w:rsidRPr="00E73816" w:rsidRDefault="006934D0" w:rsidP="00E73816">
            <w:pPr>
              <w:pStyle w:val="TableParagraph"/>
              <w:spacing w:before="15"/>
              <w:ind w:right="27"/>
              <w:jc w:val="right"/>
              <w:rPr>
                <w:rFonts w:ascii="Times New Roman" w:hAnsi="Times New Roman" w:cs="Times New Roman"/>
                <w:b/>
                <w:sz w:val="24"/>
                <w:szCs w:val="24"/>
              </w:rPr>
            </w:pPr>
            <w:r w:rsidRPr="00E73816">
              <w:rPr>
                <w:rFonts w:ascii="Times New Roman" w:hAnsi="Times New Roman" w:cs="Times New Roman"/>
                <w:b/>
                <w:sz w:val="24"/>
                <w:szCs w:val="24"/>
              </w:rPr>
              <w:t>900</w:t>
            </w:r>
          </w:p>
        </w:tc>
      </w:tr>
    </w:tbl>
    <w:p w:rsidR="006934D0" w:rsidRPr="00E73816" w:rsidRDefault="006934D0" w:rsidP="006934D0">
      <w:pPr>
        <w:pStyle w:val="Heading1"/>
        <w:numPr>
          <w:ilvl w:val="2"/>
          <w:numId w:val="41"/>
        </w:numPr>
        <w:tabs>
          <w:tab w:val="left" w:pos="712"/>
        </w:tabs>
        <w:spacing w:before="7" w:line="276" w:lineRule="auto"/>
        <w:ind w:right="1300" w:firstLine="61"/>
        <w:jc w:val="left"/>
        <w:rPr>
          <w:sz w:val="24"/>
          <w:szCs w:val="24"/>
        </w:rPr>
      </w:pPr>
      <w:r w:rsidRPr="00E73816">
        <w:rPr>
          <w:sz w:val="24"/>
          <w:szCs w:val="24"/>
        </w:rPr>
        <w:t>Number</w:t>
      </w:r>
      <w:r w:rsidRPr="00E73816">
        <w:rPr>
          <w:spacing w:val="-9"/>
          <w:sz w:val="24"/>
          <w:szCs w:val="24"/>
        </w:rPr>
        <w:t xml:space="preserve"> </w:t>
      </w:r>
      <w:r w:rsidRPr="00E73816">
        <w:rPr>
          <w:sz w:val="24"/>
          <w:szCs w:val="24"/>
        </w:rPr>
        <w:t>of</w:t>
      </w:r>
      <w:r w:rsidRPr="00E73816">
        <w:rPr>
          <w:spacing w:val="-10"/>
          <w:sz w:val="24"/>
          <w:szCs w:val="24"/>
        </w:rPr>
        <w:t xml:space="preserve"> </w:t>
      </w:r>
      <w:r w:rsidRPr="00E73816">
        <w:rPr>
          <w:sz w:val="24"/>
          <w:szCs w:val="24"/>
        </w:rPr>
        <w:t>teachers</w:t>
      </w:r>
      <w:r w:rsidRPr="00E73816">
        <w:rPr>
          <w:spacing w:val="-9"/>
          <w:sz w:val="24"/>
          <w:szCs w:val="24"/>
        </w:rPr>
        <w:t xml:space="preserve"> </w:t>
      </w:r>
      <w:r w:rsidRPr="00E73816">
        <w:rPr>
          <w:sz w:val="24"/>
          <w:szCs w:val="24"/>
        </w:rPr>
        <w:t>undergoing</w:t>
      </w:r>
      <w:r w:rsidRPr="00E73816">
        <w:rPr>
          <w:spacing w:val="-9"/>
          <w:sz w:val="24"/>
          <w:szCs w:val="24"/>
        </w:rPr>
        <w:t xml:space="preserve"> </w:t>
      </w:r>
      <w:r w:rsidRPr="00E73816">
        <w:rPr>
          <w:sz w:val="24"/>
          <w:szCs w:val="24"/>
        </w:rPr>
        <w:t>online/face-to-face</w:t>
      </w:r>
      <w:r w:rsidRPr="00E73816">
        <w:rPr>
          <w:spacing w:val="-9"/>
          <w:sz w:val="24"/>
          <w:szCs w:val="24"/>
        </w:rPr>
        <w:t xml:space="preserve"> </w:t>
      </w:r>
      <w:r w:rsidRPr="00E73816">
        <w:rPr>
          <w:sz w:val="24"/>
          <w:szCs w:val="24"/>
        </w:rPr>
        <w:t>Faculty</w:t>
      </w:r>
      <w:r w:rsidRPr="00E73816">
        <w:rPr>
          <w:spacing w:val="-9"/>
          <w:sz w:val="24"/>
          <w:szCs w:val="24"/>
        </w:rPr>
        <w:t xml:space="preserve"> </w:t>
      </w:r>
      <w:r w:rsidRPr="00E73816">
        <w:rPr>
          <w:sz w:val="24"/>
          <w:szCs w:val="24"/>
        </w:rPr>
        <w:t>development</w:t>
      </w:r>
      <w:r w:rsidRPr="00E73816">
        <w:rPr>
          <w:spacing w:val="-58"/>
          <w:sz w:val="24"/>
          <w:szCs w:val="24"/>
        </w:rPr>
        <w:t xml:space="preserve"> </w:t>
      </w:r>
      <w:proofErr w:type="spellStart"/>
      <w:r w:rsidRPr="00E73816">
        <w:rPr>
          <w:sz w:val="24"/>
          <w:szCs w:val="24"/>
        </w:rPr>
        <w:t>Programmes</w:t>
      </w:r>
      <w:proofErr w:type="spellEnd"/>
      <w:r w:rsidRPr="00E73816">
        <w:rPr>
          <w:spacing w:val="-2"/>
          <w:sz w:val="24"/>
          <w:szCs w:val="24"/>
        </w:rPr>
        <w:t xml:space="preserve"> </w:t>
      </w:r>
      <w:r w:rsidRPr="00E73816">
        <w:rPr>
          <w:sz w:val="24"/>
          <w:szCs w:val="24"/>
        </w:rPr>
        <w:t>(FDP)</w:t>
      </w:r>
      <w:r w:rsidRPr="00E73816">
        <w:rPr>
          <w:spacing w:val="-1"/>
          <w:sz w:val="24"/>
          <w:szCs w:val="24"/>
        </w:rPr>
        <w:t xml:space="preserve"> </w:t>
      </w:r>
      <w:r w:rsidRPr="00E73816">
        <w:rPr>
          <w:sz w:val="24"/>
          <w:szCs w:val="24"/>
        </w:rPr>
        <w:t>during</w:t>
      </w:r>
      <w:r w:rsidRPr="00E73816">
        <w:rPr>
          <w:spacing w:val="-1"/>
          <w:sz w:val="24"/>
          <w:szCs w:val="24"/>
        </w:rPr>
        <w:t xml:space="preserve"> </w:t>
      </w:r>
      <w:r w:rsidRPr="00E73816">
        <w:rPr>
          <w:sz w:val="24"/>
          <w:szCs w:val="24"/>
        </w:rPr>
        <w:t>the</w:t>
      </w:r>
      <w:r w:rsidRPr="00E73816">
        <w:rPr>
          <w:spacing w:val="-2"/>
          <w:sz w:val="24"/>
          <w:szCs w:val="24"/>
        </w:rPr>
        <w:t xml:space="preserve"> </w:t>
      </w:r>
      <w:r w:rsidRPr="00E73816">
        <w:rPr>
          <w:sz w:val="24"/>
          <w:szCs w:val="24"/>
        </w:rPr>
        <w:t>year</w:t>
      </w:r>
    </w:p>
    <w:p w:rsidR="006934D0" w:rsidRPr="00E73816" w:rsidRDefault="006934D0" w:rsidP="006934D0">
      <w:pPr>
        <w:pStyle w:val="BodyText"/>
        <w:rPr>
          <w:b/>
        </w:rPr>
      </w:pPr>
    </w:p>
    <w:p w:rsidR="006934D0" w:rsidRPr="00E73816" w:rsidRDefault="006934D0" w:rsidP="006934D0">
      <w:pPr>
        <w:pStyle w:val="BodyText"/>
        <w:rPr>
          <w:b/>
        </w:rPr>
      </w:pPr>
    </w:p>
    <w:p w:rsidR="006934D0" w:rsidRPr="00E73816" w:rsidRDefault="006934D0" w:rsidP="006934D0">
      <w:pPr>
        <w:pStyle w:val="BodyText"/>
        <w:rPr>
          <w:b/>
        </w:rPr>
      </w:pPr>
    </w:p>
    <w:p w:rsidR="006934D0" w:rsidRPr="00E73816" w:rsidRDefault="006934D0" w:rsidP="006934D0">
      <w:pPr>
        <w:pStyle w:val="BodyText"/>
        <w:rPr>
          <w:b/>
        </w:rPr>
      </w:pPr>
    </w:p>
    <w:p w:rsidR="006934D0" w:rsidRPr="00E73816" w:rsidRDefault="006934D0" w:rsidP="006934D0">
      <w:pPr>
        <w:pStyle w:val="BodyText"/>
        <w:spacing w:before="1"/>
        <w:rPr>
          <w:b/>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120"/>
        <w:gridCol w:w="3120"/>
        <w:gridCol w:w="3120"/>
      </w:tblGrid>
      <w:tr w:rsidR="006934D0" w:rsidRPr="00E73816" w:rsidTr="00E73816">
        <w:trPr>
          <w:trHeight w:val="569"/>
        </w:trPr>
        <w:tc>
          <w:tcPr>
            <w:tcW w:w="3120" w:type="dxa"/>
          </w:tcPr>
          <w:p w:rsidR="006934D0" w:rsidRPr="00E73816" w:rsidRDefault="006934D0" w:rsidP="00E73816">
            <w:pPr>
              <w:pStyle w:val="TableParagraph"/>
              <w:spacing w:before="3"/>
              <w:ind w:left="29"/>
              <w:rPr>
                <w:rFonts w:ascii="Times New Roman" w:hAnsi="Times New Roman" w:cs="Times New Roman"/>
                <w:b/>
                <w:sz w:val="24"/>
                <w:szCs w:val="24"/>
              </w:rPr>
            </w:pPr>
            <w:r w:rsidRPr="00E73816">
              <w:rPr>
                <w:rFonts w:ascii="Times New Roman" w:hAnsi="Times New Roman" w:cs="Times New Roman"/>
                <w:b/>
                <w:sz w:val="24"/>
                <w:szCs w:val="24"/>
              </w:rPr>
              <w:t>Name</w:t>
            </w:r>
            <w:r w:rsidRPr="00E73816">
              <w:rPr>
                <w:rFonts w:ascii="Times New Roman" w:hAnsi="Times New Roman" w:cs="Times New Roman"/>
                <w:b/>
                <w:spacing w:val="-4"/>
                <w:sz w:val="24"/>
                <w:szCs w:val="24"/>
              </w:rPr>
              <w:t xml:space="preserve"> </w:t>
            </w:r>
            <w:r w:rsidRPr="00E73816">
              <w:rPr>
                <w:rFonts w:ascii="Times New Roman" w:hAnsi="Times New Roman" w:cs="Times New Roman"/>
                <w:b/>
                <w:sz w:val="24"/>
                <w:szCs w:val="24"/>
              </w:rPr>
              <w:t>of</w:t>
            </w:r>
            <w:r w:rsidRPr="00E73816">
              <w:rPr>
                <w:rFonts w:ascii="Times New Roman" w:hAnsi="Times New Roman" w:cs="Times New Roman"/>
                <w:b/>
                <w:spacing w:val="-4"/>
                <w:sz w:val="24"/>
                <w:szCs w:val="24"/>
              </w:rPr>
              <w:t xml:space="preserve"> </w:t>
            </w:r>
            <w:r w:rsidRPr="00E73816">
              <w:rPr>
                <w:rFonts w:ascii="Times New Roman" w:hAnsi="Times New Roman" w:cs="Times New Roman"/>
                <w:b/>
                <w:sz w:val="24"/>
                <w:szCs w:val="24"/>
              </w:rPr>
              <w:t>teacher</w:t>
            </w:r>
            <w:r w:rsidRPr="00E73816">
              <w:rPr>
                <w:rFonts w:ascii="Times New Roman" w:hAnsi="Times New Roman" w:cs="Times New Roman"/>
                <w:b/>
                <w:spacing w:val="-4"/>
                <w:sz w:val="24"/>
                <w:szCs w:val="24"/>
              </w:rPr>
              <w:t xml:space="preserve"> </w:t>
            </w:r>
            <w:r w:rsidRPr="00E73816">
              <w:rPr>
                <w:rFonts w:ascii="Times New Roman" w:hAnsi="Times New Roman" w:cs="Times New Roman"/>
                <w:b/>
                <w:sz w:val="24"/>
                <w:szCs w:val="24"/>
              </w:rPr>
              <w:t>who</w:t>
            </w:r>
          </w:p>
          <w:p w:rsidR="006934D0" w:rsidRPr="00E73816" w:rsidRDefault="006934D0" w:rsidP="00E73816">
            <w:pPr>
              <w:pStyle w:val="TableParagraph"/>
              <w:spacing w:before="38"/>
              <w:ind w:left="29"/>
              <w:rPr>
                <w:rFonts w:ascii="Times New Roman" w:hAnsi="Times New Roman" w:cs="Times New Roman"/>
                <w:b/>
                <w:sz w:val="24"/>
                <w:szCs w:val="24"/>
              </w:rPr>
            </w:pPr>
            <w:r w:rsidRPr="00E73816">
              <w:rPr>
                <w:rFonts w:ascii="Times New Roman" w:hAnsi="Times New Roman" w:cs="Times New Roman"/>
                <w:b/>
                <w:sz w:val="24"/>
                <w:szCs w:val="24"/>
              </w:rPr>
              <w:t>attended</w:t>
            </w:r>
          </w:p>
        </w:tc>
        <w:tc>
          <w:tcPr>
            <w:tcW w:w="3120" w:type="dxa"/>
          </w:tcPr>
          <w:p w:rsidR="006934D0" w:rsidRPr="00E73816" w:rsidRDefault="006934D0" w:rsidP="00E73816">
            <w:pPr>
              <w:pStyle w:val="TableParagraph"/>
              <w:spacing w:before="3"/>
              <w:ind w:left="522"/>
              <w:rPr>
                <w:rFonts w:ascii="Times New Roman" w:hAnsi="Times New Roman" w:cs="Times New Roman"/>
                <w:b/>
                <w:sz w:val="24"/>
                <w:szCs w:val="24"/>
              </w:rPr>
            </w:pPr>
            <w:r w:rsidRPr="00E73816">
              <w:rPr>
                <w:rFonts w:ascii="Times New Roman" w:hAnsi="Times New Roman" w:cs="Times New Roman"/>
                <w:b/>
                <w:sz w:val="24"/>
                <w:szCs w:val="24"/>
              </w:rPr>
              <w:t>Title</w:t>
            </w:r>
            <w:r w:rsidRPr="00E73816">
              <w:rPr>
                <w:rFonts w:ascii="Times New Roman" w:hAnsi="Times New Roman" w:cs="Times New Roman"/>
                <w:b/>
                <w:spacing w:val="-6"/>
                <w:sz w:val="24"/>
                <w:szCs w:val="24"/>
              </w:rPr>
              <w:t xml:space="preserve"> </w:t>
            </w:r>
            <w:r w:rsidRPr="00E73816">
              <w:rPr>
                <w:rFonts w:ascii="Times New Roman" w:hAnsi="Times New Roman" w:cs="Times New Roman"/>
                <w:b/>
                <w:sz w:val="24"/>
                <w:szCs w:val="24"/>
              </w:rPr>
              <w:t>of</w:t>
            </w:r>
            <w:r w:rsidRPr="00E73816">
              <w:rPr>
                <w:rFonts w:ascii="Times New Roman" w:hAnsi="Times New Roman" w:cs="Times New Roman"/>
                <w:b/>
                <w:spacing w:val="-5"/>
                <w:sz w:val="24"/>
                <w:szCs w:val="24"/>
              </w:rPr>
              <w:t xml:space="preserve"> </w:t>
            </w:r>
            <w:r w:rsidRPr="00E73816">
              <w:rPr>
                <w:rFonts w:ascii="Times New Roman" w:hAnsi="Times New Roman" w:cs="Times New Roman"/>
                <w:b/>
                <w:sz w:val="24"/>
                <w:szCs w:val="24"/>
              </w:rPr>
              <w:t>the</w:t>
            </w:r>
            <w:r w:rsidRPr="00E73816">
              <w:rPr>
                <w:rFonts w:ascii="Times New Roman" w:hAnsi="Times New Roman" w:cs="Times New Roman"/>
                <w:b/>
                <w:spacing w:val="-5"/>
                <w:sz w:val="24"/>
                <w:szCs w:val="24"/>
              </w:rPr>
              <w:t xml:space="preserve"> </w:t>
            </w:r>
            <w:r w:rsidRPr="00E73816">
              <w:rPr>
                <w:rFonts w:ascii="Times New Roman" w:hAnsi="Times New Roman" w:cs="Times New Roman"/>
                <w:b/>
                <w:sz w:val="24"/>
                <w:szCs w:val="24"/>
              </w:rPr>
              <w:t>program</w:t>
            </w:r>
          </w:p>
        </w:tc>
        <w:tc>
          <w:tcPr>
            <w:tcW w:w="3120" w:type="dxa"/>
          </w:tcPr>
          <w:p w:rsidR="006934D0" w:rsidRPr="00E73816" w:rsidRDefault="006934D0" w:rsidP="00E73816">
            <w:pPr>
              <w:pStyle w:val="TableParagraph"/>
              <w:spacing w:before="3"/>
              <w:ind w:left="504" w:right="504"/>
              <w:jc w:val="center"/>
              <w:rPr>
                <w:rFonts w:ascii="Times New Roman" w:hAnsi="Times New Roman" w:cs="Times New Roman"/>
                <w:b/>
                <w:sz w:val="24"/>
                <w:szCs w:val="24"/>
              </w:rPr>
            </w:pPr>
            <w:r w:rsidRPr="00E73816">
              <w:rPr>
                <w:rFonts w:ascii="Times New Roman" w:hAnsi="Times New Roman" w:cs="Times New Roman"/>
                <w:b/>
                <w:sz w:val="24"/>
                <w:szCs w:val="24"/>
              </w:rPr>
              <w:t>Duration</w:t>
            </w:r>
            <w:r w:rsidRPr="00E73816">
              <w:rPr>
                <w:rFonts w:ascii="Times New Roman" w:hAnsi="Times New Roman" w:cs="Times New Roman"/>
                <w:b/>
                <w:spacing w:val="-5"/>
                <w:sz w:val="24"/>
                <w:szCs w:val="24"/>
              </w:rPr>
              <w:t xml:space="preserve"> </w:t>
            </w:r>
            <w:r w:rsidRPr="00E73816">
              <w:rPr>
                <w:rFonts w:ascii="Times New Roman" w:hAnsi="Times New Roman" w:cs="Times New Roman"/>
                <w:b/>
                <w:sz w:val="24"/>
                <w:szCs w:val="24"/>
              </w:rPr>
              <w:t>(from</w:t>
            </w:r>
            <w:r w:rsidRPr="00E73816">
              <w:rPr>
                <w:rFonts w:ascii="Times New Roman" w:hAnsi="Times New Roman" w:cs="Times New Roman"/>
                <w:b/>
                <w:spacing w:val="-4"/>
                <w:sz w:val="24"/>
                <w:szCs w:val="24"/>
              </w:rPr>
              <w:t xml:space="preserve"> </w:t>
            </w:r>
            <w:r w:rsidRPr="00E73816">
              <w:rPr>
                <w:rFonts w:ascii="Times New Roman" w:hAnsi="Times New Roman" w:cs="Times New Roman"/>
                <w:b/>
                <w:sz w:val="24"/>
                <w:szCs w:val="24"/>
              </w:rPr>
              <w:t>–</w:t>
            </w:r>
            <w:r w:rsidRPr="00E73816">
              <w:rPr>
                <w:rFonts w:ascii="Times New Roman" w:hAnsi="Times New Roman" w:cs="Times New Roman"/>
                <w:b/>
                <w:spacing w:val="-4"/>
                <w:sz w:val="24"/>
                <w:szCs w:val="24"/>
              </w:rPr>
              <w:t xml:space="preserve"> </w:t>
            </w:r>
            <w:r w:rsidRPr="00E73816">
              <w:rPr>
                <w:rFonts w:ascii="Times New Roman" w:hAnsi="Times New Roman" w:cs="Times New Roman"/>
                <w:b/>
                <w:sz w:val="24"/>
                <w:szCs w:val="24"/>
              </w:rPr>
              <w:t>to)</w:t>
            </w:r>
          </w:p>
          <w:p w:rsidR="006934D0" w:rsidRPr="00E73816" w:rsidRDefault="006934D0" w:rsidP="00E73816">
            <w:pPr>
              <w:pStyle w:val="TableParagraph"/>
              <w:spacing w:before="38"/>
              <w:ind w:left="504" w:right="504"/>
              <w:jc w:val="center"/>
              <w:rPr>
                <w:rFonts w:ascii="Times New Roman" w:hAnsi="Times New Roman" w:cs="Times New Roman"/>
                <w:b/>
                <w:sz w:val="24"/>
                <w:szCs w:val="24"/>
              </w:rPr>
            </w:pPr>
            <w:r w:rsidRPr="00E73816">
              <w:rPr>
                <w:rFonts w:ascii="Times New Roman" w:hAnsi="Times New Roman" w:cs="Times New Roman"/>
                <w:b/>
                <w:sz w:val="24"/>
                <w:szCs w:val="24"/>
              </w:rPr>
              <w:t>(DD-MM-YYYY)</w:t>
            </w:r>
          </w:p>
        </w:tc>
      </w:tr>
      <w:tr w:rsidR="006934D0" w:rsidRPr="00E73816" w:rsidTr="00E73816">
        <w:trPr>
          <w:trHeight w:val="529"/>
        </w:trPr>
        <w:tc>
          <w:tcPr>
            <w:tcW w:w="3120" w:type="dxa"/>
          </w:tcPr>
          <w:p w:rsidR="006934D0" w:rsidRPr="00E73816" w:rsidRDefault="006934D0" w:rsidP="00E73816">
            <w:pPr>
              <w:pStyle w:val="TableParagraph"/>
              <w:spacing w:before="10"/>
              <w:rPr>
                <w:rFonts w:ascii="Times New Roman" w:hAnsi="Times New Roman" w:cs="Times New Roman"/>
                <w:b/>
                <w:sz w:val="24"/>
                <w:szCs w:val="24"/>
              </w:rPr>
            </w:pPr>
          </w:p>
          <w:p w:rsidR="006934D0" w:rsidRPr="00E73816" w:rsidRDefault="006934D0" w:rsidP="00E73816">
            <w:pPr>
              <w:pStyle w:val="TableParagraph"/>
              <w:spacing w:before="1" w:line="246" w:lineRule="exact"/>
              <w:ind w:left="29"/>
              <w:rPr>
                <w:rFonts w:ascii="Times New Roman" w:hAnsi="Times New Roman" w:cs="Times New Roman"/>
                <w:b/>
                <w:sz w:val="24"/>
                <w:szCs w:val="24"/>
              </w:rPr>
            </w:pPr>
            <w:r w:rsidRPr="00E73816">
              <w:rPr>
                <w:rFonts w:ascii="Times New Roman" w:hAnsi="Times New Roman" w:cs="Times New Roman"/>
                <w:b/>
                <w:sz w:val="24"/>
                <w:szCs w:val="24"/>
              </w:rPr>
              <w:t>Dr.</w:t>
            </w:r>
            <w:r w:rsidRPr="00E73816">
              <w:rPr>
                <w:rFonts w:ascii="Times New Roman" w:hAnsi="Times New Roman" w:cs="Times New Roman"/>
                <w:b/>
                <w:spacing w:val="-10"/>
                <w:sz w:val="24"/>
                <w:szCs w:val="24"/>
              </w:rPr>
              <w:t xml:space="preserve"> </w:t>
            </w:r>
            <w:proofErr w:type="spellStart"/>
            <w:r w:rsidRPr="00E73816">
              <w:rPr>
                <w:rFonts w:ascii="Times New Roman" w:hAnsi="Times New Roman" w:cs="Times New Roman"/>
                <w:b/>
                <w:sz w:val="24"/>
                <w:szCs w:val="24"/>
              </w:rPr>
              <w:t>Suniti</w:t>
            </w:r>
            <w:proofErr w:type="spellEnd"/>
          </w:p>
        </w:tc>
        <w:tc>
          <w:tcPr>
            <w:tcW w:w="3120" w:type="dxa"/>
          </w:tcPr>
          <w:p w:rsidR="006934D0" w:rsidRPr="00E73816" w:rsidRDefault="006934D0" w:rsidP="00E73816">
            <w:pPr>
              <w:pStyle w:val="TableParagraph"/>
              <w:spacing w:line="264" w:lineRule="exact"/>
              <w:ind w:left="44"/>
              <w:rPr>
                <w:rFonts w:ascii="Times New Roman" w:hAnsi="Times New Roman" w:cs="Times New Roman"/>
                <w:b/>
                <w:sz w:val="24"/>
                <w:szCs w:val="24"/>
              </w:rPr>
            </w:pPr>
            <w:r w:rsidRPr="00E73816">
              <w:rPr>
                <w:rFonts w:ascii="Times New Roman" w:hAnsi="Times New Roman" w:cs="Times New Roman"/>
                <w:b/>
                <w:sz w:val="24"/>
                <w:szCs w:val="24"/>
              </w:rPr>
              <w:t>Maternal</w:t>
            </w:r>
            <w:r w:rsidRPr="00E73816">
              <w:rPr>
                <w:rFonts w:ascii="Times New Roman" w:hAnsi="Times New Roman" w:cs="Times New Roman"/>
                <w:b/>
                <w:spacing w:val="-11"/>
                <w:sz w:val="24"/>
                <w:szCs w:val="24"/>
              </w:rPr>
              <w:t xml:space="preserve"> </w:t>
            </w:r>
            <w:r w:rsidRPr="00E73816">
              <w:rPr>
                <w:rFonts w:ascii="Times New Roman" w:hAnsi="Times New Roman" w:cs="Times New Roman"/>
                <w:b/>
                <w:sz w:val="24"/>
                <w:szCs w:val="24"/>
              </w:rPr>
              <w:t>Infant</w:t>
            </w:r>
            <w:r w:rsidRPr="00E73816">
              <w:rPr>
                <w:rFonts w:ascii="Times New Roman" w:hAnsi="Times New Roman" w:cs="Times New Roman"/>
                <w:b/>
                <w:spacing w:val="-11"/>
                <w:sz w:val="24"/>
                <w:szCs w:val="24"/>
              </w:rPr>
              <w:t xml:space="preserve"> </w:t>
            </w:r>
            <w:r w:rsidRPr="00E73816">
              <w:rPr>
                <w:rFonts w:ascii="Times New Roman" w:hAnsi="Times New Roman" w:cs="Times New Roman"/>
                <w:b/>
                <w:sz w:val="24"/>
                <w:szCs w:val="24"/>
              </w:rPr>
              <w:t>Young</w:t>
            </w:r>
            <w:r w:rsidRPr="00E73816">
              <w:rPr>
                <w:rFonts w:ascii="Times New Roman" w:hAnsi="Times New Roman" w:cs="Times New Roman"/>
                <w:b/>
                <w:spacing w:val="-11"/>
                <w:sz w:val="24"/>
                <w:szCs w:val="24"/>
              </w:rPr>
              <w:t xml:space="preserve"> </w:t>
            </w:r>
            <w:r w:rsidRPr="00E73816">
              <w:rPr>
                <w:rFonts w:ascii="Times New Roman" w:hAnsi="Times New Roman" w:cs="Times New Roman"/>
                <w:b/>
                <w:sz w:val="24"/>
                <w:szCs w:val="24"/>
              </w:rPr>
              <w:t>Child</w:t>
            </w:r>
            <w:r w:rsidRPr="00E73816">
              <w:rPr>
                <w:rFonts w:ascii="Times New Roman" w:hAnsi="Times New Roman" w:cs="Times New Roman"/>
                <w:b/>
                <w:spacing w:val="-53"/>
                <w:sz w:val="24"/>
                <w:szCs w:val="24"/>
              </w:rPr>
              <w:t xml:space="preserve"> </w:t>
            </w:r>
            <w:r w:rsidRPr="00E73816">
              <w:rPr>
                <w:rFonts w:ascii="Times New Roman" w:hAnsi="Times New Roman" w:cs="Times New Roman"/>
                <w:b/>
                <w:sz w:val="24"/>
                <w:szCs w:val="24"/>
              </w:rPr>
              <w:t>Nutrition(FDP)</w:t>
            </w:r>
          </w:p>
        </w:tc>
        <w:tc>
          <w:tcPr>
            <w:tcW w:w="3120" w:type="dxa"/>
          </w:tcPr>
          <w:p w:rsidR="006934D0" w:rsidRPr="00E73816" w:rsidRDefault="006934D0" w:rsidP="00E73816">
            <w:pPr>
              <w:pStyle w:val="TableParagraph"/>
              <w:spacing w:before="2"/>
              <w:rPr>
                <w:rFonts w:ascii="Times New Roman" w:hAnsi="Times New Roman" w:cs="Times New Roman"/>
                <w:b/>
                <w:sz w:val="24"/>
                <w:szCs w:val="24"/>
              </w:rPr>
            </w:pPr>
          </w:p>
          <w:p w:rsidR="006934D0" w:rsidRPr="00E73816" w:rsidRDefault="006934D0" w:rsidP="00E73816">
            <w:pPr>
              <w:pStyle w:val="TableParagraph"/>
              <w:spacing w:before="1" w:line="220" w:lineRule="exact"/>
              <w:ind w:left="29"/>
              <w:rPr>
                <w:rFonts w:ascii="Times New Roman" w:hAnsi="Times New Roman" w:cs="Times New Roman"/>
                <w:b/>
                <w:sz w:val="24"/>
                <w:szCs w:val="24"/>
              </w:rPr>
            </w:pPr>
            <w:r w:rsidRPr="00E73816">
              <w:rPr>
                <w:rFonts w:ascii="Times New Roman" w:hAnsi="Times New Roman" w:cs="Times New Roman"/>
                <w:b/>
                <w:sz w:val="24"/>
                <w:szCs w:val="24"/>
              </w:rPr>
              <w:t>Jan-April</w:t>
            </w:r>
            <w:r w:rsidRPr="00E73816">
              <w:rPr>
                <w:rFonts w:ascii="Times New Roman" w:hAnsi="Times New Roman" w:cs="Times New Roman"/>
                <w:b/>
                <w:spacing w:val="-6"/>
                <w:sz w:val="24"/>
                <w:szCs w:val="24"/>
              </w:rPr>
              <w:t xml:space="preserve"> </w:t>
            </w:r>
            <w:r w:rsidRPr="00E73816">
              <w:rPr>
                <w:rFonts w:ascii="Times New Roman" w:hAnsi="Times New Roman" w:cs="Times New Roman"/>
                <w:b/>
                <w:sz w:val="24"/>
                <w:szCs w:val="24"/>
              </w:rPr>
              <w:t>2023</w:t>
            </w:r>
          </w:p>
        </w:tc>
      </w:tr>
      <w:tr w:rsidR="006934D0" w:rsidRPr="00E73816" w:rsidTr="00E73816">
        <w:trPr>
          <w:trHeight w:val="789"/>
        </w:trPr>
        <w:tc>
          <w:tcPr>
            <w:tcW w:w="3120" w:type="dxa"/>
          </w:tcPr>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spacing w:before="6"/>
              <w:rPr>
                <w:rFonts w:ascii="Times New Roman" w:hAnsi="Times New Roman" w:cs="Times New Roman"/>
                <w:b/>
                <w:sz w:val="24"/>
                <w:szCs w:val="24"/>
              </w:rPr>
            </w:pPr>
          </w:p>
          <w:p w:rsidR="006934D0" w:rsidRPr="00E73816" w:rsidRDefault="006934D0" w:rsidP="00E73816">
            <w:pPr>
              <w:pStyle w:val="TableParagraph"/>
              <w:ind w:left="29"/>
              <w:rPr>
                <w:rFonts w:ascii="Times New Roman" w:hAnsi="Times New Roman" w:cs="Times New Roman"/>
                <w:b/>
                <w:sz w:val="24"/>
                <w:szCs w:val="24"/>
              </w:rPr>
            </w:pPr>
            <w:r w:rsidRPr="00E73816">
              <w:rPr>
                <w:rFonts w:ascii="Times New Roman" w:hAnsi="Times New Roman" w:cs="Times New Roman"/>
                <w:b/>
                <w:sz w:val="24"/>
                <w:szCs w:val="24"/>
              </w:rPr>
              <w:t>Dr.</w:t>
            </w:r>
            <w:r w:rsidRPr="00E73816">
              <w:rPr>
                <w:rFonts w:ascii="Times New Roman" w:hAnsi="Times New Roman" w:cs="Times New Roman"/>
                <w:b/>
                <w:spacing w:val="-10"/>
                <w:sz w:val="24"/>
                <w:szCs w:val="24"/>
              </w:rPr>
              <w:t xml:space="preserve"> </w:t>
            </w:r>
            <w:proofErr w:type="spellStart"/>
            <w:r w:rsidRPr="00E73816">
              <w:rPr>
                <w:rFonts w:ascii="Times New Roman" w:hAnsi="Times New Roman" w:cs="Times New Roman"/>
                <w:b/>
                <w:sz w:val="24"/>
                <w:szCs w:val="24"/>
              </w:rPr>
              <w:t>Suniti</w:t>
            </w:r>
            <w:proofErr w:type="spellEnd"/>
          </w:p>
        </w:tc>
        <w:tc>
          <w:tcPr>
            <w:tcW w:w="3120" w:type="dxa"/>
          </w:tcPr>
          <w:p w:rsidR="006934D0" w:rsidRPr="00E73816" w:rsidRDefault="006934D0" w:rsidP="00E73816">
            <w:pPr>
              <w:pStyle w:val="TableParagraph"/>
              <w:spacing w:before="10" w:line="276" w:lineRule="auto"/>
              <w:ind w:left="44" w:right="58"/>
              <w:rPr>
                <w:rFonts w:ascii="Times New Roman" w:hAnsi="Times New Roman" w:cs="Times New Roman"/>
                <w:b/>
                <w:sz w:val="24"/>
                <w:szCs w:val="24"/>
              </w:rPr>
            </w:pPr>
            <w:r w:rsidRPr="00E73816">
              <w:rPr>
                <w:rFonts w:ascii="Times New Roman" w:hAnsi="Times New Roman" w:cs="Times New Roman"/>
                <w:b/>
                <w:sz w:val="24"/>
                <w:szCs w:val="24"/>
              </w:rPr>
              <w:t>Refresher Course on Managing</w:t>
            </w:r>
            <w:r w:rsidRPr="00E73816">
              <w:rPr>
                <w:rFonts w:ascii="Times New Roman" w:hAnsi="Times New Roman" w:cs="Times New Roman"/>
                <w:b/>
                <w:spacing w:val="-54"/>
                <w:sz w:val="24"/>
                <w:szCs w:val="24"/>
              </w:rPr>
              <w:t xml:space="preserve"> </w:t>
            </w:r>
            <w:r w:rsidRPr="00E73816">
              <w:rPr>
                <w:rFonts w:ascii="Times New Roman" w:hAnsi="Times New Roman" w:cs="Times New Roman"/>
                <w:b/>
                <w:sz w:val="24"/>
                <w:szCs w:val="24"/>
              </w:rPr>
              <w:t>Online</w:t>
            </w:r>
            <w:r w:rsidRPr="00E73816">
              <w:rPr>
                <w:rFonts w:ascii="Times New Roman" w:hAnsi="Times New Roman" w:cs="Times New Roman"/>
                <w:b/>
                <w:spacing w:val="-5"/>
                <w:sz w:val="24"/>
                <w:szCs w:val="24"/>
              </w:rPr>
              <w:t xml:space="preserve"> </w:t>
            </w:r>
            <w:r w:rsidRPr="00E73816">
              <w:rPr>
                <w:rFonts w:ascii="Times New Roman" w:hAnsi="Times New Roman" w:cs="Times New Roman"/>
                <w:b/>
                <w:sz w:val="24"/>
                <w:szCs w:val="24"/>
              </w:rPr>
              <w:t>Classes</w:t>
            </w:r>
            <w:r w:rsidRPr="00E73816">
              <w:rPr>
                <w:rFonts w:ascii="Times New Roman" w:hAnsi="Times New Roman" w:cs="Times New Roman"/>
                <w:b/>
                <w:spacing w:val="-4"/>
                <w:sz w:val="24"/>
                <w:szCs w:val="24"/>
              </w:rPr>
              <w:t xml:space="preserve"> </w:t>
            </w:r>
            <w:r w:rsidRPr="00E73816">
              <w:rPr>
                <w:rFonts w:ascii="Times New Roman" w:hAnsi="Times New Roman" w:cs="Times New Roman"/>
                <w:b/>
                <w:sz w:val="24"/>
                <w:szCs w:val="24"/>
              </w:rPr>
              <w:t>&amp;</w:t>
            </w:r>
            <w:r w:rsidRPr="00E73816">
              <w:rPr>
                <w:rFonts w:ascii="Times New Roman" w:hAnsi="Times New Roman" w:cs="Times New Roman"/>
                <w:b/>
                <w:spacing w:val="-4"/>
                <w:sz w:val="24"/>
                <w:szCs w:val="24"/>
              </w:rPr>
              <w:t xml:space="preserve"> </w:t>
            </w:r>
            <w:r w:rsidRPr="00E73816">
              <w:rPr>
                <w:rFonts w:ascii="Times New Roman" w:hAnsi="Times New Roman" w:cs="Times New Roman"/>
                <w:b/>
                <w:sz w:val="24"/>
                <w:szCs w:val="24"/>
              </w:rPr>
              <w:t>Co-creating</w:t>
            </w:r>
          </w:p>
          <w:p w:rsidR="006934D0" w:rsidRPr="00E73816" w:rsidRDefault="006934D0" w:rsidP="00E73816">
            <w:pPr>
              <w:pStyle w:val="TableParagraph"/>
              <w:ind w:left="44"/>
              <w:rPr>
                <w:rFonts w:ascii="Times New Roman" w:hAnsi="Times New Roman" w:cs="Times New Roman"/>
                <w:b/>
                <w:sz w:val="24"/>
                <w:szCs w:val="24"/>
              </w:rPr>
            </w:pPr>
            <w:r w:rsidRPr="00E73816">
              <w:rPr>
                <w:rFonts w:ascii="Times New Roman" w:hAnsi="Times New Roman" w:cs="Times New Roman"/>
                <w:b/>
                <w:sz w:val="24"/>
                <w:szCs w:val="24"/>
              </w:rPr>
              <w:t>MOOCS</w:t>
            </w:r>
            <w:r w:rsidRPr="00E73816">
              <w:rPr>
                <w:rFonts w:ascii="Times New Roman" w:hAnsi="Times New Roman" w:cs="Times New Roman"/>
                <w:b/>
                <w:spacing w:val="-5"/>
                <w:sz w:val="24"/>
                <w:szCs w:val="24"/>
              </w:rPr>
              <w:t xml:space="preserve"> </w:t>
            </w:r>
            <w:r w:rsidRPr="00E73816">
              <w:rPr>
                <w:rFonts w:ascii="Times New Roman" w:hAnsi="Times New Roman" w:cs="Times New Roman"/>
                <w:b/>
                <w:sz w:val="24"/>
                <w:szCs w:val="24"/>
              </w:rPr>
              <w:t>22.0</w:t>
            </w:r>
          </w:p>
        </w:tc>
        <w:tc>
          <w:tcPr>
            <w:tcW w:w="3120" w:type="dxa"/>
          </w:tcPr>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spacing w:before="9"/>
              <w:rPr>
                <w:rFonts w:ascii="Times New Roman" w:hAnsi="Times New Roman" w:cs="Times New Roman"/>
                <w:b/>
                <w:sz w:val="24"/>
                <w:szCs w:val="24"/>
              </w:rPr>
            </w:pPr>
          </w:p>
          <w:p w:rsidR="006934D0" w:rsidRPr="00E73816" w:rsidRDefault="006934D0" w:rsidP="00E73816">
            <w:pPr>
              <w:pStyle w:val="TableParagraph"/>
              <w:spacing w:before="1"/>
              <w:ind w:left="29"/>
              <w:rPr>
                <w:rFonts w:ascii="Times New Roman" w:hAnsi="Times New Roman" w:cs="Times New Roman"/>
                <w:b/>
                <w:sz w:val="24"/>
                <w:szCs w:val="24"/>
              </w:rPr>
            </w:pPr>
            <w:r w:rsidRPr="00E73816">
              <w:rPr>
                <w:rFonts w:ascii="Times New Roman" w:hAnsi="Times New Roman" w:cs="Times New Roman"/>
                <w:b/>
                <w:sz w:val="24"/>
                <w:szCs w:val="24"/>
              </w:rPr>
              <w:t>7-21</w:t>
            </w:r>
            <w:r w:rsidRPr="00E73816">
              <w:rPr>
                <w:rFonts w:ascii="Times New Roman" w:hAnsi="Times New Roman" w:cs="Times New Roman"/>
                <w:b/>
                <w:spacing w:val="-5"/>
                <w:sz w:val="24"/>
                <w:szCs w:val="24"/>
              </w:rPr>
              <w:t xml:space="preserve"> </w:t>
            </w:r>
            <w:r w:rsidRPr="00E73816">
              <w:rPr>
                <w:rFonts w:ascii="Times New Roman" w:hAnsi="Times New Roman" w:cs="Times New Roman"/>
                <w:b/>
                <w:sz w:val="24"/>
                <w:szCs w:val="24"/>
              </w:rPr>
              <w:t>January</w:t>
            </w:r>
            <w:r w:rsidRPr="00E73816">
              <w:rPr>
                <w:rFonts w:ascii="Times New Roman" w:hAnsi="Times New Roman" w:cs="Times New Roman"/>
                <w:b/>
                <w:spacing w:val="-5"/>
                <w:sz w:val="24"/>
                <w:szCs w:val="24"/>
              </w:rPr>
              <w:t xml:space="preserve"> </w:t>
            </w:r>
            <w:r w:rsidRPr="00E73816">
              <w:rPr>
                <w:rFonts w:ascii="Times New Roman" w:hAnsi="Times New Roman" w:cs="Times New Roman"/>
                <w:b/>
                <w:sz w:val="24"/>
                <w:szCs w:val="24"/>
              </w:rPr>
              <w:t>2023</w:t>
            </w:r>
          </w:p>
        </w:tc>
      </w:tr>
      <w:tr w:rsidR="006934D0" w:rsidRPr="00E73816" w:rsidTr="00E73816">
        <w:trPr>
          <w:trHeight w:val="1049"/>
        </w:trPr>
        <w:tc>
          <w:tcPr>
            <w:tcW w:w="3120" w:type="dxa"/>
          </w:tcPr>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spacing w:before="213"/>
              <w:ind w:left="29"/>
              <w:rPr>
                <w:rFonts w:ascii="Times New Roman" w:hAnsi="Times New Roman" w:cs="Times New Roman"/>
                <w:b/>
                <w:sz w:val="24"/>
                <w:szCs w:val="24"/>
              </w:rPr>
            </w:pPr>
            <w:r w:rsidRPr="00E73816">
              <w:rPr>
                <w:rFonts w:ascii="Times New Roman" w:hAnsi="Times New Roman" w:cs="Times New Roman"/>
                <w:b/>
                <w:sz w:val="24"/>
                <w:szCs w:val="24"/>
              </w:rPr>
              <w:t>Dr.</w:t>
            </w:r>
            <w:r w:rsidRPr="00E73816">
              <w:rPr>
                <w:rFonts w:ascii="Times New Roman" w:hAnsi="Times New Roman" w:cs="Times New Roman"/>
                <w:b/>
                <w:spacing w:val="-10"/>
                <w:sz w:val="24"/>
                <w:szCs w:val="24"/>
              </w:rPr>
              <w:t xml:space="preserve"> </w:t>
            </w:r>
            <w:proofErr w:type="spellStart"/>
            <w:r w:rsidRPr="00E73816">
              <w:rPr>
                <w:rFonts w:ascii="Times New Roman" w:hAnsi="Times New Roman" w:cs="Times New Roman"/>
                <w:b/>
                <w:sz w:val="24"/>
                <w:szCs w:val="24"/>
              </w:rPr>
              <w:t>Suniti</w:t>
            </w:r>
            <w:proofErr w:type="spellEnd"/>
          </w:p>
        </w:tc>
        <w:tc>
          <w:tcPr>
            <w:tcW w:w="3120" w:type="dxa"/>
          </w:tcPr>
          <w:p w:rsidR="006934D0" w:rsidRPr="00E73816" w:rsidRDefault="006934D0" w:rsidP="00E73816">
            <w:pPr>
              <w:pStyle w:val="TableParagraph"/>
              <w:spacing w:line="276" w:lineRule="auto"/>
              <w:ind w:left="44" w:right="81"/>
              <w:rPr>
                <w:rFonts w:ascii="Times New Roman" w:hAnsi="Times New Roman" w:cs="Times New Roman"/>
                <w:b/>
                <w:sz w:val="24"/>
                <w:szCs w:val="24"/>
              </w:rPr>
            </w:pPr>
            <w:r w:rsidRPr="00E73816">
              <w:rPr>
                <w:rFonts w:ascii="Times New Roman" w:hAnsi="Times New Roman" w:cs="Times New Roman"/>
                <w:b/>
                <w:sz w:val="24"/>
                <w:szCs w:val="24"/>
              </w:rPr>
              <w:t>Professional Development</w:t>
            </w:r>
            <w:r w:rsidRPr="00E73816">
              <w:rPr>
                <w:rFonts w:ascii="Times New Roman" w:hAnsi="Times New Roman" w:cs="Times New Roman"/>
                <w:b/>
                <w:spacing w:val="1"/>
                <w:sz w:val="24"/>
                <w:szCs w:val="24"/>
              </w:rPr>
              <w:t xml:space="preserve"> </w:t>
            </w:r>
            <w:proofErr w:type="spellStart"/>
            <w:r w:rsidRPr="00E73816">
              <w:rPr>
                <w:rFonts w:ascii="Times New Roman" w:hAnsi="Times New Roman" w:cs="Times New Roman"/>
                <w:b/>
                <w:sz w:val="24"/>
                <w:szCs w:val="24"/>
              </w:rPr>
              <w:t>Programme</w:t>
            </w:r>
            <w:proofErr w:type="spellEnd"/>
            <w:r w:rsidRPr="00E73816">
              <w:rPr>
                <w:rFonts w:ascii="Times New Roman" w:hAnsi="Times New Roman" w:cs="Times New Roman"/>
                <w:b/>
                <w:sz w:val="24"/>
                <w:szCs w:val="24"/>
              </w:rPr>
              <w:t xml:space="preserve"> on Implementation</w:t>
            </w:r>
            <w:r w:rsidRPr="00E73816">
              <w:rPr>
                <w:rFonts w:ascii="Times New Roman" w:hAnsi="Times New Roman" w:cs="Times New Roman"/>
                <w:b/>
                <w:spacing w:val="-54"/>
                <w:sz w:val="24"/>
                <w:szCs w:val="24"/>
              </w:rPr>
              <w:t xml:space="preserve"> </w:t>
            </w:r>
            <w:r w:rsidRPr="00E73816">
              <w:rPr>
                <w:rFonts w:ascii="Times New Roman" w:hAnsi="Times New Roman" w:cs="Times New Roman"/>
                <w:b/>
                <w:sz w:val="24"/>
                <w:szCs w:val="24"/>
              </w:rPr>
              <w:t>of</w:t>
            </w:r>
            <w:r w:rsidRPr="00E73816">
              <w:rPr>
                <w:rFonts w:ascii="Times New Roman" w:hAnsi="Times New Roman" w:cs="Times New Roman"/>
                <w:b/>
                <w:spacing w:val="-5"/>
                <w:sz w:val="24"/>
                <w:szCs w:val="24"/>
              </w:rPr>
              <w:t xml:space="preserve"> </w:t>
            </w:r>
            <w:r w:rsidRPr="00E73816">
              <w:rPr>
                <w:rFonts w:ascii="Times New Roman" w:hAnsi="Times New Roman" w:cs="Times New Roman"/>
                <w:b/>
                <w:sz w:val="24"/>
                <w:szCs w:val="24"/>
              </w:rPr>
              <w:t>NEP2020</w:t>
            </w:r>
            <w:r w:rsidRPr="00E73816">
              <w:rPr>
                <w:rFonts w:ascii="Times New Roman" w:hAnsi="Times New Roman" w:cs="Times New Roman"/>
                <w:b/>
                <w:spacing w:val="-4"/>
                <w:sz w:val="24"/>
                <w:szCs w:val="24"/>
              </w:rPr>
              <w:t xml:space="preserve"> </w:t>
            </w:r>
            <w:r w:rsidRPr="00E73816">
              <w:rPr>
                <w:rFonts w:ascii="Times New Roman" w:hAnsi="Times New Roman" w:cs="Times New Roman"/>
                <w:b/>
                <w:sz w:val="24"/>
                <w:szCs w:val="24"/>
              </w:rPr>
              <w:t>for</w:t>
            </w:r>
            <w:r w:rsidRPr="00E73816">
              <w:rPr>
                <w:rFonts w:ascii="Times New Roman" w:hAnsi="Times New Roman" w:cs="Times New Roman"/>
                <w:b/>
                <w:spacing w:val="-4"/>
                <w:sz w:val="24"/>
                <w:szCs w:val="24"/>
              </w:rPr>
              <w:t xml:space="preserve"> </w:t>
            </w:r>
            <w:r w:rsidRPr="00E73816">
              <w:rPr>
                <w:rFonts w:ascii="Times New Roman" w:hAnsi="Times New Roman" w:cs="Times New Roman"/>
                <w:b/>
                <w:sz w:val="24"/>
                <w:szCs w:val="24"/>
              </w:rPr>
              <w:t>University</w:t>
            </w:r>
            <w:r w:rsidRPr="00E73816">
              <w:rPr>
                <w:rFonts w:ascii="Times New Roman" w:hAnsi="Times New Roman" w:cs="Times New Roman"/>
                <w:b/>
                <w:spacing w:val="-5"/>
                <w:sz w:val="24"/>
                <w:szCs w:val="24"/>
              </w:rPr>
              <w:t xml:space="preserve"> </w:t>
            </w:r>
            <w:r w:rsidRPr="00E73816">
              <w:rPr>
                <w:rFonts w:ascii="Times New Roman" w:hAnsi="Times New Roman" w:cs="Times New Roman"/>
                <w:b/>
                <w:sz w:val="24"/>
                <w:szCs w:val="24"/>
              </w:rPr>
              <w:t>and</w:t>
            </w:r>
          </w:p>
          <w:p w:rsidR="006934D0" w:rsidRPr="00E73816" w:rsidRDefault="006934D0" w:rsidP="00E73816">
            <w:pPr>
              <w:pStyle w:val="TableParagraph"/>
              <w:ind w:left="44"/>
              <w:rPr>
                <w:rFonts w:ascii="Times New Roman" w:hAnsi="Times New Roman" w:cs="Times New Roman"/>
                <w:b/>
                <w:sz w:val="24"/>
                <w:szCs w:val="24"/>
              </w:rPr>
            </w:pPr>
            <w:r w:rsidRPr="00E73816">
              <w:rPr>
                <w:rFonts w:ascii="Times New Roman" w:hAnsi="Times New Roman" w:cs="Times New Roman"/>
                <w:b/>
                <w:sz w:val="24"/>
                <w:szCs w:val="24"/>
              </w:rPr>
              <w:t>College</w:t>
            </w:r>
            <w:r w:rsidRPr="00E73816">
              <w:rPr>
                <w:rFonts w:ascii="Times New Roman" w:hAnsi="Times New Roman" w:cs="Times New Roman"/>
                <w:b/>
                <w:spacing w:val="-14"/>
                <w:sz w:val="24"/>
                <w:szCs w:val="24"/>
              </w:rPr>
              <w:t xml:space="preserve"> </w:t>
            </w:r>
            <w:r w:rsidRPr="00E73816">
              <w:rPr>
                <w:rFonts w:ascii="Times New Roman" w:hAnsi="Times New Roman" w:cs="Times New Roman"/>
                <w:b/>
                <w:sz w:val="24"/>
                <w:szCs w:val="24"/>
              </w:rPr>
              <w:t>Teachers</w:t>
            </w:r>
          </w:p>
        </w:tc>
        <w:tc>
          <w:tcPr>
            <w:tcW w:w="3120" w:type="dxa"/>
          </w:tcPr>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spacing w:before="9"/>
              <w:rPr>
                <w:rFonts w:ascii="Times New Roman" w:hAnsi="Times New Roman" w:cs="Times New Roman"/>
                <w:b/>
                <w:sz w:val="24"/>
                <w:szCs w:val="24"/>
              </w:rPr>
            </w:pPr>
          </w:p>
          <w:p w:rsidR="006934D0" w:rsidRPr="00E73816" w:rsidRDefault="006934D0" w:rsidP="00E73816">
            <w:pPr>
              <w:pStyle w:val="TableParagraph"/>
              <w:ind w:left="29"/>
              <w:rPr>
                <w:rFonts w:ascii="Times New Roman" w:hAnsi="Times New Roman" w:cs="Times New Roman"/>
                <w:b/>
                <w:sz w:val="24"/>
                <w:szCs w:val="24"/>
              </w:rPr>
            </w:pPr>
            <w:r w:rsidRPr="00E73816">
              <w:rPr>
                <w:rFonts w:ascii="Times New Roman" w:hAnsi="Times New Roman" w:cs="Times New Roman"/>
                <w:b/>
                <w:sz w:val="24"/>
                <w:szCs w:val="24"/>
              </w:rPr>
              <w:t>7-19</w:t>
            </w:r>
            <w:r w:rsidRPr="00E73816">
              <w:rPr>
                <w:rFonts w:ascii="Times New Roman" w:hAnsi="Times New Roman" w:cs="Times New Roman"/>
                <w:b/>
                <w:spacing w:val="-4"/>
                <w:sz w:val="24"/>
                <w:szCs w:val="24"/>
              </w:rPr>
              <w:t xml:space="preserve"> </w:t>
            </w:r>
            <w:r w:rsidRPr="00E73816">
              <w:rPr>
                <w:rFonts w:ascii="Times New Roman" w:hAnsi="Times New Roman" w:cs="Times New Roman"/>
                <w:b/>
                <w:sz w:val="24"/>
                <w:szCs w:val="24"/>
              </w:rPr>
              <w:t>Sept</w:t>
            </w:r>
            <w:r w:rsidRPr="00E73816">
              <w:rPr>
                <w:rFonts w:ascii="Times New Roman" w:hAnsi="Times New Roman" w:cs="Times New Roman"/>
                <w:b/>
                <w:spacing w:val="-4"/>
                <w:sz w:val="24"/>
                <w:szCs w:val="24"/>
              </w:rPr>
              <w:t xml:space="preserve"> </w:t>
            </w:r>
            <w:r w:rsidRPr="00E73816">
              <w:rPr>
                <w:rFonts w:ascii="Times New Roman" w:hAnsi="Times New Roman" w:cs="Times New Roman"/>
                <w:b/>
                <w:sz w:val="24"/>
                <w:szCs w:val="24"/>
              </w:rPr>
              <w:t>2022</w:t>
            </w:r>
          </w:p>
        </w:tc>
      </w:tr>
      <w:tr w:rsidR="006934D0" w:rsidRPr="00E73816" w:rsidTr="00E73816">
        <w:trPr>
          <w:trHeight w:val="810"/>
        </w:trPr>
        <w:tc>
          <w:tcPr>
            <w:tcW w:w="3120" w:type="dxa"/>
          </w:tcPr>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spacing w:before="7"/>
              <w:rPr>
                <w:rFonts w:ascii="Times New Roman" w:hAnsi="Times New Roman" w:cs="Times New Roman"/>
                <w:b/>
                <w:sz w:val="24"/>
                <w:szCs w:val="24"/>
              </w:rPr>
            </w:pPr>
          </w:p>
          <w:p w:rsidR="006934D0" w:rsidRPr="00E73816" w:rsidRDefault="006934D0" w:rsidP="00E73816">
            <w:pPr>
              <w:pStyle w:val="TableParagraph"/>
              <w:ind w:left="29"/>
              <w:rPr>
                <w:rFonts w:ascii="Times New Roman" w:hAnsi="Times New Roman" w:cs="Times New Roman"/>
                <w:b/>
                <w:sz w:val="24"/>
                <w:szCs w:val="24"/>
              </w:rPr>
            </w:pPr>
            <w:r w:rsidRPr="00E73816">
              <w:rPr>
                <w:rFonts w:ascii="Times New Roman" w:hAnsi="Times New Roman" w:cs="Times New Roman"/>
                <w:b/>
                <w:sz w:val="24"/>
                <w:szCs w:val="24"/>
              </w:rPr>
              <w:t>Dr.</w:t>
            </w:r>
            <w:r w:rsidRPr="00E73816">
              <w:rPr>
                <w:rFonts w:ascii="Times New Roman" w:hAnsi="Times New Roman" w:cs="Times New Roman"/>
                <w:b/>
                <w:spacing w:val="-9"/>
                <w:sz w:val="24"/>
                <w:szCs w:val="24"/>
              </w:rPr>
              <w:t xml:space="preserve"> </w:t>
            </w:r>
            <w:r w:rsidRPr="00E73816">
              <w:rPr>
                <w:rFonts w:ascii="Times New Roman" w:hAnsi="Times New Roman" w:cs="Times New Roman"/>
                <w:b/>
                <w:sz w:val="24"/>
                <w:szCs w:val="24"/>
              </w:rPr>
              <w:t>Monika</w:t>
            </w:r>
            <w:r w:rsidRPr="00E73816">
              <w:rPr>
                <w:rFonts w:ascii="Times New Roman" w:hAnsi="Times New Roman" w:cs="Times New Roman"/>
                <w:b/>
                <w:spacing w:val="-9"/>
                <w:sz w:val="24"/>
                <w:szCs w:val="24"/>
              </w:rPr>
              <w:t xml:space="preserve"> </w:t>
            </w:r>
            <w:proofErr w:type="spellStart"/>
            <w:r w:rsidRPr="00E73816">
              <w:rPr>
                <w:rFonts w:ascii="Times New Roman" w:hAnsi="Times New Roman" w:cs="Times New Roman"/>
                <w:b/>
                <w:sz w:val="24"/>
                <w:szCs w:val="24"/>
              </w:rPr>
              <w:t>Dhillon</w:t>
            </w:r>
            <w:proofErr w:type="spellEnd"/>
          </w:p>
        </w:tc>
        <w:tc>
          <w:tcPr>
            <w:tcW w:w="3120" w:type="dxa"/>
          </w:tcPr>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spacing w:before="8"/>
              <w:rPr>
                <w:rFonts w:ascii="Times New Roman" w:hAnsi="Times New Roman" w:cs="Times New Roman"/>
                <w:b/>
                <w:sz w:val="24"/>
                <w:szCs w:val="24"/>
              </w:rPr>
            </w:pPr>
          </w:p>
          <w:p w:rsidR="006934D0" w:rsidRPr="00E73816" w:rsidRDefault="006934D0" w:rsidP="00E73816">
            <w:pPr>
              <w:pStyle w:val="TableParagraph"/>
              <w:ind w:left="44"/>
              <w:rPr>
                <w:rFonts w:ascii="Times New Roman" w:hAnsi="Times New Roman" w:cs="Times New Roman"/>
                <w:b/>
                <w:sz w:val="24"/>
                <w:szCs w:val="24"/>
              </w:rPr>
            </w:pPr>
            <w:r w:rsidRPr="00E73816">
              <w:rPr>
                <w:rFonts w:ascii="Times New Roman" w:hAnsi="Times New Roman" w:cs="Times New Roman"/>
                <w:b/>
                <w:sz w:val="24"/>
                <w:szCs w:val="24"/>
              </w:rPr>
              <w:t>Refresher</w:t>
            </w:r>
            <w:r w:rsidRPr="00E73816">
              <w:rPr>
                <w:rFonts w:ascii="Times New Roman" w:hAnsi="Times New Roman" w:cs="Times New Roman"/>
                <w:b/>
                <w:spacing w:val="-5"/>
                <w:sz w:val="24"/>
                <w:szCs w:val="24"/>
              </w:rPr>
              <w:t xml:space="preserve"> </w:t>
            </w:r>
            <w:r w:rsidRPr="00E73816">
              <w:rPr>
                <w:rFonts w:ascii="Times New Roman" w:hAnsi="Times New Roman" w:cs="Times New Roman"/>
                <w:b/>
                <w:sz w:val="24"/>
                <w:szCs w:val="24"/>
              </w:rPr>
              <w:t>Course</w:t>
            </w:r>
            <w:r w:rsidRPr="00E73816">
              <w:rPr>
                <w:rFonts w:ascii="Times New Roman" w:hAnsi="Times New Roman" w:cs="Times New Roman"/>
                <w:b/>
                <w:spacing w:val="-4"/>
                <w:sz w:val="24"/>
                <w:szCs w:val="24"/>
              </w:rPr>
              <w:t xml:space="preserve"> </w:t>
            </w:r>
            <w:r w:rsidRPr="00E73816">
              <w:rPr>
                <w:rFonts w:ascii="Times New Roman" w:hAnsi="Times New Roman" w:cs="Times New Roman"/>
                <w:b/>
                <w:sz w:val="24"/>
                <w:szCs w:val="24"/>
              </w:rPr>
              <w:t>in</w:t>
            </w:r>
            <w:r w:rsidRPr="00E73816">
              <w:rPr>
                <w:rFonts w:ascii="Times New Roman" w:hAnsi="Times New Roman" w:cs="Times New Roman"/>
                <w:b/>
                <w:spacing w:val="-5"/>
                <w:sz w:val="24"/>
                <w:szCs w:val="24"/>
              </w:rPr>
              <w:t xml:space="preserve"> </w:t>
            </w:r>
            <w:r w:rsidRPr="00E73816">
              <w:rPr>
                <w:rFonts w:ascii="Times New Roman" w:hAnsi="Times New Roman" w:cs="Times New Roman"/>
                <w:b/>
                <w:color w:val="1F1F1F"/>
                <w:sz w:val="24"/>
                <w:szCs w:val="24"/>
              </w:rPr>
              <w:t>English</w:t>
            </w:r>
          </w:p>
        </w:tc>
        <w:tc>
          <w:tcPr>
            <w:tcW w:w="3120" w:type="dxa"/>
          </w:tcPr>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spacing w:before="4"/>
              <w:rPr>
                <w:rFonts w:ascii="Times New Roman" w:hAnsi="Times New Roman" w:cs="Times New Roman"/>
                <w:b/>
                <w:sz w:val="24"/>
                <w:szCs w:val="24"/>
              </w:rPr>
            </w:pPr>
          </w:p>
          <w:p w:rsidR="006934D0" w:rsidRPr="00E73816" w:rsidRDefault="006934D0" w:rsidP="00E73816">
            <w:pPr>
              <w:pStyle w:val="TableParagraph"/>
              <w:ind w:left="29"/>
              <w:rPr>
                <w:rFonts w:ascii="Times New Roman" w:hAnsi="Times New Roman" w:cs="Times New Roman"/>
                <w:b/>
                <w:sz w:val="24"/>
                <w:szCs w:val="24"/>
              </w:rPr>
            </w:pPr>
            <w:r w:rsidRPr="00E73816">
              <w:rPr>
                <w:rFonts w:ascii="Times New Roman" w:hAnsi="Times New Roman" w:cs="Times New Roman"/>
                <w:b/>
                <w:color w:val="1F1F1F"/>
                <w:sz w:val="24"/>
                <w:szCs w:val="24"/>
              </w:rPr>
              <w:t>18</w:t>
            </w:r>
            <w:r w:rsidRPr="00E73816">
              <w:rPr>
                <w:rFonts w:ascii="Times New Roman" w:hAnsi="Times New Roman" w:cs="Times New Roman"/>
                <w:b/>
                <w:color w:val="1F1F1F"/>
                <w:spacing w:val="-1"/>
                <w:sz w:val="24"/>
                <w:szCs w:val="24"/>
              </w:rPr>
              <w:t xml:space="preserve"> </w:t>
            </w:r>
            <w:r w:rsidRPr="00E73816">
              <w:rPr>
                <w:rFonts w:ascii="Times New Roman" w:hAnsi="Times New Roman" w:cs="Times New Roman"/>
                <w:b/>
                <w:color w:val="1F1F1F"/>
                <w:sz w:val="24"/>
                <w:szCs w:val="24"/>
              </w:rPr>
              <w:t>June</w:t>
            </w:r>
            <w:r w:rsidRPr="00E73816">
              <w:rPr>
                <w:rFonts w:ascii="Times New Roman" w:hAnsi="Times New Roman" w:cs="Times New Roman"/>
                <w:b/>
                <w:color w:val="1F1F1F"/>
                <w:spacing w:val="-1"/>
                <w:sz w:val="24"/>
                <w:szCs w:val="24"/>
              </w:rPr>
              <w:t xml:space="preserve"> </w:t>
            </w:r>
            <w:r w:rsidRPr="00E73816">
              <w:rPr>
                <w:rFonts w:ascii="Times New Roman" w:hAnsi="Times New Roman" w:cs="Times New Roman"/>
                <w:b/>
                <w:color w:val="1F1F1F"/>
                <w:sz w:val="24"/>
                <w:szCs w:val="24"/>
              </w:rPr>
              <w:t>to</w:t>
            </w:r>
            <w:r w:rsidRPr="00E73816">
              <w:rPr>
                <w:rFonts w:ascii="Times New Roman" w:hAnsi="Times New Roman" w:cs="Times New Roman"/>
                <w:b/>
                <w:color w:val="1F1F1F"/>
                <w:spacing w:val="-1"/>
                <w:sz w:val="24"/>
                <w:szCs w:val="24"/>
              </w:rPr>
              <w:t xml:space="preserve"> </w:t>
            </w:r>
            <w:r w:rsidRPr="00E73816">
              <w:rPr>
                <w:rFonts w:ascii="Times New Roman" w:hAnsi="Times New Roman" w:cs="Times New Roman"/>
                <w:b/>
                <w:color w:val="1F1F1F"/>
                <w:sz w:val="24"/>
                <w:szCs w:val="24"/>
              </w:rPr>
              <w:t>2 July</w:t>
            </w:r>
            <w:r w:rsidRPr="00E73816">
              <w:rPr>
                <w:rFonts w:ascii="Times New Roman" w:hAnsi="Times New Roman" w:cs="Times New Roman"/>
                <w:b/>
                <w:color w:val="1F1F1F"/>
                <w:spacing w:val="-1"/>
                <w:sz w:val="24"/>
                <w:szCs w:val="24"/>
              </w:rPr>
              <w:t xml:space="preserve"> </w:t>
            </w:r>
            <w:r w:rsidRPr="00E73816">
              <w:rPr>
                <w:rFonts w:ascii="Times New Roman" w:hAnsi="Times New Roman" w:cs="Times New Roman"/>
                <w:b/>
                <w:color w:val="1F1F1F"/>
                <w:sz w:val="24"/>
                <w:szCs w:val="24"/>
              </w:rPr>
              <w:t>2023</w:t>
            </w:r>
          </w:p>
        </w:tc>
      </w:tr>
      <w:tr w:rsidR="006934D0" w:rsidRPr="00E73816" w:rsidTr="00E73816">
        <w:trPr>
          <w:trHeight w:val="810"/>
        </w:trPr>
        <w:tc>
          <w:tcPr>
            <w:tcW w:w="3120" w:type="dxa"/>
          </w:tcPr>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spacing w:before="7"/>
              <w:rPr>
                <w:rFonts w:ascii="Times New Roman" w:hAnsi="Times New Roman" w:cs="Times New Roman"/>
                <w:b/>
                <w:sz w:val="24"/>
                <w:szCs w:val="24"/>
              </w:rPr>
            </w:pPr>
          </w:p>
          <w:p w:rsidR="006934D0" w:rsidRPr="00E73816" w:rsidRDefault="006934D0" w:rsidP="00E73816">
            <w:pPr>
              <w:pStyle w:val="TableParagraph"/>
              <w:ind w:left="29"/>
              <w:rPr>
                <w:rFonts w:ascii="Times New Roman" w:hAnsi="Times New Roman" w:cs="Times New Roman"/>
                <w:b/>
                <w:sz w:val="24"/>
                <w:szCs w:val="24"/>
              </w:rPr>
            </w:pPr>
            <w:r w:rsidRPr="00E73816">
              <w:rPr>
                <w:rFonts w:ascii="Times New Roman" w:hAnsi="Times New Roman" w:cs="Times New Roman"/>
                <w:b/>
                <w:sz w:val="24"/>
                <w:szCs w:val="24"/>
              </w:rPr>
              <w:t>Mrs.</w:t>
            </w:r>
            <w:r w:rsidRPr="00E73816">
              <w:rPr>
                <w:rFonts w:ascii="Times New Roman" w:hAnsi="Times New Roman" w:cs="Times New Roman"/>
                <w:b/>
                <w:spacing w:val="-5"/>
                <w:sz w:val="24"/>
                <w:szCs w:val="24"/>
              </w:rPr>
              <w:t xml:space="preserve"> </w:t>
            </w:r>
            <w:proofErr w:type="spellStart"/>
            <w:r w:rsidRPr="00E73816">
              <w:rPr>
                <w:rFonts w:ascii="Times New Roman" w:hAnsi="Times New Roman" w:cs="Times New Roman"/>
                <w:b/>
                <w:sz w:val="24"/>
                <w:szCs w:val="24"/>
              </w:rPr>
              <w:t>Reenu</w:t>
            </w:r>
            <w:proofErr w:type="spellEnd"/>
            <w:r w:rsidRPr="00E73816">
              <w:rPr>
                <w:rFonts w:ascii="Times New Roman" w:hAnsi="Times New Roman" w:cs="Times New Roman"/>
                <w:b/>
                <w:spacing w:val="-5"/>
                <w:sz w:val="24"/>
                <w:szCs w:val="24"/>
              </w:rPr>
              <w:t xml:space="preserve"> </w:t>
            </w:r>
            <w:r w:rsidRPr="00E73816">
              <w:rPr>
                <w:rFonts w:ascii="Times New Roman" w:hAnsi="Times New Roman" w:cs="Times New Roman"/>
                <w:b/>
                <w:sz w:val="24"/>
                <w:szCs w:val="24"/>
              </w:rPr>
              <w:t>Sharma</w:t>
            </w:r>
          </w:p>
        </w:tc>
        <w:tc>
          <w:tcPr>
            <w:tcW w:w="3120" w:type="dxa"/>
          </w:tcPr>
          <w:p w:rsidR="006934D0" w:rsidRPr="00E73816" w:rsidRDefault="006934D0" w:rsidP="00E73816">
            <w:pPr>
              <w:pStyle w:val="TableParagraph"/>
              <w:spacing w:before="9"/>
              <w:rPr>
                <w:rFonts w:ascii="Times New Roman" w:hAnsi="Times New Roman" w:cs="Times New Roman"/>
                <w:b/>
                <w:sz w:val="24"/>
                <w:szCs w:val="24"/>
              </w:rPr>
            </w:pPr>
          </w:p>
          <w:p w:rsidR="006934D0" w:rsidRPr="00E73816" w:rsidRDefault="006934D0" w:rsidP="00E73816">
            <w:pPr>
              <w:pStyle w:val="TableParagraph"/>
              <w:spacing w:line="250" w:lineRule="atLeast"/>
              <w:ind w:left="44"/>
              <w:rPr>
                <w:rFonts w:ascii="Times New Roman" w:hAnsi="Times New Roman" w:cs="Times New Roman"/>
                <w:b/>
                <w:sz w:val="24"/>
                <w:szCs w:val="24"/>
              </w:rPr>
            </w:pPr>
            <w:r w:rsidRPr="00E73816">
              <w:rPr>
                <w:rFonts w:ascii="Times New Roman" w:hAnsi="Times New Roman" w:cs="Times New Roman"/>
                <w:b/>
                <w:color w:val="1F1F1F"/>
                <w:sz w:val="24"/>
                <w:szCs w:val="24"/>
              </w:rPr>
              <w:t>Training</w:t>
            </w:r>
            <w:r w:rsidRPr="00E73816">
              <w:rPr>
                <w:rFonts w:ascii="Times New Roman" w:hAnsi="Times New Roman" w:cs="Times New Roman"/>
                <w:b/>
                <w:color w:val="1F1F1F"/>
                <w:spacing w:val="1"/>
                <w:sz w:val="24"/>
                <w:szCs w:val="24"/>
              </w:rPr>
              <w:t xml:space="preserve"> </w:t>
            </w:r>
            <w:proofErr w:type="spellStart"/>
            <w:r w:rsidRPr="00E73816">
              <w:rPr>
                <w:rFonts w:ascii="Times New Roman" w:hAnsi="Times New Roman" w:cs="Times New Roman"/>
                <w:b/>
                <w:color w:val="1F1F1F"/>
                <w:sz w:val="24"/>
                <w:szCs w:val="24"/>
              </w:rPr>
              <w:t>programme</w:t>
            </w:r>
            <w:proofErr w:type="spellEnd"/>
            <w:r w:rsidRPr="00E73816">
              <w:rPr>
                <w:rFonts w:ascii="Times New Roman" w:hAnsi="Times New Roman" w:cs="Times New Roman"/>
                <w:b/>
                <w:color w:val="1F1F1F"/>
                <w:sz w:val="24"/>
                <w:szCs w:val="24"/>
              </w:rPr>
              <w:t xml:space="preserve"> on disaster</w:t>
            </w:r>
            <w:r w:rsidRPr="00E73816">
              <w:rPr>
                <w:rFonts w:ascii="Times New Roman" w:hAnsi="Times New Roman" w:cs="Times New Roman"/>
                <w:b/>
                <w:color w:val="1F1F1F"/>
                <w:spacing w:val="-42"/>
                <w:sz w:val="24"/>
                <w:szCs w:val="24"/>
              </w:rPr>
              <w:t xml:space="preserve"> </w:t>
            </w:r>
            <w:r w:rsidRPr="00E73816">
              <w:rPr>
                <w:rFonts w:ascii="Times New Roman" w:hAnsi="Times New Roman" w:cs="Times New Roman"/>
                <w:b/>
                <w:color w:val="1F1F1F"/>
                <w:sz w:val="24"/>
                <w:szCs w:val="24"/>
              </w:rPr>
              <w:t>management</w:t>
            </w:r>
          </w:p>
        </w:tc>
        <w:tc>
          <w:tcPr>
            <w:tcW w:w="3120" w:type="dxa"/>
          </w:tcPr>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spacing w:before="11"/>
              <w:rPr>
                <w:rFonts w:ascii="Times New Roman" w:hAnsi="Times New Roman" w:cs="Times New Roman"/>
                <w:b/>
                <w:sz w:val="24"/>
                <w:szCs w:val="24"/>
              </w:rPr>
            </w:pPr>
          </w:p>
          <w:p w:rsidR="006934D0" w:rsidRPr="00E73816" w:rsidRDefault="006934D0" w:rsidP="00E73816">
            <w:pPr>
              <w:pStyle w:val="TableParagraph"/>
              <w:ind w:left="29"/>
              <w:rPr>
                <w:rFonts w:ascii="Times New Roman" w:hAnsi="Times New Roman" w:cs="Times New Roman"/>
                <w:b/>
                <w:sz w:val="24"/>
                <w:szCs w:val="24"/>
              </w:rPr>
            </w:pPr>
            <w:r w:rsidRPr="00E73816">
              <w:rPr>
                <w:rFonts w:ascii="Times New Roman" w:hAnsi="Times New Roman" w:cs="Times New Roman"/>
                <w:b/>
                <w:sz w:val="24"/>
                <w:szCs w:val="24"/>
              </w:rPr>
              <w:t>27-06-2023</w:t>
            </w:r>
            <w:r w:rsidRPr="00E73816">
              <w:rPr>
                <w:rFonts w:ascii="Times New Roman" w:hAnsi="Times New Roman" w:cs="Times New Roman"/>
                <w:b/>
                <w:spacing w:val="-7"/>
                <w:sz w:val="24"/>
                <w:szCs w:val="24"/>
              </w:rPr>
              <w:t xml:space="preserve"> </w:t>
            </w:r>
            <w:r w:rsidRPr="00E73816">
              <w:rPr>
                <w:rFonts w:ascii="Times New Roman" w:hAnsi="Times New Roman" w:cs="Times New Roman"/>
                <w:b/>
                <w:sz w:val="24"/>
                <w:szCs w:val="24"/>
              </w:rPr>
              <w:t>to</w:t>
            </w:r>
            <w:r w:rsidRPr="00E73816">
              <w:rPr>
                <w:rFonts w:ascii="Times New Roman" w:hAnsi="Times New Roman" w:cs="Times New Roman"/>
                <w:b/>
                <w:spacing w:val="-7"/>
                <w:sz w:val="24"/>
                <w:szCs w:val="24"/>
              </w:rPr>
              <w:t xml:space="preserve"> </w:t>
            </w:r>
            <w:r w:rsidRPr="00E73816">
              <w:rPr>
                <w:rFonts w:ascii="Times New Roman" w:hAnsi="Times New Roman" w:cs="Times New Roman"/>
                <w:b/>
                <w:sz w:val="24"/>
                <w:szCs w:val="24"/>
              </w:rPr>
              <w:t>28-06-223</w:t>
            </w:r>
          </w:p>
        </w:tc>
      </w:tr>
      <w:tr w:rsidR="006934D0" w:rsidRPr="00E73816" w:rsidTr="00E73816">
        <w:trPr>
          <w:trHeight w:val="810"/>
        </w:trPr>
        <w:tc>
          <w:tcPr>
            <w:tcW w:w="3120" w:type="dxa"/>
          </w:tcPr>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spacing w:before="11"/>
              <w:rPr>
                <w:rFonts w:ascii="Times New Roman" w:hAnsi="Times New Roman" w:cs="Times New Roman"/>
                <w:b/>
                <w:sz w:val="24"/>
                <w:szCs w:val="24"/>
              </w:rPr>
            </w:pPr>
          </w:p>
          <w:p w:rsidR="006934D0" w:rsidRPr="00E73816" w:rsidRDefault="006934D0" w:rsidP="00E73816">
            <w:pPr>
              <w:pStyle w:val="TableParagraph"/>
              <w:ind w:left="29"/>
              <w:rPr>
                <w:rFonts w:ascii="Times New Roman" w:hAnsi="Times New Roman" w:cs="Times New Roman"/>
                <w:b/>
                <w:sz w:val="24"/>
                <w:szCs w:val="24"/>
              </w:rPr>
            </w:pPr>
            <w:r w:rsidRPr="00E73816">
              <w:rPr>
                <w:rFonts w:ascii="Times New Roman" w:hAnsi="Times New Roman" w:cs="Times New Roman"/>
                <w:b/>
                <w:sz w:val="24"/>
                <w:szCs w:val="24"/>
              </w:rPr>
              <w:t>Dr.</w:t>
            </w:r>
            <w:r w:rsidRPr="00E73816">
              <w:rPr>
                <w:rFonts w:ascii="Times New Roman" w:hAnsi="Times New Roman" w:cs="Times New Roman"/>
                <w:b/>
                <w:spacing w:val="-9"/>
                <w:sz w:val="24"/>
                <w:szCs w:val="24"/>
              </w:rPr>
              <w:t xml:space="preserve"> </w:t>
            </w:r>
            <w:proofErr w:type="spellStart"/>
            <w:r w:rsidRPr="00E73816">
              <w:rPr>
                <w:rFonts w:ascii="Times New Roman" w:hAnsi="Times New Roman" w:cs="Times New Roman"/>
                <w:b/>
                <w:sz w:val="24"/>
                <w:szCs w:val="24"/>
              </w:rPr>
              <w:t>Kaushal</w:t>
            </w:r>
            <w:proofErr w:type="spellEnd"/>
            <w:r w:rsidRPr="00E73816">
              <w:rPr>
                <w:rFonts w:ascii="Times New Roman" w:hAnsi="Times New Roman" w:cs="Times New Roman"/>
                <w:b/>
                <w:spacing w:val="-9"/>
                <w:sz w:val="24"/>
                <w:szCs w:val="24"/>
              </w:rPr>
              <w:t xml:space="preserve"> </w:t>
            </w:r>
            <w:proofErr w:type="spellStart"/>
            <w:r w:rsidRPr="00E73816">
              <w:rPr>
                <w:rFonts w:ascii="Times New Roman" w:hAnsi="Times New Roman" w:cs="Times New Roman"/>
                <w:b/>
                <w:sz w:val="24"/>
                <w:szCs w:val="24"/>
              </w:rPr>
              <w:t>Chauhan</w:t>
            </w:r>
            <w:proofErr w:type="spellEnd"/>
          </w:p>
        </w:tc>
        <w:tc>
          <w:tcPr>
            <w:tcW w:w="3120" w:type="dxa"/>
          </w:tcPr>
          <w:p w:rsidR="006934D0" w:rsidRPr="00E73816" w:rsidRDefault="006934D0" w:rsidP="00E73816">
            <w:pPr>
              <w:pStyle w:val="TableParagraph"/>
              <w:spacing w:before="4"/>
              <w:rPr>
                <w:rFonts w:ascii="Times New Roman" w:hAnsi="Times New Roman" w:cs="Times New Roman"/>
                <w:b/>
                <w:sz w:val="24"/>
                <w:szCs w:val="24"/>
              </w:rPr>
            </w:pPr>
          </w:p>
          <w:p w:rsidR="006934D0" w:rsidRPr="00E73816" w:rsidRDefault="006934D0" w:rsidP="00E73816">
            <w:pPr>
              <w:pStyle w:val="TableParagraph"/>
              <w:spacing w:line="260" w:lineRule="atLeast"/>
              <w:ind w:left="44"/>
              <w:rPr>
                <w:rFonts w:ascii="Times New Roman" w:hAnsi="Times New Roman" w:cs="Times New Roman"/>
                <w:b/>
                <w:sz w:val="24"/>
                <w:szCs w:val="24"/>
              </w:rPr>
            </w:pPr>
            <w:r w:rsidRPr="00E73816">
              <w:rPr>
                <w:rFonts w:ascii="Times New Roman" w:hAnsi="Times New Roman" w:cs="Times New Roman"/>
                <w:b/>
                <w:sz w:val="24"/>
                <w:szCs w:val="24"/>
              </w:rPr>
              <w:t>Online</w:t>
            </w:r>
            <w:r w:rsidRPr="00E73816">
              <w:rPr>
                <w:rFonts w:ascii="Times New Roman" w:hAnsi="Times New Roman" w:cs="Times New Roman"/>
                <w:b/>
                <w:spacing w:val="-11"/>
                <w:sz w:val="24"/>
                <w:szCs w:val="24"/>
              </w:rPr>
              <w:t xml:space="preserve"> </w:t>
            </w:r>
            <w:r w:rsidRPr="00E73816">
              <w:rPr>
                <w:rFonts w:ascii="Times New Roman" w:hAnsi="Times New Roman" w:cs="Times New Roman"/>
                <w:b/>
                <w:sz w:val="24"/>
                <w:szCs w:val="24"/>
              </w:rPr>
              <w:t>Short-Term</w:t>
            </w:r>
            <w:r w:rsidRPr="00E73816">
              <w:rPr>
                <w:rFonts w:ascii="Times New Roman" w:hAnsi="Times New Roman" w:cs="Times New Roman"/>
                <w:b/>
                <w:spacing w:val="-11"/>
                <w:sz w:val="24"/>
                <w:szCs w:val="24"/>
              </w:rPr>
              <w:t xml:space="preserve"> </w:t>
            </w:r>
            <w:r w:rsidRPr="00E73816">
              <w:rPr>
                <w:rFonts w:ascii="Times New Roman" w:hAnsi="Times New Roman" w:cs="Times New Roman"/>
                <w:b/>
                <w:sz w:val="24"/>
                <w:szCs w:val="24"/>
              </w:rPr>
              <w:t>Course</w:t>
            </w:r>
            <w:r w:rsidRPr="00E73816">
              <w:rPr>
                <w:rFonts w:ascii="Times New Roman" w:hAnsi="Times New Roman" w:cs="Times New Roman"/>
                <w:b/>
                <w:spacing w:val="-11"/>
                <w:sz w:val="24"/>
                <w:szCs w:val="24"/>
              </w:rPr>
              <w:t xml:space="preserve"> </w:t>
            </w:r>
            <w:r w:rsidRPr="00E73816">
              <w:rPr>
                <w:rFonts w:ascii="Times New Roman" w:hAnsi="Times New Roman" w:cs="Times New Roman"/>
                <w:b/>
                <w:sz w:val="24"/>
                <w:szCs w:val="24"/>
              </w:rPr>
              <w:t>in</w:t>
            </w:r>
            <w:r w:rsidRPr="00E73816">
              <w:rPr>
                <w:rFonts w:ascii="Times New Roman" w:hAnsi="Times New Roman" w:cs="Times New Roman"/>
                <w:b/>
                <w:spacing w:val="-53"/>
                <w:sz w:val="24"/>
                <w:szCs w:val="24"/>
              </w:rPr>
              <w:t xml:space="preserve"> </w:t>
            </w:r>
            <w:r w:rsidRPr="00E73816">
              <w:rPr>
                <w:rFonts w:ascii="Times New Roman" w:hAnsi="Times New Roman" w:cs="Times New Roman"/>
                <w:b/>
                <w:sz w:val="24"/>
                <w:szCs w:val="24"/>
              </w:rPr>
              <w:t>Women</w:t>
            </w:r>
            <w:r w:rsidRPr="00E73816">
              <w:rPr>
                <w:rFonts w:ascii="Times New Roman" w:hAnsi="Times New Roman" w:cs="Times New Roman"/>
                <w:b/>
                <w:spacing w:val="-2"/>
                <w:sz w:val="24"/>
                <w:szCs w:val="24"/>
              </w:rPr>
              <w:t xml:space="preserve"> </w:t>
            </w:r>
            <w:r w:rsidRPr="00E73816">
              <w:rPr>
                <w:rFonts w:ascii="Times New Roman" w:hAnsi="Times New Roman" w:cs="Times New Roman"/>
                <w:b/>
                <w:sz w:val="24"/>
                <w:szCs w:val="24"/>
              </w:rPr>
              <w:t>Leadership</w:t>
            </w:r>
          </w:p>
        </w:tc>
        <w:tc>
          <w:tcPr>
            <w:tcW w:w="3120" w:type="dxa"/>
          </w:tcPr>
          <w:p w:rsidR="006934D0" w:rsidRPr="00E73816" w:rsidRDefault="006934D0" w:rsidP="00E73816">
            <w:pPr>
              <w:pStyle w:val="TableParagraph"/>
              <w:rPr>
                <w:rFonts w:ascii="Times New Roman" w:hAnsi="Times New Roman" w:cs="Times New Roman"/>
                <w:b/>
                <w:sz w:val="24"/>
                <w:szCs w:val="24"/>
              </w:rPr>
            </w:pPr>
          </w:p>
          <w:p w:rsidR="006934D0" w:rsidRPr="00E73816" w:rsidRDefault="006934D0" w:rsidP="00E73816">
            <w:pPr>
              <w:pStyle w:val="TableParagraph"/>
              <w:spacing w:before="4"/>
              <w:rPr>
                <w:rFonts w:ascii="Times New Roman" w:hAnsi="Times New Roman" w:cs="Times New Roman"/>
                <w:b/>
                <w:sz w:val="24"/>
                <w:szCs w:val="24"/>
              </w:rPr>
            </w:pPr>
          </w:p>
          <w:p w:rsidR="006934D0" w:rsidRPr="00E73816" w:rsidRDefault="006934D0" w:rsidP="00E73816">
            <w:pPr>
              <w:pStyle w:val="TableParagraph"/>
              <w:ind w:left="29"/>
              <w:rPr>
                <w:rFonts w:ascii="Times New Roman" w:hAnsi="Times New Roman" w:cs="Times New Roman"/>
                <w:b/>
                <w:sz w:val="24"/>
                <w:szCs w:val="24"/>
              </w:rPr>
            </w:pPr>
            <w:r w:rsidRPr="00E73816">
              <w:rPr>
                <w:rFonts w:ascii="Times New Roman" w:hAnsi="Times New Roman" w:cs="Times New Roman"/>
                <w:b/>
                <w:color w:val="1F1F1F"/>
                <w:w w:val="95"/>
                <w:sz w:val="24"/>
                <w:szCs w:val="24"/>
              </w:rPr>
              <w:t>17-10-2022</w:t>
            </w:r>
            <w:r w:rsidRPr="00E73816">
              <w:rPr>
                <w:rFonts w:ascii="Times New Roman" w:hAnsi="Times New Roman" w:cs="Times New Roman"/>
                <w:b/>
                <w:color w:val="1F1F1F"/>
                <w:spacing w:val="22"/>
                <w:w w:val="95"/>
                <w:sz w:val="24"/>
                <w:szCs w:val="24"/>
              </w:rPr>
              <w:t xml:space="preserve"> </w:t>
            </w:r>
            <w:r w:rsidRPr="00E73816">
              <w:rPr>
                <w:rFonts w:ascii="Times New Roman" w:hAnsi="Times New Roman" w:cs="Times New Roman"/>
                <w:b/>
                <w:color w:val="1F1F1F"/>
                <w:w w:val="95"/>
                <w:sz w:val="24"/>
                <w:szCs w:val="24"/>
              </w:rPr>
              <w:t>to</w:t>
            </w:r>
            <w:r w:rsidRPr="00E73816">
              <w:rPr>
                <w:rFonts w:ascii="Times New Roman" w:hAnsi="Times New Roman" w:cs="Times New Roman"/>
                <w:b/>
                <w:color w:val="1F1F1F"/>
                <w:spacing w:val="22"/>
                <w:w w:val="95"/>
                <w:sz w:val="24"/>
                <w:szCs w:val="24"/>
              </w:rPr>
              <w:t xml:space="preserve"> </w:t>
            </w:r>
            <w:r w:rsidRPr="00E73816">
              <w:rPr>
                <w:rFonts w:ascii="Times New Roman" w:hAnsi="Times New Roman" w:cs="Times New Roman"/>
                <w:b/>
                <w:color w:val="1F1F1F"/>
                <w:w w:val="95"/>
                <w:sz w:val="24"/>
                <w:szCs w:val="24"/>
              </w:rPr>
              <w:t>22-10-2022</w:t>
            </w:r>
          </w:p>
        </w:tc>
      </w:tr>
      <w:tr w:rsidR="006934D0" w:rsidRPr="00E73816" w:rsidTr="00E73816">
        <w:trPr>
          <w:trHeight w:val="270"/>
        </w:trPr>
        <w:tc>
          <w:tcPr>
            <w:tcW w:w="3120" w:type="dxa"/>
            <w:tcBorders>
              <w:left w:val="single" w:sz="12" w:space="0" w:color="CCCCCC"/>
              <w:bottom w:val="single" w:sz="12" w:space="0" w:color="CCCCCC"/>
              <w:right w:val="single" w:sz="12" w:space="0" w:color="CCCCCC"/>
            </w:tcBorders>
          </w:tcPr>
          <w:p w:rsidR="006934D0" w:rsidRPr="00E73816" w:rsidRDefault="006934D0" w:rsidP="00E73816">
            <w:pPr>
              <w:pStyle w:val="TableParagraph"/>
              <w:spacing w:line="250" w:lineRule="exact"/>
              <w:ind w:left="29"/>
              <w:rPr>
                <w:rFonts w:ascii="Times New Roman" w:hAnsi="Times New Roman" w:cs="Times New Roman"/>
                <w:b/>
                <w:sz w:val="24"/>
                <w:szCs w:val="24"/>
              </w:rPr>
            </w:pPr>
            <w:r w:rsidRPr="00E73816">
              <w:rPr>
                <w:rFonts w:ascii="Times New Roman" w:hAnsi="Times New Roman" w:cs="Times New Roman"/>
                <w:b/>
                <w:sz w:val="24"/>
                <w:szCs w:val="24"/>
              </w:rPr>
              <w:t>Dr.</w:t>
            </w:r>
            <w:r w:rsidRPr="00E73816">
              <w:rPr>
                <w:rFonts w:ascii="Times New Roman" w:hAnsi="Times New Roman" w:cs="Times New Roman"/>
                <w:b/>
                <w:spacing w:val="-13"/>
                <w:sz w:val="24"/>
                <w:szCs w:val="24"/>
              </w:rPr>
              <w:t xml:space="preserve"> </w:t>
            </w:r>
            <w:proofErr w:type="spellStart"/>
            <w:r w:rsidRPr="00E73816">
              <w:rPr>
                <w:rFonts w:ascii="Times New Roman" w:hAnsi="Times New Roman" w:cs="Times New Roman"/>
                <w:b/>
                <w:sz w:val="24"/>
                <w:szCs w:val="24"/>
              </w:rPr>
              <w:t>Manju</w:t>
            </w:r>
            <w:proofErr w:type="spellEnd"/>
            <w:r w:rsidRPr="00E73816">
              <w:rPr>
                <w:rFonts w:ascii="Times New Roman" w:hAnsi="Times New Roman" w:cs="Times New Roman"/>
                <w:b/>
                <w:spacing w:val="-13"/>
                <w:sz w:val="24"/>
                <w:szCs w:val="24"/>
              </w:rPr>
              <w:t xml:space="preserve"> </w:t>
            </w:r>
            <w:proofErr w:type="spellStart"/>
            <w:r w:rsidRPr="00E73816">
              <w:rPr>
                <w:rFonts w:ascii="Times New Roman" w:hAnsi="Times New Roman" w:cs="Times New Roman"/>
                <w:b/>
                <w:sz w:val="24"/>
                <w:szCs w:val="24"/>
              </w:rPr>
              <w:t>Tomar</w:t>
            </w:r>
            <w:proofErr w:type="spellEnd"/>
          </w:p>
        </w:tc>
        <w:tc>
          <w:tcPr>
            <w:tcW w:w="3120" w:type="dxa"/>
            <w:tcBorders>
              <w:left w:val="single" w:sz="12" w:space="0" w:color="CCCCCC"/>
              <w:bottom w:val="single" w:sz="12" w:space="0" w:color="CCCCCC"/>
              <w:right w:val="single" w:sz="12" w:space="0" w:color="CCCCCC"/>
            </w:tcBorders>
          </w:tcPr>
          <w:p w:rsidR="006934D0" w:rsidRPr="00E73816" w:rsidRDefault="006934D0" w:rsidP="00E73816">
            <w:pPr>
              <w:pStyle w:val="TableParagraph"/>
              <w:spacing w:line="250" w:lineRule="exact"/>
              <w:ind w:left="44"/>
              <w:rPr>
                <w:rFonts w:ascii="Times New Roman" w:hAnsi="Times New Roman" w:cs="Times New Roman"/>
                <w:b/>
                <w:sz w:val="24"/>
                <w:szCs w:val="24"/>
              </w:rPr>
            </w:pPr>
            <w:r w:rsidRPr="00E73816">
              <w:rPr>
                <w:rFonts w:ascii="Times New Roman" w:hAnsi="Times New Roman" w:cs="Times New Roman"/>
                <w:b/>
                <w:sz w:val="24"/>
                <w:szCs w:val="24"/>
              </w:rPr>
              <w:t>Refresher</w:t>
            </w:r>
            <w:r w:rsidRPr="00E73816">
              <w:rPr>
                <w:rFonts w:ascii="Times New Roman" w:hAnsi="Times New Roman" w:cs="Times New Roman"/>
                <w:b/>
                <w:spacing w:val="-6"/>
                <w:sz w:val="24"/>
                <w:szCs w:val="24"/>
              </w:rPr>
              <w:t xml:space="preserve"> </w:t>
            </w:r>
            <w:r w:rsidRPr="00E73816">
              <w:rPr>
                <w:rFonts w:ascii="Times New Roman" w:hAnsi="Times New Roman" w:cs="Times New Roman"/>
                <w:b/>
                <w:sz w:val="24"/>
                <w:szCs w:val="24"/>
              </w:rPr>
              <w:t>Course</w:t>
            </w:r>
            <w:r w:rsidRPr="00E73816">
              <w:rPr>
                <w:rFonts w:ascii="Times New Roman" w:hAnsi="Times New Roman" w:cs="Times New Roman"/>
                <w:b/>
                <w:spacing w:val="-5"/>
                <w:sz w:val="24"/>
                <w:szCs w:val="24"/>
              </w:rPr>
              <w:t xml:space="preserve"> </w:t>
            </w:r>
            <w:r w:rsidRPr="00E73816">
              <w:rPr>
                <w:rFonts w:ascii="Times New Roman" w:hAnsi="Times New Roman" w:cs="Times New Roman"/>
                <w:b/>
                <w:sz w:val="24"/>
                <w:szCs w:val="24"/>
              </w:rPr>
              <w:t>in</w:t>
            </w:r>
            <w:r w:rsidRPr="00E73816">
              <w:rPr>
                <w:rFonts w:ascii="Times New Roman" w:hAnsi="Times New Roman" w:cs="Times New Roman"/>
                <w:b/>
                <w:spacing w:val="-5"/>
                <w:sz w:val="24"/>
                <w:szCs w:val="24"/>
              </w:rPr>
              <w:t xml:space="preserve"> </w:t>
            </w:r>
            <w:r w:rsidRPr="00E73816">
              <w:rPr>
                <w:rFonts w:ascii="Times New Roman" w:hAnsi="Times New Roman" w:cs="Times New Roman"/>
                <w:b/>
                <w:sz w:val="24"/>
                <w:szCs w:val="24"/>
              </w:rPr>
              <w:t>Hindi</w:t>
            </w:r>
          </w:p>
        </w:tc>
        <w:tc>
          <w:tcPr>
            <w:tcW w:w="3120" w:type="dxa"/>
            <w:tcBorders>
              <w:left w:val="single" w:sz="12" w:space="0" w:color="CCCCCC"/>
              <w:bottom w:val="single" w:sz="12" w:space="0" w:color="CCCCCC"/>
              <w:right w:val="single" w:sz="12" w:space="0" w:color="CCCCCC"/>
            </w:tcBorders>
          </w:tcPr>
          <w:p w:rsidR="006934D0" w:rsidRPr="00E73816" w:rsidRDefault="006934D0" w:rsidP="00E73816">
            <w:pPr>
              <w:pStyle w:val="TableParagraph"/>
              <w:spacing w:line="250" w:lineRule="exact"/>
              <w:ind w:left="29"/>
              <w:rPr>
                <w:rFonts w:ascii="Times New Roman" w:hAnsi="Times New Roman" w:cs="Times New Roman"/>
                <w:b/>
                <w:sz w:val="24"/>
                <w:szCs w:val="24"/>
              </w:rPr>
            </w:pPr>
            <w:r w:rsidRPr="00E73816">
              <w:rPr>
                <w:rFonts w:ascii="Times New Roman" w:hAnsi="Times New Roman" w:cs="Times New Roman"/>
                <w:b/>
                <w:sz w:val="24"/>
                <w:szCs w:val="24"/>
              </w:rPr>
              <w:t>5-11-2022</w:t>
            </w:r>
            <w:r w:rsidRPr="00E73816">
              <w:rPr>
                <w:rFonts w:ascii="Times New Roman" w:hAnsi="Times New Roman" w:cs="Times New Roman"/>
                <w:b/>
                <w:spacing w:val="-15"/>
                <w:sz w:val="24"/>
                <w:szCs w:val="24"/>
              </w:rPr>
              <w:t xml:space="preserve"> </w:t>
            </w:r>
            <w:r w:rsidRPr="00E73816">
              <w:rPr>
                <w:rFonts w:ascii="Times New Roman" w:hAnsi="Times New Roman" w:cs="Times New Roman"/>
                <w:b/>
                <w:sz w:val="24"/>
                <w:szCs w:val="24"/>
              </w:rPr>
              <w:t>to</w:t>
            </w:r>
            <w:r w:rsidRPr="00E73816">
              <w:rPr>
                <w:rFonts w:ascii="Times New Roman" w:hAnsi="Times New Roman" w:cs="Times New Roman"/>
                <w:b/>
                <w:spacing w:val="-14"/>
                <w:sz w:val="24"/>
                <w:szCs w:val="24"/>
              </w:rPr>
              <w:t xml:space="preserve"> </w:t>
            </w:r>
            <w:r w:rsidRPr="00E73816">
              <w:rPr>
                <w:rFonts w:ascii="Times New Roman" w:hAnsi="Times New Roman" w:cs="Times New Roman"/>
                <w:b/>
                <w:sz w:val="24"/>
                <w:szCs w:val="24"/>
              </w:rPr>
              <w:t>19-11-2022</w:t>
            </w:r>
          </w:p>
        </w:tc>
      </w:tr>
    </w:tbl>
    <w:p w:rsidR="006934D0" w:rsidRPr="00E73816" w:rsidRDefault="006934D0" w:rsidP="006934D0">
      <w:pPr>
        <w:pStyle w:val="BodyText"/>
        <w:spacing w:before="2"/>
        <w:rPr>
          <w:b/>
        </w:rPr>
      </w:pPr>
    </w:p>
    <w:p w:rsidR="006934D0" w:rsidRPr="00E73816" w:rsidRDefault="006934D0" w:rsidP="006934D0">
      <w:pPr>
        <w:pStyle w:val="ListParagraph"/>
        <w:numPr>
          <w:ilvl w:val="2"/>
          <w:numId w:val="41"/>
        </w:numPr>
        <w:tabs>
          <w:tab w:val="left" w:pos="651"/>
        </w:tabs>
        <w:spacing w:before="93" w:line="276" w:lineRule="auto"/>
        <w:ind w:right="589" w:firstLine="0"/>
        <w:jc w:val="left"/>
        <w:rPr>
          <w:sz w:val="24"/>
          <w:szCs w:val="24"/>
        </w:rPr>
      </w:pPr>
      <w:r w:rsidRPr="00E73816">
        <w:rPr>
          <w:b/>
          <w:sz w:val="24"/>
          <w:szCs w:val="24"/>
        </w:rPr>
        <w:lastRenderedPageBreak/>
        <w:t>Institutions Performance Appraisal System for teaching and non- teaching staff</w:t>
      </w:r>
      <w:r w:rsidRPr="00E73816">
        <w:rPr>
          <w:b/>
          <w:spacing w:val="-59"/>
          <w:sz w:val="24"/>
          <w:szCs w:val="24"/>
        </w:rPr>
        <w:t xml:space="preserve"> </w:t>
      </w:r>
      <w:r w:rsidRPr="00E73816">
        <w:rPr>
          <w:sz w:val="24"/>
          <w:szCs w:val="24"/>
        </w:rPr>
        <w:t>The performance of each employee is assessed annually after completion of one year of</w:t>
      </w:r>
      <w:r w:rsidRPr="00E73816">
        <w:rPr>
          <w:spacing w:val="1"/>
          <w:sz w:val="24"/>
          <w:szCs w:val="24"/>
        </w:rPr>
        <w:t xml:space="preserve"> </w:t>
      </w:r>
      <w:r w:rsidRPr="00E73816">
        <w:rPr>
          <w:sz w:val="24"/>
          <w:szCs w:val="24"/>
        </w:rPr>
        <w:t>service.</w:t>
      </w:r>
      <w:r w:rsidRPr="00E73816">
        <w:rPr>
          <w:spacing w:val="-6"/>
          <w:sz w:val="24"/>
          <w:szCs w:val="24"/>
        </w:rPr>
        <w:t xml:space="preserve"> </w:t>
      </w:r>
      <w:r w:rsidRPr="00E73816">
        <w:rPr>
          <w:sz w:val="24"/>
          <w:szCs w:val="24"/>
        </w:rPr>
        <w:t>The</w:t>
      </w:r>
      <w:r w:rsidRPr="00E73816">
        <w:rPr>
          <w:spacing w:val="-6"/>
          <w:sz w:val="24"/>
          <w:szCs w:val="24"/>
        </w:rPr>
        <w:t xml:space="preserve"> </w:t>
      </w:r>
      <w:r w:rsidRPr="00E73816">
        <w:rPr>
          <w:sz w:val="24"/>
          <w:szCs w:val="24"/>
        </w:rPr>
        <w:t>objective</w:t>
      </w:r>
      <w:r w:rsidRPr="00E73816">
        <w:rPr>
          <w:spacing w:val="-5"/>
          <w:sz w:val="24"/>
          <w:szCs w:val="24"/>
        </w:rPr>
        <w:t xml:space="preserve"> </w:t>
      </w:r>
      <w:r w:rsidRPr="00E73816">
        <w:rPr>
          <w:sz w:val="24"/>
          <w:szCs w:val="24"/>
        </w:rPr>
        <w:t>is</w:t>
      </w:r>
      <w:r w:rsidRPr="00E73816">
        <w:rPr>
          <w:spacing w:val="-6"/>
          <w:sz w:val="24"/>
          <w:szCs w:val="24"/>
        </w:rPr>
        <w:t xml:space="preserve"> </w:t>
      </w:r>
      <w:r w:rsidRPr="00E73816">
        <w:rPr>
          <w:sz w:val="24"/>
          <w:szCs w:val="24"/>
        </w:rPr>
        <w:t>not</w:t>
      </w:r>
      <w:r w:rsidRPr="00E73816">
        <w:rPr>
          <w:spacing w:val="-6"/>
          <w:sz w:val="24"/>
          <w:szCs w:val="24"/>
        </w:rPr>
        <w:t xml:space="preserve"> </w:t>
      </w:r>
      <w:r w:rsidRPr="00E73816">
        <w:rPr>
          <w:sz w:val="24"/>
          <w:szCs w:val="24"/>
        </w:rPr>
        <w:t>only</w:t>
      </w:r>
      <w:r w:rsidRPr="00E73816">
        <w:rPr>
          <w:spacing w:val="-5"/>
          <w:sz w:val="24"/>
          <w:szCs w:val="24"/>
        </w:rPr>
        <w:t xml:space="preserve"> </w:t>
      </w:r>
      <w:r w:rsidRPr="00E73816">
        <w:rPr>
          <w:sz w:val="24"/>
          <w:szCs w:val="24"/>
        </w:rPr>
        <w:t>to</w:t>
      </w:r>
      <w:r w:rsidRPr="00E73816">
        <w:rPr>
          <w:spacing w:val="-6"/>
          <w:sz w:val="24"/>
          <w:szCs w:val="24"/>
        </w:rPr>
        <w:t xml:space="preserve"> </w:t>
      </w:r>
      <w:r w:rsidRPr="00E73816">
        <w:rPr>
          <w:sz w:val="24"/>
          <w:szCs w:val="24"/>
        </w:rPr>
        <w:t>objectively</w:t>
      </w:r>
      <w:r w:rsidRPr="00E73816">
        <w:rPr>
          <w:spacing w:val="-6"/>
          <w:sz w:val="24"/>
          <w:szCs w:val="24"/>
        </w:rPr>
        <w:t xml:space="preserve"> </w:t>
      </w:r>
      <w:r w:rsidRPr="00E73816">
        <w:rPr>
          <w:sz w:val="24"/>
          <w:szCs w:val="24"/>
        </w:rPr>
        <w:t>evaluate</w:t>
      </w:r>
      <w:r w:rsidRPr="00E73816">
        <w:rPr>
          <w:spacing w:val="-5"/>
          <w:sz w:val="24"/>
          <w:szCs w:val="24"/>
        </w:rPr>
        <w:t xml:space="preserve"> </w:t>
      </w:r>
      <w:r w:rsidRPr="00E73816">
        <w:rPr>
          <w:sz w:val="24"/>
          <w:szCs w:val="24"/>
        </w:rPr>
        <w:t>the</w:t>
      </w:r>
      <w:r w:rsidRPr="00E73816">
        <w:rPr>
          <w:spacing w:val="-6"/>
          <w:sz w:val="24"/>
          <w:szCs w:val="24"/>
        </w:rPr>
        <w:t xml:space="preserve"> </w:t>
      </w:r>
      <w:r w:rsidRPr="00E73816">
        <w:rPr>
          <w:sz w:val="24"/>
          <w:szCs w:val="24"/>
        </w:rPr>
        <w:t>performance</w:t>
      </w:r>
      <w:r w:rsidRPr="00E73816">
        <w:rPr>
          <w:spacing w:val="-5"/>
          <w:sz w:val="24"/>
          <w:szCs w:val="24"/>
        </w:rPr>
        <w:t xml:space="preserve"> </w:t>
      </w:r>
      <w:r w:rsidRPr="00E73816">
        <w:rPr>
          <w:sz w:val="24"/>
          <w:szCs w:val="24"/>
        </w:rPr>
        <w:t>as</w:t>
      </w:r>
      <w:r w:rsidRPr="00E73816">
        <w:rPr>
          <w:spacing w:val="-6"/>
          <w:sz w:val="24"/>
          <w:szCs w:val="24"/>
        </w:rPr>
        <w:t xml:space="preserve"> </w:t>
      </w:r>
      <w:r w:rsidRPr="00E73816">
        <w:rPr>
          <w:sz w:val="24"/>
          <w:szCs w:val="24"/>
        </w:rPr>
        <w:t>per</w:t>
      </w:r>
      <w:r w:rsidRPr="00E73816">
        <w:rPr>
          <w:spacing w:val="-6"/>
          <w:sz w:val="24"/>
          <w:szCs w:val="24"/>
        </w:rPr>
        <w:t xml:space="preserve"> </w:t>
      </w:r>
      <w:r w:rsidRPr="00E73816">
        <w:rPr>
          <w:sz w:val="24"/>
          <w:szCs w:val="24"/>
        </w:rPr>
        <w:t>established</w:t>
      </w:r>
    </w:p>
    <w:p w:rsidR="006934D0" w:rsidRPr="00E73816" w:rsidRDefault="006934D0" w:rsidP="006934D0">
      <w:pPr>
        <w:spacing w:line="276" w:lineRule="auto"/>
        <w:rPr>
          <w:sz w:val="24"/>
          <w:szCs w:val="24"/>
        </w:rPr>
        <w:sectPr w:rsidR="006934D0" w:rsidRPr="00E73816">
          <w:pgSz w:w="12240" w:h="15840"/>
          <w:pgMar w:top="1440" w:right="1300" w:bottom="280" w:left="1340" w:header="720" w:footer="720" w:gutter="0"/>
          <w:cols w:space="720"/>
        </w:sectPr>
      </w:pPr>
    </w:p>
    <w:p w:rsidR="006934D0" w:rsidRPr="00E73816" w:rsidRDefault="006934D0" w:rsidP="00472FD1">
      <w:pPr>
        <w:pStyle w:val="BodyText"/>
        <w:spacing w:before="80" w:line="276" w:lineRule="auto"/>
        <w:ind w:right="227"/>
        <w:jc w:val="both"/>
      </w:pPr>
      <w:proofErr w:type="gramStart"/>
      <w:r w:rsidRPr="00E73816">
        <w:lastRenderedPageBreak/>
        <w:t>norms</w:t>
      </w:r>
      <w:proofErr w:type="gramEnd"/>
      <w:r w:rsidRPr="00E73816">
        <w:t>,</w:t>
      </w:r>
      <w:r w:rsidRPr="00E73816">
        <w:rPr>
          <w:spacing w:val="-6"/>
        </w:rPr>
        <w:t xml:space="preserve"> </w:t>
      </w:r>
      <w:r w:rsidRPr="00E73816">
        <w:t>but</w:t>
      </w:r>
      <w:r w:rsidRPr="00E73816">
        <w:rPr>
          <w:spacing w:val="-5"/>
        </w:rPr>
        <w:t xml:space="preserve"> </w:t>
      </w:r>
      <w:r w:rsidRPr="00E73816">
        <w:t>also</w:t>
      </w:r>
      <w:r w:rsidRPr="00E73816">
        <w:rPr>
          <w:spacing w:val="-6"/>
        </w:rPr>
        <w:t xml:space="preserve"> </w:t>
      </w:r>
      <w:r w:rsidRPr="00E73816">
        <w:t>to</w:t>
      </w:r>
      <w:r w:rsidRPr="00E73816">
        <w:rPr>
          <w:spacing w:val="-5"/>
        </w:rPr>
        <w:t xml:space="preserve"> </w:t>
      </w:r>
      <w:r w:rsidRPr="00E73816">
        <w:t>identify</w:t>
      </w:r>
      <w:r w:rsidRPr="00E73816">
        <w:rPr>
          <w:spacing w:val="-6"/>
        </w:rPr>
        <w:t xml:space="preserve"> </w:t>
      </w:r>
      <w:r w:rsidRPr="00E73816">
        <w:t>potential</w:t>
      </w:r>
      <w:r w:rsidRPr="00E73816">
        <w:rPr>
          <w:spacing w:val="-5"/>
        </w:rPr>
        <w:t xml:space="preserve"> </w:t>
      </w:r>
      <w:r w:rsidRPr="00E73816">
        <w:t>aspects</w:t>
      </w:r>
      <w:r w:rsidRPr="00E73816">
        <w:rPr>
          <w:spacing w:val="-6"/>
        </w:rPr>
        <w:t xml:space="preserve"> </w:t>
      </w:r>
      <w:r w:rsidRPr="00E73816">
        <w:t>for</w:t>
      </w:r>
      <w:r w:rsidRPr="00E73816">
        <w:rPr>
          <w:spacing w:val="-5"/>
        </w:rPr>
        <w:t xml:space="preserve"> </w:t>
      </w:r>
      <w:r w:rsidRPr="00E73816">
        <w:t>improvement</w:t>
      </w:r>
      <w:r w:rsidRPr="00E73816">
        <w:rPr>
          <w:spacing w:val="-5"/>
        </w:rPr>
        <w:t xml:space="preserve"> </w:t>
      </w:r>
      <w:r w:rsidRPr="00E73816">
        <w:t>that</w:t>
      </w:r>
      <w:r w:rsidRPr="00E73816">
        <w:rPr>
          <w:spacing w:val="-6"/>
        </w:rPr>
        <w:t xml:space="preserve"> </w:t>
      </w:r>
      <w:r w:rsidRPr="00E73816">
        <w:t>can</w:t>
      </w:r>
      <w:r w:rsidRPr="00E73816">
        <w:rPr>
          <w:spacing w:val="-5"/>
        </w:rPr>
        <w:t xml:space="preserve"> </w:t>
      </w:r>
      <w:r w:rsidRPr="00E73816">
        <w:t>eventually</w:t>
      </w:r>
      <w:r w:rsidRPr="00E73816">
        <w:rPr>
          <w:spacing w:val="-6"/>
        </w:rPr>
        <w:t xml:space="preserve"> </w:t>
      </w:r>
      <w:r w:rsidRPr="00E73816">
        <w:t>lead</w:t>
      </w:r>
      <w:r w:rsidRPr="00E73816">
        <w:rPr>
          <w:spacing w:val="-5"/>
        </w:rPr>
        <w:t xml:space="preserve"> </w:t>
      </w:r>
      <w:r w:rsidRPr="00E73816">
        <w:t>to</w:t>
      </w:r>
      <w:r w:rsidRPr="00E73816">
        <w:rPr>
          <w:spacing w:val="-6"/>
        </w:rPr>
        <w:t xml:space="preserve"> </w:t>
      </w:r>
      <w:r w:rsidRPr="00E73816">
        <w:t>further</w:t>
      </w:r>
      <w:r w:rsidRPr="00E73816">
        <w:rPr>
          <w:spacing w:val="1"/>
        </w:rPr>
        <w:t xml:space="preserve"> </w:t>
      </w:r>
      <w:r w:rsidRPr="00E73816">
        <w:t>progress</w:t>
      </w:r>
      <w:r w:rsidRPr="00E73816">
        <w:rPr>
          <w:spacing w:val="-2"/>
        </w:rPr>
        <w:t xml:space="preserve"> </w:t>
      </w:r>
      <w:r w:rsidRPr="00E73816">
        <w:t>and</w:t>
      </w:r>
      <w:r w:rsidRPr="00E73816">
        <w:rPr>
          <w:spacing w:val="-1"/>
        </w:rPr>
        <w:t xml:space="preserve"> </w:t>
      </w:r>
      <w:r w:rsidRPr="00E73816">
        <w:t>growth</w:t>
      </w:r>
      <w:r w:rsidRPr="00E73816">
        <w:rPr>
          <w:spacing w:val="-1"/>
        </w:rPr>
        <w:t xml:space="preserve"> </w:t>
      </w:r>
      <w:r w:rsidRPr="00E73816">
        <w:t>of</w:t>
      </w:r>
      <w:r w:rsidRPr="00E73816">
        <w:rPr>
          <w:spacing w:val="-2"/>
        </w:rPr>
        <w:t xml:space="preserve"> </w:t>
      </w:r>
      <w:r w:rsidRPr="00E73816">
        <w:t>the</w:t>
      </w:r>
      <w:r w:rsidRPr="00E73816">
        <w:rPr>
          <w:spacing w:val="-1"/>
        </w:rPr>
        <w:t xml:space="preserve"> </w:t>
      </w:r>
      <w:r w:rsidRPr="00E73816">
        <w:t>employee.</w:t>
      </w:r>
    </w:p>
    <w:p w:rsidR="006934D0" w:rsidRPr="00E73816" w:rsidRDefault="006934D0" w:rsidP="00472FD1">
      <w:pPr>
        <w:pStyle w:val="BodyText"/>
        <w:jc w:val="both"/>
      </w:pPr>
      <w:r w:rsidRPr="00E73816">
        <w:t>The</w:t>
      </w:r>
      <w:r w:rsidRPr="00E73816">
        <w:rPr>
          <w:spacing w:val="-6"/>
        </w:rPr>
        <w:t xml:space="preserve"> </w:t>
      </w:r>
      <w:r w:rsidRPr="00E73816">
        <w:t>salient</w:t>
      </w:r>
      <w:r w:rsidRPr="00E73816">
        <w:rPr>
          <w:spacing w:val="-6"/>
        </w:rPr>
        <w:t xml:space="preserve"> </w:t>
      </w:r>
      <w:r w:rsidRPr="00E73816">
        <w:t>features</w:t>
      </w:r>
      <w:r w:rsidRPr="00E73816">
        <w:rPr>
          <w:spacing w:val="-5"/>
        </w:rPr>
        <w:t xml:space="preserve"> </w:t>
      </w:r>
      <w:r w:rsidRPr="00E73816">
        <w:t>of</w:t>
      </w:r>
      <w:r w:rsidRPr="00E73816">
        <w:rPr>
          <w:spacing w:val="-6"/>
        </w:rPr>
        <w:t xml:space="preserve"> </w:t>
      </w:r>
      <w:r w:rsidRPr="00E73816">
        <w:t>the</w:t>
      </w:r>
      <w:r w:rsidRPr="00E73816">
        <w:rPr>
          <w:spacing w:val="-5"/>
        </w:rPr>
        <w:t xml:space="preserve"> </w:t>
      </w:r>
      <w:r w:rsidRPr="00E73816">
        <w:t>performance</w:t>
      </w:r>
      <w:r w:rsidRPr="00E73816">
        <w:rPr>
          <w:spacing w:val="-6"/>
        </w:rPr>
        <w:t xml:space="preserve"> </w:t>
      </w:r>
      <w:r w:rsidRPr="00E73816">
        <w:t>appraisal</w:t>
      </w:r>
      <w:r w:rsidRPr="00E73816">
        <w:rPr>
          <w:spacing w:val="-5"/>
        </w:rPr>
        <w:t xml:space="preserve"> </w:t>
      </w:r>
      <w:r w:rsidRPr="00E73816">
        <w:t>system</w:t>
      </w:r>
      <w:r w:rsidRPr="00E73816">
        <w:rPr>
          <w:spacing w:val="-6"/>
        </w:rPr>
        <w:t xml:space="preserve"> </w:t>
      </w:r>
      <w:r w:rsidRPr="00E73816">
        <w:t>are</w:t>
      </w:r>
      <w:r w:rsidRPr="00E73816">
        <w:rPr>
          <w:spacing w:val="-5"/>
        </w:rPr>
        <w:t xml:space="preserve"> </w:t>
      </w:r>
      <w:r w:rsidRPr="00E73816">
        <w:t>as</w:t>
      </w:r>
      <w:r w:rsidRPr="00E73816">
        <w:rPr>
          <w:spacing w:val="-6"/>
        </w:rPr>
        <w:t xml:space="preserve"> </w:t>
      </w:r>
      <w:r w:rsidRPr="00E73816">
        <w:t>follows:</w:t>
      </w:r>
    </w:p>
    <w:p w:rsidR="006934D0" w:rsidRPr="00E73816" w:rsidRDefault="006934D0" w:rsidP="00472FD1">
      <w:pPr>
        <w:pStyle w:val="Heading1"/>
        <w:spacing w:before="38"/>
        <w:jc w:val="both"/>
        <w:rPr>
          <w:sz w:val="24"/>
          <w:szCs w:val="24"/>
        </w:rPr>
      </w:pPr>
      <w:r w:rsidRPr="00E73816">
        <w:rPr>
          <w:sz w:val="24"/>
          <w:szCs w:val="24"/>
        </w:rPr>
        <w:t>Teaching</w:t>
      </w:r>
      <w:r w:rsidRPr="00E73816">
        <w:rPr>
          <w:spacing w:val="-14"/>
          <w:sz w:val="24"/>
          <w:szCs w:val="24"/>
        </w:rPr>
        <w:t xml:space="preserve"> </w:t>
      </w:r>
      <w:r w:rsidRPr="00E73816">
        <w:rPr>
          <w:sz w:val="24"/>
          <w:szCs w:val="24"/>
        </w:rPr>
        <w:t>Staff:</w:t>
      </w:r>
    </w:p>
    <w:p w:rsidR="006934D0" w:rsidRPr="00E73816" w:rsidRDefault="006934D0" w:rsidP="00472FD1">
      <w:pPr>
        <w:pStyle w:val="ListParagraph"/>
        <w:numPr>
          <w:ilvl w:val="0"/>
          <w:numId w:val="40"/>
        </w:numPr>
        <w:tabs>
          <w:tab w:val="left" w:pos="418"/>
        </w:tabs>
        <w:spacing w:before="38" w:line="276" w:lineRule="auto"/>
        <w:ind w:right="1139" w:firstLine="61"/>
        <w:jc w:val="both"/>
        <w:rPr>
          <w:sz w:val="24"/>
          <w:szCs w:val="24"/>
        </w:rPr>
      </w:pPr>
      <w:r w:rsidRPr="00E73816">
        <w:rPr>
          <w:sz w:val="24"/>
          <w:szCs w:val="24"/>
        </w:rPr>
        <w:t>The</w:t>
      </w:r>
      <w:r w:rsidRPr="00E73816">
        <w:rPr>
          <w:spacing w:val="-6"/>
          <w:sz w:val="24"/>
          <w:szCs w:val="24"/>
        </w:rPr>
        <w:t xml:space="preserve"> </w:t>
      </w:r>
      <w:r w:rsidRPr="00E73816">
        <w:rPr>
          <w:sz w:val="24"/>
          <w:szCs w:val="24"/>
        </w:rPr>
        <w:t>performance</w:t>
      </w:r>
      <w:r w:rsidRPr="00E73816">
        <w:rPr>
          <w:spacing w:val="-5"/>
          <w:sz w:val="24"/>
          <w:szCs w:val="24"/>
        </w:rPr>
        <w:t xml:space="preserve"> </w:t>
      </w:r>
      <w:r w:rsidRPr="00E73816">
        <w:rPr>
          <w:sz w:val="24"/>
          <w:szCs w:val="24"/>
        </w:rPr>
        <w:t>of</w:t>
      </w:r>
      <w:r w:rsidRPr="00E73816">
        <w:rPr>
          <w:spacing w:val="-5"/>
          <w:sz w:val="24"/>
          <w:szCs w:val="24"/>
        </w:rPr>
        <w:t xml:space="preserve"> </w:t>
      </w:r>
      <w:r w:rsidRPr="00E73816">
        <w:rPr>
          <w:sz w:val="24"/>
          <w:szCs w:val="24"/>
        </w:rPr>
        <w:t>each</w:t>
      </w:r>
      <w:r w:rsidRPr="00E73816">
        <w:rPr>
          <w:spacing w:val="-5"/>
          <w:sz w:val="24"/>
          <w:szCs w:val="24"/>
        </w:rPr>
        <w:t xml:space="preserve"> </w:t>
      </w:r>
      <w:r w:rsidRPr="00E73816">
        <w:rPr>
          <w:sz w:val="24"/>
          <w:szCs w:val="24"/>
        </w:rPr>
        <w:t>faculty</w:t>
      </w:r>
      <w:r w:rsidRPr="00E73816">
        <w:rPr>
          <w:spacing w:val="-5"/>
          <w:sz w:val="24"/>
          <w:szCs w:val="24"/>
        </w:rPr>
        <w:t xml:space="preserve"> </w:t>
      </w:r>
      <w:r w:rsidRPr="00E73816">
        <w:rPr>
          <w:sz w:val="24"/>
          <w:szCs w:val="24"/>
        </w:rPr>
        <w:t>member</w:t>
      </w:r>
      <w:r w:rsidRPr="00E73816">
        <w:rPr>
          <w:spacing w:val="-5"/>
          <w:sz w:val="24"/>
          <w:szCs w:val="24"/>
        </w:rPr>
        <w:t xml:space="preserve"> </w:t>
      </w:r>
      <w:r w:rsidRPr="00E73816">
        <w:rPr>
          <w:sz w:val="24"/>
          <w:szCs w:val="24"/>
        </w:rPr>
        <w:t>is</w:t>
      </w:r>
      <w:r w:rsidRPr="00E73816">
        <w:rPr>
          <w:spacing w:val="-5"/>
          <w:sz w:val="24"/>
          <w:szCs w:val="24"/>
        </w:rPr>
        <w:t xml:space="preserve"> </w:t>
      </w:r>
      <w:r w:rsidRPr="00E73816">
        <w:rPr>
          <w:sz w:val="24"/>
          <w:szCs w:val="24"/>
        </w:rPr>
        <w:t>assessed</w:t>
      </w:r>
      <w:r w:rsidRPr="00E73816">
        <w:rPr>
          <w:spacing w:val="-6"/>
          <w:sz w:val="24"/>
          <w:szCs w:val="24"/>
        </w:rPr>
        <w:t xml:space="preserve"> </w:t>
      </w:r>
      <w:r w:rsidRPr="00E73816">
        <w:rPr>
          <w:sz w:val="24"/>
          <w:szCs w:val="24"/>
        </w:rPr>
        <w:t>according</w:t>
      </w:r>
      <w:r w:rsidRPr="00E73816">
        <w:rPr>
          <w:spacing w:val="-5"/>
          <w:sz w:val="24"/>
          <w:szCs w:val="24"/>
        </w:rPr>
        <w:t xml:space="preserve"> </w:t>
      </w:r>
      <w:r w:rsidRPr="00E73816">
        <w:rPr>
          <w:sz w:val="24"/>
          <w:szCs w:val="24"/>
        </w:rPr>
        <w:t>to</w:t>
      </w:r>
      <w:r w:rsidRPr="00E73816">
        <w:rPr>
          <w:spacing w:val="-5"/>
          <w:sz w:val="24"/>
          <w:szCs w:val="24"/>
        </w:rPr>
        <w:t xml:space="preserve"> </w:t>
      </w:r>
      <w:r w:rsidRPr="00E73816">
        <w:rPr>
          <w:sz w:val="24"/>
          <w:szCs w:val="24"/>
        </w:rPr>
        <w:t>the</w:t>
      </w:r>
      <w:r w:rsidRPr="00E73816">
        <w:rPr>
          <w:spacing w:val="-5"/>
          <w:sz w:val="24"/>
          <w:szCs w:val="24"/>
        </w:rPr>
        <w:t xml:space="preserve"> </w:t>
      </w:r>
      <w:r w:rsidRPr="00E73816">
        <w:rPr>
          <w:sz w:val="24"/>
          <w:szCs w:val="24"/>
        </w:rPr>
        <w:t>Annual</w:t>
      </w:r>
      <w:r w:rsidRPr="00E73816">
        <w:rPr>
          <w:spacing w:val="-5"/>
          <w:sz w:val="24"/>
          <w:szCs w:val="24"/>
        </w:rPr>
        <w:t xml:space="preserve"> </w:t>
      </w:r>
      <w:r w:rsidRPr="00E73816">
        <w:rPr>
          <w:sz w:val="24"/>
          <w:szCs w:val="24"/>
        </w:rPr>
        <w:t>Self</w:t>
      </w:r>
      <w:r w:rsidRPr="00E73816">
        <w:rPr>
          <w:spacing w:val="-58"/>
          <w:sz w:val="24"/>
          <w:szCs w:val="24"/>
        </w:rPr>
        <w:t xml:space="preserve"> </w:t>
      </w:r>
      <w:r w:rsidRPr="00E73816">
        <w:rPr>
          <w:sz w:val="24"/>
          <w:szCs w:val="24"/>
        </w:rPr>
        <w:t>Assessment</w:t>
      </w:r>
      <w:r w:rsidRPr="00E73816">
        <w:rPr>
          <w:spacing w:val="-3"/>
          <w:sz w:val="24"/>
          <w:szCs w:val="24"/>
        </w:rPr>
        <w:t xml:space="preserve"> </w:t>
      </w:r>
      <w:r w:rsidRPr="00E73816">
        <w:rPr>
          <w:sz w:val="24"/>
          <w:szCs w:val="24"/>
        </w:rPr>
        <w:t>for</w:t>
      </w:r>
      <w:r w:rsidRPr="00E73816">
        <w:rPr>
          <w:spacing w:val="-2"/>
          <w:sz w:val="24"/>
          <w:szCs w:val="24"/>
        </w:rPr>
        <w:t xml:space="preserve"> </w:t>
      </w:r>
      <w:r w:rsidRPr="00E73816">
        <w:rPr>
          <w:sz w:val="24"/>
          <w:szCs w:val="24"/>
        </w:rPr>
        <w:t>the</w:t>
      </w:r>
      <w:r w:rsidRPr="00E73816">
        <w:rPr>
          <w:spacing w:val="-2"/>
          <w:sz w:val="24"/>
          <w:szCs w:val="24"/>
        </w:rPr>
        <w:t xml:space="preserve"> </w:t>
      </w:r>
      <w:r w:rsidRPr="00E73816">
        <w:rPr>
          <w:sz w:val="24"/>
          <w:szCs w:val="24"/>
        </w:rPr>
        <w:t>Performance</w:t>
      </w:r>
      <w:r w:rsidRPr="00E73816">
        <w:rPr>
          <w:spacing w:val="-2"/>
          <w:sz w:val="24"/>
          <w:szCs w:val="24"/>
        </w:rPr>
        <w:t xml:space="preserve"> </w:t>
      </w:r>
      <w:r w:rsidRPr="00E73816">
        <w:rPr>
          <w:sz w:val="24"/>
          <w:szCs w:val="24"/>
        </w:rPr>
        <w:t>Based</w:t>
      </w:r>
      <w:r w:rsidRPr="00E73816">
        <w:rPr>
          <w:spacing w:val="-2"/>
          <w:sz w:val="24"/>
          <w:szCs w:val="24"/>
        </w:rPr>
        <w:t xml:space="preserve"> </w:t>
      </w:r>
      <w:r w:rsidRPr="00E73816">
        <w:rPr>
          <w:sz w:val="24"/>
          <w:szCs w:val="24"/>
        </w:rPr>
        <w:t>Appraisal</w:t>
      </w:r>
      <w:r w:rsidRPr="00E73816">
        <w:rPr>
          <w:spacing w:val="-3"/>
          <w:sz w:val="24"/>
          <w:szCs w:val="24"/>
        </w:rPr>
        <w:t xml:space="preserve"> </w:t>
      </w:r>
      <w:r w:rsidRPr="00E73816">
        <w:rPr>
          <w:sz w:val="24"/>
          <w:szCs w:val="24"/>
        </w:rPr>
        <w:t>System</w:t>
      </w:r>
      <w:r w:rsidRPr="00E73816">
        <w:rPr>
          <w:spacing w:val="-2"/>
          <w:sz w:val="24"/>
          <w:szCs w:val="24"/>
        </w:rPr>
        <w:t xml:space="preserve"> </w:t>
      </w:r>
      <w:r w:rsidRPr="00E73816">
        <w:rPr>
          <w:sz w:val="24"/>
          <w:szCs w:val="24"/>
        </w:rPr>
        <w:t>(PBAS).</w:t>
      </w:r>
    </w:p>
    <w:p w:rsidR="006934D0" w:rsidRPr="00E73816" w:rsidRDefault="006934D0" w:rsidP="00472FD1">
      <w:pPr>
        <w:pStyle w:val="ListParagraph"/>
        <w:numPr>
          <w:ilvl w:val="0"/>
          <w:numId w:val="40"/>
        </w:numPr>
        <w:tabs>
          <w:tab w:val="left" w:pos="357"/>
        </w:tabs>
        <w:spacing w:line="276" w:lineRule="auto"/>
        <w:ind w:right="297" w:firstLine="0"/>
        <w:jc w:val="both"/>
        <w:rPr>
          <w:sz w:val="24"/>
          <w:szCs w:val="24"/>
        </w:rPr>
      </w:pPr>
      <w:r w:rsidRPr="00E73816">
        <w:rPr>
          <w:sz w:val="24"/>
          <w:szCs w:val="24"/>
        </w:rPr>
        <w:t>Promotions</w:t>
      </w:r>
      <w:r w:rsidRPr="00E73816">
        <w:rPr>
          <w:spacing w:val="-6"/>
          <w:sz w:val="24"/>
          <w:szCs w:val="24"/>
        </w:rPr>
        <w:t xml:space="preserve"> </w:t>
      </w:r>
      <w:r w:rsidRPr="00E73816">
        <w:rPr>
          <w:sz w:val="24"/>
          <w:szCs w:val="24"/>
        </w:rPr>
        <w:t>are</w:t>
      </w:r>
      <w:r w:rsidRPr="00E73816">
        <w:rPr>
          <w:spacing w:val="-5"/>
          <w:sz w:val="24"/>
          <w:szCs w:val="24"/>
        </w:rPr>
        <w:t xml:space="preserve"> </w:t>
      </w:r>
      <w:r w:rsidRPr="00E73816">
        <w:rPr>
          <w:sz w:val="24"/>
          <w:szCs w:val="24"/>
        </w:rPr>
        <w:t>based</w:t>
      </w:r>
      <w:r w:rsidRPr="00E73816">
        <w:rPr>
          <w:spacing w:val="-5"/>
          <w:sz w:val="24"/>
          <w:szCs w:val="24"/>
        </w:rPr>
        <w:t xml:space="preserve"> </w:t>
      </w:r>
      <w:r w:rsidRPr="00E73816">
        <w:rPr>
          <w:sz w:val="24"/>
          <w:szCs w:val="24"/>
        </w:rPr>
        <w:t>on</w:t>
      </w:r>
      <w:r w:rsidRPr="00E73816">
        <w:rPr>
          <w:spacing w:val="-6"/>
          <w:sz w:val="24"/>
          <w:szCs w:val="24"/>
        </w:rPr>
        <w:t xml:space="preserve"> </w:t>
      </w:r>
      <w:r w:rsidRPr="00E73816">
        <w:rPr>
          <w:sz w:val="24"/>
          <w:szCs w:val="24"/>
        </w:rPr>
        <w:t>the</w:t>
      </w:r>
      <w:r w:rsidRPr="00E73816">
        <w:rPr>
          <w:spacing w:val="-5"/>
          <w:sz w:val="24"/>
          <w:szCs w:val="24"/>
        </w:rPr>
        <w:t xml:space="preserve"> </w:t>
      </w:r>
      <w:r w:rsidRPr="00E73816">
        <w:rPr>
          <w:sz w:val="24"/>
          <w:szCs w:val="24"/>
        </w:rPr>
        <w:t>PBAS</w:t>
      </w:r>
      <w:r w:rsidRPr="00E73816">
        <w:rPr>
          <w:spacing w:val="-5"/>
          <w:sz w:val="24"/>
          <w:szCs w:val="24"/>
        </w:rPr>
        <w:t xml:space="preserve"> </w:t>
      </w:r>
      <w:proofErr w:type="spellStart"/>
      <w:r w:rsidRPr="00E73816">
        <w:rPr>
          <w:sz w:val="24"/>
          <w:szCs w:val="24"/>
        </w:rPr>
        <w:t>proforma</w:t>
      </w:r>
      <w:proofErr w:type="spellEnd"/>
      <w:r w:rsidRPr="00E73816">
        <w:rPr>
          <w:spacing w:val="-5"/>
          <w:sz w:val="24"/>
          <w:szCs w:val="24"/>
        </w:rPr>
        <w:t xml:space="preserve"> </w:t>
      </w:r>
      <w:r w:rsidRPr="00E73816">
        <w:rPr>
          <w:sz w:val="24"/>
          <w:szCs w:val="24"/>
        </w:rPr>
        <w:t>for</w:t>
      </w:r>
      <w:r w:rsidRPr="00E73816">
        <w:rPr>
          <w:spacing w:val="-6"/>
          <w:sz w:val="24"/>
          <w:szCs w:val="24"/>
        </w:rPr>
        <w:t xml:space="preserve"> </w:t>
      </w:r>
      <w:r w:rsidRPr="00E73816">
        <w:rPr>
          <w:sz w:val="24"/>
          <w:szCs w:val="24"/>
        </w:rPr>
        <w:t>UGC</w:t>
      </w:r>
      <w:r w:rsidRPr="00E73816">
        <w:rPr>
          <w:spacing w:val="-5"/>
          <w:sz w:val="24"/>
          <w:szCs w:val="24"/>
        </w:rPr>
        <w:t xml:space="preserve"> </w:t>
      </w:r>
      <w:r w:rsidRPr="00E73816">
        <w:rPr>
          <w:sz w:val="24"/>
          <w:szCs w:val="24"/>
        </w:rPr>
        <w:t>Career</w:t>
      </w:r>
      <w:r w:rsidRPr="00E73816">
        <w:rPr>
          <w:spacing w:val="-5"/>
          <w:sz w:val="24"/>
          <w:szCs w:val="24"/>
        </w:rPr>
        <w:t xml:space="preserve"> </w:t>
      </w:r>
      <w:r w:rsidRPr="00E73816">
        <w:rPr>
          <w:sz w:val="24"/>
          <w:szCs w:val="24"/>
        </w:rPr>
        <w:t>Advancement</w:t>
      </w:r>
      <w:r w:rsidRPr="00E73816">
        <w:rPr>
          <w:spacing w:val="-6"/>
          <w:sz w:val="24"/>
          <w:szCs w:val="24"/>
        </w:rPr>
        <w:t xml:space="preserve"> </w:t>
      </w:r>
      <w:r w:rsidRPr="00E73816">
        <w:rPr>
          <w:sz w:val="24"/>
          <w:szCs w:val="24"/>
        </w:rPr>
        <w:t>Scheme</w:t>
      </w:r>
      <w:r w:rsidRPr="00E73816">
        <w:rPr>
          <w:spacing w:val="-5"/>
          <w:sz w:val="24"/>
          <w:szCs w:val="24"/>
        </w:rPr>
        <w:t xml:space="preserve"> </w:t>
      </w:r>
      <w:r w:rsidRPr="00E73816">
        <w:rPr>
          <w:sz w:val="24"/>
          <w:szCs w:val="24"/>
        </w:rPr>
        <w:t>(CAS)</w:t>
      </w:r>
      <w:r w:rsidRPr="00E73816">
        <w:rPr>
          <w:spacing w:val="-58"/>
          <w:sz w:val="24"/>
          <w:szCs w:val="24"/>
        </w:rPr>
        <w:t xml:space="preserve"> </w:t>
      </w:r>
      <w:r w:rsidRPr="00E73816">
        <w:rPr>
          <w:sz w:val="24"/>
          <w:szCs w:val="24"/>
        </w:rPr>
        <w:t>that</w:t>
      </w:r>
      <w:r w:rsidRPr="00E73816">
        <w:rPr>
          <w:spacing w:val="-2"/>
          <w:sz w:val="24"/>
          <w:szCs w:val="24"/>
        </w:rPr>
        <w:t xml:space="preserve"> </w:t>
      </w:r>
      <w:r w:rsidRPr="00E73816">
        <w:rPr>
          <w:sz w:val="24"/>
          <w:szCs w:val="24"/>
        </w:rPr>
        <w:t>is</w:t>
      </w:r>
      <w:r w:rsidRPr="00E73816">
        <w:rPr>
          <w:spacing w:val="-1"/>
          <w:sz w:val="24"/>
          <w:szCs w:val="24"/>
        </w:rPr>
        <w:t xml:space="preserve"> </w:t>
      </w:r>
      <w:r w:rsidRPr="00E73816">
        <w:rPr>
          <w:sz w:val="24"/>
          <w:szCs w:val="24"/>
        </w:rPr>
        <w:t>based</w:t>
      </w:r>
      <w:r w:rsidRPr="00E73816">
        <w:rPr>
          <w:spacing w:val="-1"/>
          <w:sz w:val="24"/>
          <w:szCs w:val="24"/>
        </w:rPr>
        <w:t xml:space="preserve"> </w:t>
      </w:r>
      <w:r w:rsidRPr="00E73816">
        <w:rPr>
          <w:sz w:val="24"/>
          <w:szCs w:val="24"/>
        </w:rPr>
        <w:t>on</w:t>
      </w:r>
      <w:r w:rsidRPr="00E73816">
        <w:rPr>
          <w:spacing w:val="-1"/>
          <w:sz w:val="24"/>
          <w:szCs w:val="24"/>
        </w:rPr>
        <w:t xml:space="preserve"> </w:t>
      </w:r>
      <w:r w:rsidRPr="00E73816">
        <w:rPr>
          <w:sz w:val="24"/>
          <w:szCs w:val="24"/>
        </w:rPr>
        <w:t>the</w:t>
      </w:r>
      <w:r w:rsidRPr="00E73816">
        <w:rPr>
          <w:spacing w:val="-1"/>
          <w:sz w:val="24"/>
          <w:szCs w:val="24"/>
        </w:rPr>
        <w:t xml:space="preserve"> </w:t>
      </w:r>
      <w:r w:rsidRPr="00E73816">
        <w:rPr>
          <w:sz w:val="24"/>
          <w:szCs w:val="24"/>
        </w:rPr>
        <w:t>API</w:t>
      </w:r>
      <w:r w:rsidRPr="00E73816">
        <w:rPr>
          <w:spacing w:val="-1"/>
          <w:sz w:val="24"/>
          <w:szCs w:val="24"/>
        </w:rPr>
        <w:t xml:space="preserve"> </w:t>
      </w:r>
      <w:r w:rsidRPr="00E73816">
        <w:rPr>
          <w:sz w:val="24"/>
          <w:szCs w:val="24"/>
        </w:rPr>
        <w:t>score.</w:t>
      </w:r>
    </w:p>
    <w:p w:rsidR="006934D0" w:rsidRPr="00E73816" w:rsidRDefault="006934D0" w:rsidP="00472FD1">
      <w:pPr>
        <w:pStyle w:val="ListParagraph"/>
        <w:numPr>
          <w:ilvl w:val="0"/>
          <w:numId w:val="40"/>
        </w:numPr>
        <w:tabs>
          <w:tab w:val="left" w:pos="345"/>
        </w:tabs>
        <w:spacing w:line="276" w:lineRule="auto"/>
        <w:ind w:right="483" w:firstLine="0"/>
        <w:jc w:val="both"/>
        <w:rPr>
          <w:sz w:val="24"/>
          <w:szCs w:val="24"/>
        </w:rPr>
      </w:pPr>
      <w:r w:rsidRPr="00E73816">
        <w:rPr>
          <w:sz w:val="24"/>
          <w:szCs w:val="24"/>
        </w:rPr>
        <w:t>The institute undertakes a wide range of activities besides academics, for which faculty</w:t>
      </w:r>
      <w:r w:rsidRPr="00E73816">
        <w:rPr>
          <w:spacing w:val="1"/>
          <w:sz w:val="24"/>
          <w:szCs w:val="24"/>
        </w:rPr>
        <w:t xml:space="preserve"> </w:t>
      </w:r>
      <w:r w:rsidRPr="00E73816">
        <w:rPr>
          <w:sz w:val="24"/>
          <w:szCs w:val="24"/>
        </w:rPr>
        <w:t>members</w:t>
      </w:r>
      <w:r w:rsidRPr="00E73816">
        <w:rPr>
          <w:spacing w:val="-8"/>
          <w:sz w:val="24"/>
          <w:szCs w:val="24"/>
        </w:rPr>
        <w:t xml:space="preserve"> </w:t>
      </w:r>
      <w:r w:rsidRPr="00E73816">
        <w:rPr>
          <w:sz w:val="24"/>
          <w:szCs w:val="24"/>
        </w:rPr>
        <w:t>are</w:t>
      </w:r>
      <w:r w:rsidRPr="00E73816">
        <w:rPr>
          <w:spacing w:val="-8"/>
          <w:sz w:val="24"/>
          <w:szCs w:val="24"/>
        </w:rPr>
        <w:t xml:space="preserve"> </w:t>
      </w:r>
      <w:r w:rsidRPr="00E73816">
        <w:rPr>
          <w:sz w:val="24"/>
          <w:szCs w:val="24"/>
        </w:rPr>
        <w:t>assigned</w:t>
      </w:r>
      <w:r w:rsidRPr="00E73816">
        <w:rPr>
          <w:spacing w:val="-8"/>
          <w:sz w:val="24"/>
          <w:szCs w:val="24"/>
        </w:rPr>
        <w:t xml:space="preserve"> </w:t>
      </w:r>
      <w:r w:rsidRPr="00E73816">
        <w:rPr>
          <w:sz w:val="24"/>
          <w:szCs w:val="24"/>
        </w:rPr>
        <w:t>additional</w:t>
      </w:r>
      <w:r w:rsidRPr="00E73816">
        <w:rPr>
          <w:spacing w:val="-8"/>
          <w:sz w:val="24"/>
          <w:szCs w:val="24"/>
        </w:rPr>
        <w:t xml:space="preserve"> </w:t>
      </w:r>
      <w:r w:rsidRPr="00E73816">
        <w:rPr>
          <w:sz w:val="24"/>
          <w:szCs w:val="24"/>
        </w:rPr>
        <w:t>duties</w:t>
      </w:r>
      <w:r w:rsidRPr="00E73816">
        <w:rPr>
          <w:spacing w:val="-8"/>
          <w:sz w:val="24"/>
          <w:szCs w:val="24"/>
        </w:rPr>
        <w:t xml:space="preserve"> </w:t>
      </w:r>
      <w:r w:rsidRPr="00E73816">
        <w:rPr>
          <w:sz w:val="24"/>
          <w:szCs w:val="24"/>
        </w:rPr>
        <w:t>and</w:t>
      </w:r>
      <w:r w:rsidRPr="00E73816">
        <w:rPr>
          <w:spacing w:val="-8"/>
          <w:sz w:val="24"/>
          <w:szCs w:val="24"/>
        </w:rPr>
        <w:t xml:space="preserve"> </w:t>
      </w:r>
      <w:r w:rsidRPr="00E73816">
        <w:rPr>
          <w:sz w:val="24"/>
          <w:szCs w:val="24"/>
        </w:rPr>
        <w:t>responsibilities,</w:t>
      </w:r>
      <w:r w:rsidRPr="00E73816">
        <w:rPr>
          <w:spacing w:val="-8"/>
          <w:sz w:val="24"/>
          <w:szCs w:val="24"/>
        </w:rPr>
        <w:t xml:space="preserve"> </w:t>
      </w:r>
      <w:r w:rsidRPr="00E73816">
        <w:rPr>
          <w:sz w:val="24"/>
          <w:szCs w:val="24"/>
        </w:rPr>
        <w:t>which</w:t>
      </w:r>
      <w:r w:rsidRPr="00E73816">
        <w:rPr>
          <w:spacing w:val="-8"/>
          <w:sz w:val="24"/>
          <w:szCs w:val="24"/>
        </w:rPr>
        <w:t xml:space="preserve"> </w:t>
      </w:r>
      <w:r w:rsidRPr="00E73816">
        <w:rPr>
          <w:sz w:val="24"/>
          <w:szCs w:val="24"/>
        </w:rPr>
        <w:t>are</w:t>
      </w:r>
      <w:r w:rsidRPr="00E73816">
        <w:rPr>
          <w:spacing w:val="-8"/>
          <w:sz w:val="24"/>
          <w:szCs w:val="24"/>
        </w:rPr>
        <w:t xml:space="preserve"> </w:t>
      </w:r>
      <w:r w:rsidRPr="00E73816">
        <w:rPr>
          <w:sz w:val="24"/>
          <w:szCs w:val="24"/>
        </w:rPr>
        <w:t>mostly</w:t>
      </w:r>
      <w:r w:rsidRPr="00E73816">
        <w:rPr>
          <w:spacing w:val="-8"/>
          <w:sz w:val="24"/>
          <w:szCs w:val="24"/>
        </w:rPr>
        <w:t xml:space="preserve"> </w:t>
      </w:r>
      <w:r w:rsidRPr="00E73816">
        <w:rPr>
          <w:sz w:val="24"/>
          <w:szCs w:val="24"/>
        </w:rPr>
        <w:t>voluntary.</w:t>
      </w:r>
      <w:r w:rsidRPr="00E73816">
        <w:rPr>
          <w:spacing w:val="-8"/>
          <w:sz w:val="24"/>
          <w:szCs w:val="24"/>
        </w:rPr>
        <w:t xml:space="preserve"> </w:t>
      </w:r>
      <w:r w:rsidRPr="00E73816">
        <w:rPr>
          <w:sz w:val="24"/>
          <w:szCs w:val="24"/>
        </w:rPr>
        <w:t>The</w:t>
      </w:r>
      <w:r w:rsidRPr="00E73816">
        <w:rPr>
          <w:spacing w:val="1"/>
          <w:sz w:val="24"/>
          <w:szCs w:val="24"/>
        </w:rPr>
        <w:t xml:space="preserve"> </w:t>
      </w:r>
      <w:r w:rsidRPr="00E73816">
        <w:rPr>
          <w:sz w:val="24"/>
          <w:szCs w:val="24"/>
        </w:rPr>
        <w:t>Institute</w:t>
      </w:r>
      <w:r w:rsidRPr="00E73816">
        <w:rPr>
          <w:spacing w:val="-6"/>
          <w:sz w:val="24"/>
          <w:szCs w:val="24"/>
        </w:rPr>
        <w:t xml:space="preserve"> </w:t>
      </w:r>
      <w:r w:rsidRPr="00E73816">
        <w:rPr>
          <w:sz w:val="24"/>
          <w:szCs w:val="24"/>
        </w:rPr>
        <w:t>accords</w:t>
      </w:r>
      <w:r w:rsidRPr="00E73816">
        <w:rPr>
          <w:spacing w:val="-6"/>
          <w:sz w:val="24"/>
          <w:szCs w:val="24"/>
        </w:rPr>
        <w:t xml:space="preserve"> </w:t>
      </w:r>
      <w:r w:rsidRPr="00E73816">
        <w:rPr>
          <w:sz w:val="24"/>
          <w:szCs w:val="24"/>
        </w:rPr>
        <w:t>appropriate</w:t>
      </w:r>
      <w:r w:rsidRPr="00E73816">
        <w:rPr>
          <w:spacing w:val="-6"/>
          <w:sz w:val="24"/>
          <w:szCs w:val="24"/>
        </w:rPr>
        <w:t xml:space="preserve"> </w:t>
      </w:r>
      <w:proofErr w:type="spellStart"/>
      <w:r w:rsidRPr="00E73816">
        <w:rPr>
          <w:sz w:val="24"/>
          <w:szCs w:val="24"/>
        </w:rPr>
        <w:t>weightage</w:t>
      </w:r>
      <w:proofErr w:type="spellEnd"/>
      <w:r w:rsidRPr="00E73816">
        <w:rPr>
          <w:spacing w:val="-5"/>
          <w:sz w:val="24"/>
          <w:szCs w:val="24"/>
        </w:rPr>
        <w:t xml:space="preserve"> </w:t>
      </w:r>
      <w:r w:rsidRPr="00E73816">
        <w:rPr>
          <w:sz w:val="24"/>
          <w:szCs w:val="24"/>
        </w:rPr>
        <w:t>for</w:t>
      </w:r>
      <w:r w:rsidRPr="00E73816">
        <w:rPr>
          <w:spacing w:val="-6"/>
          <w:sz w:val="24"/>
          <w:szCs w:val="24"/>
        </w:rPr>
        <w:t xml:space="preserve"> </w:t>
      </w:r>
      <w:r w:rsidRPr="00E73816">
        <w:rPr>
          <w:sz w:val="24"/>
          <w:szCs w:val="24"/>
        </w:rPr>
        <w:t>these</w:t>
      </w:r>
      <w:r w:rsidRPr="00E73816">
        <w:rPr>
          <w:spacing w:val="-6"/>
          <w:sz w:val="24"/>
          <w:szCs w:val="24"/>
        </w:rPr>
        <w:t xml:space="preserve"> </w:t>
      </w:r>
      <w:r w:rsidRPr="00E73816">
        <w:rPr>
          <w:sz w:val="24"/>
          <w:szCs w:val="24"/>
        </w:rPr>
        <w:t>contributions</w:t>
      </w:r>
      <w:r w:rsidRPr="00E73816">
        <w:rPr>
          <w:spacing w:val="-5"/>
          <w:sz w:val="24"/>
          <w:szCs w:val="24"/>
        </w:rPr>
        <w:t xml:space="preserve"> </w:t>
      </w:r>
      <w:r w:rsidRPr="00E73816">
        <w:rPr>
          <w:sz w:val="24"/>
          <w:szCs w:val="24"/>
        </w:rPr>
        <w:t>in</w:t>
      </w:r>
      <w:r w:rsidRPr="00E73816">
        <w:rPr>
          <w:spacing w:val="-6"/>
          <w:sz w:val="24"/>
          <w:szCs w:val="24"/>
        </w:rPr>
        <w:t xml:space="preserve"> </w:t>
      </w:r>
      <w:r w:rsidRPr="00E73816">
        <w:rPr>
          <w:sz w:val="24"/>
          <w:szCs w:val="24"/>
        </w:rPr>
        <w:t>their</w:t>
      </w:r>
      <w:r w:rsidRPr="00E73816">
        <w:rPr>
          <w:spacing w:val="-6"/>
          <w:sz w:val="24"/>
          <w:szCs w:val="24"/>
        </w:rPr>
        <w:t xml:space="preserve"> </w:t>
      </w:r>
      <w:r w:rsidRPr="00E73816">
        <w:rPr>
          <w:sz w:val="24"/>
          <w:szCs w:val="24"/>
        </w:rPr>
        <w:t>overall</w:t>
      </w:r>
      <w:r w:rsidRPr="00E73816">
        <w:rPr>
          <w:spacing w:val="-6"/>
          <w:sz w:val="24"/>
          <w:szCs w:val="24"/>
        </w:rPr>
        <w:t xml:space="preserve"> </w:t>
      </w:r>
      <w:r w:rsidRPr="00E73816">
        <w:rPr>
          <w:sz w:val="24"/>
          <w:szCs w:val="24"/>
        </w:rPr>
        <w:t>assessment.</w:t>
      </w:r>
    </w:p>
    <w:p w:rsidR="006934D0" w:rsidRPr="00E73816" w:rsidRDefault="006934D0" w:rsidP="00472FD1">
      <w:pPr>
        <w:pStyle w:val="ListParagraph"/>
        <w:numPr>
          <w:ilvl w:val="0"/>
          <w:numId w:val="40"/>
        </w:numPr>
        <w:tabs>
          <w:tab w:val="left" w:pos="357"/>
        </w:tabs>
        <w:ind w:left="356"/>
        <w:jc w:val="both"/>
        <w:rPr>
          <w:sz w:val="24"/>
          <w:szCs w:val="24"/>
        </w:rPr>
      </w:pPr>
      <w:r w:rsidRPr="00E73816">
        <w:rPr>
          <w:sz w:val="24"/>
          <w:szCs w:val="24"/>
        </w:rPr>
        <w:t>The</w:t>
      </w:r>
      <w:r w:rsidRPr="00E73816">
        <w:rPr>
          <w:spacing w:val="-5"/>
          <w:sz w:val="24"/>
          <w:szCs w:val="24"/>
        </w:rPr>
        <w:t xml:space="preserve"> </w:t>
      </w:r>
      <w:r w:rsidRPr="00E73816">
        <w:rPr>
          <w:sz w:val="24"/>
          <w:szCs w:val="24"/>
        </w:rPr>
        <w:t>faculty</w:t>
      </w:r>
      <w:r w:rsidRPr="00E73816">
        <w:rPr>
          <w:spacing w:val="-6"/>
          <w:sz w:val="24"/>
          <w:szCs w:val="24"/>
        </w:rPr>
        <w:t xml:space="preserve"> </w:t>
      </w:r>
      <w:r w:rsidRPr="00E73816">
        <w:rPr>
          <w:sz w:val="24"/>
          <w:szCs w:val="24"/>
        </w:rPr>
        <w:t>members</w:t>
      </w:r>
      <w:r w:rsidRPr="00E73816">
        <w:rPr>
          <w:spacing w:val="-5"/>
          <w:sz w:val="24"/>
          <w:szCs w:val="24"/>
        </w:rPr>
        <w:t xml:space="preserve"> </w:t>
      </w:r>
      <w:r w:rsidRPr="00E73816">
        <w:rPr>
          <w:sz w:val="24"/>
          <w:szCs w:val="24"/>
        </w:rPr>
        <w:t>are</w:t>
      </w:r>
      <w:r w:rsidRPr="00E73816">
        <w:rPr>
          <w:spacing w:val="-5"/>
          <w:sz w:val="24"/>
          <w:szCs w:val="24"/>
        </w:rPr>
        <w:t xml:space="preserve"> </w:t>
      </w:r>
      <w:r w:rsidRPr="00E73816">
        <w:rPr>
          <w:sz w:val="24"/>
          <w:szCs w:val="24"/>
        </w:rPr>
        <w:t>informed</w:t>
      </w:r>
      <w:r w:rsidRPr="00E73816">
        <w:rPr>
          <w:spacing w:val="-5"/>
          <w:sz w:val="24"/>
          <w:szCs w:val="24"/>
        </w:rPr>
        <w:t xml:space="preserve"> </w:t>
      </w:r>
      <w:r w:rsidRPr="00E73816">
        <w:rPr>
          <w:sz w:val="24"/>
          <w:szCs w:val="24"/>
        </w:rPr>
        <w:t>well</w:t>
      </w:r>
      <w:r w:rsidRPr="00E73816">
        <w:rPr>
          <w:spacing w:val="-5"/>
          <w:sz w:val="24"/>
          <w:szCs w:val="24"/>
        </w:rPr>
        <w:t xml:space="preserve"> </w:t>
      </w:r>
      <w:r w:rsidRPr="00E73816">
        <w:rPr>
          <w:sz w:val="24"/>
          <w:szCs w:val="24"/>
        </w:rPr>
        <w:t>in</w:t>
      </w:r>
      <w:r w:rsidRPr="00E73816">
        <w:rPr>
          <w:spacing w:val="-5"/>
          <w:sz w:val="24"/>
          <w:szCs w:val="24"/>
        </w:rPr>
        <w:t xml:space="preserve"> </w:t>
      </w:r>
      <w:r w:rsidRPr="00E73816">
        <w:rPr>
          <w:sz w:val="24"/>
          <w:szCs w:val="24"/>
        </w:rPr>
        <w:t>advance</w:t>
      </w:r>
      <w:r w:rsidRPr="00E73816">
        <w:rPr>
          <w:spacing w:val="-5"/>
          <w:sz w:val="24"/>
          <w:szCs w:val="24"/>
        </w:rPr>
        <w:t xml:space="preserve"> </w:t>
      </w:r>
      <w:r w:rsidRPr="00E73816">
        <w:rPr>
          <w:sz w:val="24"/>
          <w:szCs w:val="24"/>
        </w:rPr>
        <w:t>of</w:t>
      </w:r>
      <w:r w:rsidRPr="00E73816">
        <w:rPr>
          <w:spacing w:val="-5"/>
          <w:sz w:val="24"/>
          <w:szCs w:val="24"/>
        </w:rPr>
        <w:t xml:space="preserve"> </w:t>
      </w:r>
      <w:r w:rsidRPr="00E73816">
        <w:rPr>
          <w:sz w:val="24"/>
          <w:szCs w:val="24"/>
        </w:rPr>
        <w:t>their</w:t>
      </w:r>
      <w:r w:rsidRPr="00E73816">
        <w:rPr>
          <w:spacing w:val="-5"/>
          <w:sz w:val="24"/>
          <w:szCs w:val="24"/>
        </w:rPr>
        <w:t xml:space="preserve"> </w:t>
      </w:r>
      <w:r w:rsidRPr="00E73816">
        <w:rPr>
          <w:sz w:val="24"/>
          <w:szCs w:val="24"/>
        </w:rPr>
        <w:t>due</w:t>
      </w:r>
      <w:r w:rsidRPr="00E73816">
        <w:rPr>
          <w:spacing w:val="-5"/>
          <w:sz w:val="24"/>
          <w:szCs w:val="24"/>
        </w:rPr>
        <w:t xml:space="preserve"> </w:t>
      </w:r>
      <w:r w:rsidRPr="00E73816">
        <w:rPr>
          <w:sz w:val="24"/>
          <w:szCs w:val="24"/>
        </w:rPr>
        <w:t>promotion.</w:t>
      </w:r>
    </w:p>
    <w:p w:rsidR="006934D0" w:rsidRPr="00E73816" w:rsidRDefault="006934D0" w:rsidP="00472FD1">
      <w:pPr>
        <w:pStyle w:val="BodyText"/>
        <w:spacing w:before="38" w:line="276" w:lineRule="auto"/>
        <w:ind w:right="227"/>
        <w:jc w:val="both"/>
      </w:pPr>
      <w:r w:rsidRPr="00E73816">
        <w:t>f)</w:t>
      </w:r>
      <w:r w:rsidRPr="00E73816">
        <w:rPr>
          <w:spacing w:val="-5"/>
        </w:rPr>
        <w:t xml:space="preserve"> </w:t>
      </w:r>
      <w:r w:rsidRPr="00E73816">
        <w:t>Faculty</w:t>
      </w:r>
      <w:r w:rsidRPr="00E73816">
        <w:rPr>
          <w:spacing w:val="-5"/>
        </w:rPr>
        <w:t xml:space="preserve"> </w:t>
      </w:r>
      <w:r w:rsidRPr="00E73816">
        <w:t>members</w:t>
      </w:r>
      <w:r w:rsidRPr="00E73816">
        <w:rPr>
          <w:spacing w:val="-5"/>
        </w:rPr>
        <w:t xml:space="preserve"> </w:t>
      </w:r>
      <w:r w:rsidRPr="00E73816">
        <w:t>whose</w:t>
      </w:r>
      <w:r w:rsidRPr="00E73816">
        <w:rPr>
          <w:spacing w:val="-5"/>
        </w:rPr>
        <w:t xml:space="preserve"> </w:t>
      </w:r>
      <w:r w:rsidRPr="00E73816">
        <w:t>promotions</w:t>
      </w:r>
      <w:r w:rsidRPr="00E73816">
        <w:rPr>
          <w:spacing w:val="-5"/>
        </w:rPr>
        <w:t xml:space="preserve"> </w:t>
      </w:r>
      <w:r w:rsidRPr="00E73816">
        <w:t>are</w:t>
      </w:r>
      <w:r w:rsidRPr="00E73816">
        <w:rPr>
          <w:spacing w:val="-5"/>
        </w:rPr>
        <w:t xml:space="preserve"> </w:t>
      </w:r>
      <w:r w:rsidRPr="00E73816">
        <w:t>due</w:t>
      </w:r>
      <w:r w:rsidRPr="00E73816">
        <w:rPr>
          <w:spacing w:val="-5"/>
        </w:rPr>
        <w:t xml:space="preserve"> </w:t>
      </w:r>
      <w:r w:rsidRPr="00E73816">
        <w:t>are</w:t>
      </w:r>
      <w:r w:rsidRPr="00E73816">
        <w:rPr>
          <w:spacing w:val="-5"/>
        </w:rPr>
        <w:t xml:space="preserve"> </w:t>
      </w:r>
      <w:r w:rsidRPr="00E73816">
        <w:t>recommended</w:t>
      </w:r>
      <w:r w:rsidRPr="00E73816">
        <w:rPr>
          <w:spacing w:val="-5"/>
        </w:rPr>
        <w:t xml:space="preserve"> </w:t>
      </w:r>
      <w:r w:rsidRPr="00E73816">
        <w:t>based</w:t>
      </w:r>
      <w:r w:rsidRPr="00E73816">
        <w:rPr>
          <w:spacing w:val="-4"/>
        </w:rPr>
        <w:t xml:space="preserve"> </w:t>
      </w:r>
      <w:r w:rsidRPr="00E73816">
        <w:t>on</w:t>
      </w:r>
      <w:r w:rsidRPr="00E73816">
        <w:rPr>
          <w:spacing w:val="-5"/>
        </w:rPr>
        <w:t xml:space="preserve"> </w:t>
      </w:r>
      <w:r w:rsidRPr="00E73816">
        <w:t>their</w:t>
      </w:r>
      <w:r w:rsidRPr="00E73816">
        <w:rPr>
          <w:spacing w:val="-5"/>
        </w:rPr>
        <w:t xml:space="preserve"> </w:t>
      </w:r>
      <w:r w:rsidRPr="00E73816">
        <w:t>API</w:t>
      </w:r>
      <w:r w:rsidRPr="00E73816">
        <w:rPr>
          <w:spacing w:val="-5"/>
        </w:rPr>
        <w:t xml:space="preserve"> </w:t>
      </w:r>
      <w:r w:rsidRPr="00E73816">
        <w:t>score</w:t>
      </w:r>
      <w:r w:rsidRPr="00E73816">
        <w:rPr>
          <w:spacing w:val="-5"/>
        </w:rPr>
        <w:t xml:space="preserve"> </w:t>
      </w:r>
      <w:r w:rsidRPr="00E73816">
        <w:t>and</w:t>
      </w:r>
      <w:r w:rsidRPr="00E73816">
        <w:rPr>
          <w:spacing w:val="1"/>
        </w:rPr>
        <w:t xml:space="preserve"> </w:t>
      </w:r>
      <w:r w:rsidRPr="00E73816">
        <w:t>are</w:t>
      </w:r>
      <w:r w:rsidRPr="00E73816">
        <w:rPr>
          <w:spacing w:val="-3"/>
        </w:rPr>
        <w:t xml:space="preserve"> </w:t>
      </w:r>
      <w:r w:rsidRPr="00E73816">
        <w:t>required</w:t>
      </w:r>
      <w:r w:rsidRPr="00E73816">
        <w:rPr>
          <w:spacing w:val="-2"/>
        </w:rPr>
        <w:t xml:space="preserve"> </w:t>
      </w:r>
      <w:r w:rsidRPr="00E73816">
        <w:t>to</w:t>
      </w:r>
      <w:r w:rsidRPr="00E73816">
        <w:rPr>
          <w:spacing w:val="-2"/>
        </w:rPr>
        <w:t xml:space="preserve"> </w:t>
      </w:r>
      <w:r w:rsidRPr="00E73816">
        <w:t>appear</w:t>
      </w:r>
      <w:r w:rsidRPr="00E73816">
        <w:rPr>
          <w:spacing w:val="-2"/>
        </w:rPr>
        <w:t xml:space="preserve"> </w:t>
      </w:r>
      <w:r w:rsidRPr="00E73816">
        <w:t>before</w:t>
      </w:r>
      <w:r w:rsidRPr="00E73816">
        <w:rPr>
          <w:spacing w:val="-2"/>
        </w:rPr>
        <w:t xml:space="preserve"> </w:t>
      </w:r>
      <w:r w:rsidRPr="00E73816">
        <w:t>the</w:t>
      </w:r>
      <w:r w:rsidRPr="00E73816">
        <w:rPr>
          <w:spacing w:val="-2"/>
        </w:rPr>
        <w:t xml:space="preserve"> </w:t>
      </w:r>
      <w:r w:rsidRPr="00E73816">
        <w:t>screening-cum-selection</w:t>
      </w:r>
      <w:r w:rsidRPr="00E73816">
        <w:rPr>
          <w:spacing w:val="-2"/>
        </w:rPr>
        <w:t xml:space="preserve"> </w:t>
      </w:r>
      <w:r w:rsidRPr="00E73816">
        <w:t>committee.</w:t>
      </w:r>
    </w:p>
    <w:p w:rsidR="006934D0" w:rsidRPr="00E73816" w:rsidRDefault="006934D0" w:rsidP="00472FD1">
      <w:pPr>
        <w:pStyle w:val="BodyText"/>
        <w:spacing w:line="276" w:lineRule="auto"/>
        <w:ind w:right="129"/>
        <w:jc w:val="both"/>
      </w:pPr>
      <w:r w:rsidRPr="00E73816">
        <w:rPr>
          <w:b/>
        </w:rPr>
        <w:t>Non-Teaching</w:t>
      </w:r>
      <w:r w:rsidRPr="00E73816">
        <w:rPr>
          <w:b/>
          <w:spacing w:val="-9"/>
        </w:rPr>
        <w:t xml:space="preserve"> </w:t>
      </w:r>
      <w:r w:rsidRPr="00E73816">
        <w:rPr>
          <w:b/>
        </w:rPr>
        <w:t>Staff:</w:t>
      </w:r>
      <w:r w:rsidRPr="00E73816">
        <w:rPr>
          <w:b/>
          <w:spacing w:val="-9"/>
        </w:rPr>
        <w:t xml:space="preserve"> </w:t>
      </w:r>
      <w:r w:rsidRPr="00E73816">
        <w:t>All</w:t>
      </w:r>
      <w:r w:rsidRPr="00E73816">
        <w:rPr>
          <w:spacing w:val="-8"/>
        </w:rPr>
        <w:t xml:space="preserve"> </w:t>
      </w:r>
      <w:r w:rsidRPr="00E73816">
        <w:t>non-teaching</w:t>
      </w:r>
      <w:r w:rsidRPr="00E73816">
        <w:rPr>
          <w:spacing w:val="-9"/>
        </w:rPr>
        <w:t xml:space="preserve"> </w:t>
      </w:r>
      <w:r w:rsidRPr="00E73816">
        <w:t>staff</w:t>
      </w:r>
      <w:r w:rsidRPr="00E73816">
        <w:rPr>
          <w:spacing w:val="-8"/>
        </w:rPr>
        <w:t xml:space="preserve"> </w:t>
      </w:r>
      <w:proofErr w:type="gramStart"/>
      <w:r w:rsidRPr="00E73816">
        <w:t>are</w:t>
      </w:r>
      <w:proofErr w:type="gramEnd"/>
      <w:r w:rsidRPr="00E73816">
        <w:rPr>
          <w:spacing w:val="-9"/>
        </w:rPr>
        <w:t xml:space="preserve"> </w:t>
      </w:r>
      <w:r w:rsidRPr="00E73816">
        <w:t>also</w:t>
      </w:r>
      <w:r w:rsidRPr="00E73816">
        <w:rPr>
          <w:spacing w:val="-8"/>
        </w:rPr>
        <w:t xml:space="preserve"> </w:t>
      </w:r>
      <w:r w:rsidRPr="00E73816">
        <w:t>assessed</w:t>
      </w:r>
      <w:r w:rsidRPr="00E73816">
        <w:rPr>
          <w:spacing w:val="-9"/>
        </w:rPr>
        <w:t xml:space="preserve"> </w:t>
      </w:r>
      <w:r w:rsidRPr="00E73816">
        <w:t>through</w:t>
      </w:r>
      <w:r w:rsidRPr="00E73816">
        <w:rPr>
          <w:spacing w:val="-9"/>
        </w:rPr>
        <w:t xml:space="preserve"> </w:t>
      </w:r>
      <w:r w:rsidRPr="00E73816">
        <w:t>Final</w:t>
      </w:r>
      <w:r w:rsidRPr="00E73816">
        <w:rPr>
          <w:spacing w:val="-8"/>
        </w:rPr>
        <w:t xml:space="preserve"> </w:t>
      </w:r>
      <w:r w:rsidRPr="00E73816">
        <w:t>Year</w:t>
      </w:r>
      <w:r w:rsidRPr="00E73816">
        <w:rPr>
          <w:spacing w:val="-9"/>
        </w:rPr>
        <w:t xml:space="preserve"> </w:t>
      </w:r>
      <w:r w:rsidRPr="00E73816">
        <w:t>students</w:t>
      </w:r>
      <w:r w:rsidRPr="00E73816">
        <w:rPr>
          <w:spacing w:val="-8"/>
        </w:rPr>
        <w:t xml:space="preserve"> </w:t>
      </w:r>
      <w:r w:rsidRPr="00E73816">
        <w:t>in</w:t>
      </w:r>
      <w:r w:rsidRPr="00E73816">
        <w:rPr>
          <w:spacing w:val="-9"/>
        </w:rPr>
        <w:t xml:space="preserve"> </w:t>
      </w:r>
      <w:r w:rsidRPr="00E73816">
        <w:t>the</w:t>
      </w:r>
      <w:r w:rsidRPr="00E73816">
        <w:rPr>
          <w:spacing w:val="1"/>
        </w:rPr>
        <w:t xml:space="preserve"> </w:t>
      </w:r>
      <w:r w:rsidRPr="00E73816">
        <w:t>Campus Evaluation Survey. The various parameters for staff members are assessed under</w:t>
      </w:r>
      <w:r w:rsidRPr="00E73816">
        <w:rPr>
          <w:spacing w:val="1"/>
        </w:rPr>
        <w:t xml:space="preserve"> </w:t>
      </w:r>
      <w:r w:rsidRPr="00E73816">
        <w:t>different categories i.e. Character and Habits, Departmental Abilities, Capacity to do hard work,</w:t>
      </w:r>
      <w:r w:rsidRPr="00E73816">
        <w:rPr>
          <w:spacing w:val="1"/>
        </w:rPr>
        <w:t xml:space="preserve"> </w:t>
      </w:r>
      <w:r w:rsidRPr="00E73816">
        <w:t>Discipline, Reliability, Relations/Cooperation with superiors, subordinates, colleagues, students</w:t>
      </w:r>
      <w:r w:rsidRPr="00E73816">
        <w:rPr>
          <w:spacing w:val="1"/>
        </w:rPr>
        <w:t xml:space="preserve"> </w:t>
      </w:r>
      <w:r w:rsidRPr="00E73816">
        <w:t>and public, Power of Drafting (where applicable), efficient organization of documents (in case of</w:t>
      </w:r>
      <w:r w:rsidRPr="00E73816">
        <w:rPr>
          <w:spacing w:val="1"/>
        </w:rPr>
        <w:t xml:space="preserve"> </w:t>
      </w:r>
      <w:r w:rsidRPr="00E73816">
        <w:t>Ministerial Staff) and technical abilities (in case of workshop staff). The Annual Confidential</w:t>
      </w:r>
      <w:r w:rsidRPr="00E73816">
        <w:rPr>
          <w:spacing w:val="1"/>
        </w:rPr>
        <w:t xml:space="preserve"> </w:t>
      </w:r>
      <w:r w:rsidRPr="00E73816">
        <w:t>Report and the Performance Appraisal System has significantly helped in the evaluation of the</w:t>
      </w:r>
      <w:r w:rsidRPr="00E73816">
        <w:rPr>
          <w:spacing w:val="1"/>
        </w:rPr>
        <w:t xml:space="preserve"> </w:t>
      </w:r>
      <w:r w:rsidRPr="00E73816">
        <w:t>performance of employees, in motivating them, analyzing their strengths and weaknesses and</w:t>
      </w:r>
      <w:r w:rsidRPr="00E73816">
        <w:rPr>
          <w:spacing w:val="1"/>
        </w:rPr>
        <w:t xml:space="preserve"> </w:t>
      </w:r>
      <w:r w:rsidRPr="00E73816">
        <w:t>ensuring</w:t>
      </w:r>
      <w:r w:rsidRPr="00E73816">
        <w:rPr>
          <w:spacing w:val="-2"/>
        </w:rPr>
        <w:t xml:space="preserve"> </w:t>
      </w:r>
      <w:r w:rsidRPr="00E73816">
        <w:t>better</w:t>
      </w:r>
      <w:r w:rsidRPr="00E73816">
        <w:rPr>
          <w:spacing w:val="-1"/>
        </w:rPr>
        <w:t xml:space="preserve"> </w:t>
      </w:r>
      <w:r w:rsidRPr="00E73816">
        <w:t>performance.</w:t>
      </w:r>
    </w:p>
    <w:p w:rsidR="006934D0" w:rsidRPr="00E73816" w:rsidRDefault="006934D0" w:rsidP="00472FD1">
      <w:pPr>
        <w:pStyle w:val="Heading1"/>
        <w:numPr>
          <w:ilvl w:val="2"/>
          <w:numId w:val="39"/>
        </w:numPr>
        <w:tabs>
          <w:tab w:val="left" w:pos="651"/>
        </w:tabs>
        <w:spacing w:before="0" w:line="276" w:lineRule="auto"/>
        <w:ind w:right="262" w:firstLine="0"/>
        <w:jc w:val="both"/>
        <w:rPr>
          <w:sz w:val="24"/>
          <w:szCs w:val="24"/>
        </w:rPr>
      </w:pPr>
      <w:r w:rsidRPr="00E73816">
        <w:rPr>
          <w:sz w:val="24"/>
          <w:szCs w:val="24"/>
        </w:rPr>
        <w:t>-</w:t>
      </w:r>
      <w:r w:rsidRPr="00E73816">
        <w:rPr>
          <w:spacing w:val="-7"/>
          <w:sz w:val="24"/>
          <w:szCs w:val="24"/>
        </w:rPr>
        <w:t xml:space="preserve"> </w:t>
      </w:r>
      <w:r w:rsidRPr="00E73816">
        <w:rPr>
          <w:sz w:val="24"/>
          <w:szCs w:val="24"/>
        </w:rPr>
        <w:t>Institution</w:t>
      </w:r>
      <w:r w:rsidRPr="00E73816">
        <w:rPr>
          <w:spacing w:val="-7"/>
          <w:sz w:val="24"/>
          <w:szCs w:val="24"/>
        </w:rPr>
        <w:t xml:space="preserve"> </w:t>
      </w:r>
      <w:r w:rsidRPr="00E73816">
        <w:rPr>
          <w:sz w:val="24"/>
          <w:szCs w:val="24"/>
        </w:rPr>
        <w:t>conducts</w:t>
      </w:r>
      <w:r w:rsidRPr="00E73816">
        <w:rPr>
          <w:spacing w:val="-7"/>
          <w:sz w:val="24"/>
          <w:szCs w:val="24"/>
        </w:rPr>
        <w:t xml:space="preserve"> </w:t>
      </w:r>
      <w:r w:rsidRPr="00E73816">
        <w:rPr>
          <w:sz w:val="24"/>
          <w:szCs w:val="24"/>
        </w:rPr>
        <w:t>internal</w:t>
      </w:r>
      <w:r w:rsidRPr="00E73816">
        <w:rPr>
          <w:spacing w:val="-6"/>
          <w:sz w:val="24"/>
          <w:szCs w:val="24"/>
        </w:rPr>
        <w:t xml:space="preserve"> </w:t>
      </w:r>
      <w:r w:rsidRPr="00E73816">
        <w:rPr>
          <w:sz w:val="24"/>
          <w:szCs w:val="24"/>
        </w:rPr>
        <w:t>and</w:t>
      </w:r>
      <w:r w:rsidRPr="00E73816">
        <w:rPr>
          <w:spacing w:val="-7"/>
          <w:sz w:val="24"/>
          <w:szCs w:val="24"/>
        </w:rPr>
        <w:t xml:space="preserve"> </w:t>
      </w:r>
      <w:r w:rsidRPr="00E73816">
        <w:rPr>
          <w:sz w:val="24"/>
          <w:szCs w:val="24"/>
        </w:rPr>
        <w:t>external</w:t>
      </w:r>
      <w:r w:rsidRPr="00E73816">
        <w:rPr>
          <w:spacing w:val="-7"/>
          <w:sz w:val="24"/>
          <w:szCs w:val="24"/>
        </w:rPr>
        <w:t xml:space="preserve"> </w:t>
      </w:r>
      <w:r w:rsidRPr="00E73816">
        <w:rPr>
          <w:sz w:val="24"/>
          <w:szCs w:val="24"/>
        </w:rPr>
        <w:t>financial</w:t>
      </w:r>
      <w:r w:rsidRPr="00E73816">
        <w:rPr>
          <w:spacing w:val="-7"/>
          <w:sz w:val="24"/>
          <w:szCs w:val="24"/>
        </w:rPr>
        <w:t xml:space="preserve"> </w:t>
      </w:r>
      <w:r w:rsidRPr="00E73816">
        <w:rPr>
          <w:sz w:val="24"/>
          <w:szCs w:val="24"/>
        </w:rPr>
        <w:t>audits</w:t>
      </w:r>
      <w:r w:rsidRPr="00E73816">
        <w:rPr>
          <w:spacing w:val="-6"/>
          <w:sz w:val="24"/>
          <w:szCs w:val="24"/>
        </w:rPr>
        <w:t xml:space="preserve"> </w:t>
      </w:r>
      <w:r w:rsidRPr="00E73816">
        <w:rPr>
          <w:sz w:val="24"/>
          <w:szCs w:val="24"/>
        </w:rPr>
        <w:t>regularly</w:t>
      </w:r>
      <w:r w:rsidRPr="00E73816">
        <w:rPr>
          <w:spacing w:val="-7"/>
          <w:sz w:val="24"/>
          <w:szCs w:val="24"/>
        </w:rPr>
        <w:t xml:space="preserve"> </w:t>
      </w:r>
      <w:proofErr w:type="gramStart"/>
      <w:r w:rsidRPr="00E73816">
        <w:rPr>
          <w:sz w:val="24"/>
          <w:szCs w:val="24"/>
        </w:rPr>
        <w:t>Enumerate</w:t>
      </w:r>
      <w:proofErr w:type="gramEnd"/>
      <w:r w:rsidRPr="00E73816">
        <w:rPr>
          <w:spacing w:val="-7"/>
          <w:sz w:val="24"/>
          <w:szCs w:val="24"/>
        </w:rPr>
        <w:t xml:space="preserve"> </w:t>
      </w:r>
      <w:r w:rsidRPr="00E73816">
        <w:rPr>
          <w:sz w:val="24"/>
          <w:szCs w:val="24"/>
        </w:rPr>
        <w:t>the</w:t>
      </w:r>
      <w:r w:rsidRPr="00E73816">
        <w:rPr>
          <w:spacing w:val="1"/>
          <w:sz w:val="24"/>
          <w:szCs w:val="24"/>
        </w:rPr>
        <w:t xml:space="preserve"> </w:t>
      </w:r>
      <w:r w:rsidRPr="00E73816">
        <w:rPr>
          <w:sz w:val="24"/>
          <w:szCs w:val="24"/>
        </w:rPr>
        <w:t>various internal and external financial audits carried out during the year with the</w:t>
      </w:r>
      <w:r w:rsidRPr="00E73816">
        <w:rPr>
          <w:spacing w:val="1"/>
          <w:sz w:val="24"/>
          <w:szCs w:val="24"/>
        </w:rPr>
        <w:t xml:space="preserve"> </w:t>
      </w:r>
      <w:r w:rsidRPr="00E73816">
        <w:rPr>
          <w:sz w:val="24"/>
          <w:szCs w:val="24"/>
        </w:rPr>
        <w:t>mechanism</w:t>
      </w:r>
      <w:r w:rsidRPr="00E73816">
        <w:rPr>
          <w:spacing w:val="-2"/>
          <w:sz w:val="24"/>
          <w:szCs w:val="24"/>
        </w:rPr>
        <w:t xml:space="preserve"> </w:t>
      </w:r>
      <w:r w:rsidRPr="00E73816">
        <w:rPr>
          <w:sz w:val="24"/>
          <w:szCs w:val="24"/>
        </w:rPr>
        <w:t>for</w:t>
      </w:r>
      <w:r w:rsidRPr="00E73816">
        <w:rPr>
          <w:spacing w:val="-1"/>
          <w:sz w:val="24"/>
          <w:szCs w:val="24"/>
        </w:rPr>
        <w:t xml:space="preserve"> </w:t>
      </w:r>
      <w:r w:rsidRPr="00E73816">
        <w:rPr>
          <w:sz w:val="24"/>
          <w:szCs w:val="24"/>
        </w:rPr>
        <w:t>settling</w:t>
      </w:r>
      <w:r w:rsidRPr="00E73816">
        <w:rPr>
          <w:spacing w:val="-2"/>
          <w:sz w:val="24"/>
          <w:szCs w:val="24"/>
        </w:rPr>
        <w:t xml:space="preserve"> </w:t>
      </w:r>
      <w:r w:rsidRPr="00E73816">
        <w:rPr>
          <w:sz w:val="24"/>
          <w:szCs w:val="24"/>
        </w:rPr>
        <w:t>audit</w:t>
      </w:r>
      <w:r w:rsidRPr="00E73816">
        <w:rPr>
          <w:spacing w:val="-1"/>
          <w:sz w:val="24"/>
          <w:szCs w:val="24"/>
        </w:rPr>
        <w:t xml:space="preserve"> </w:t>
      </w:r>
      <w:r w:rsidRPr="00E73816">
        <w:rPr>
          <w:sz w:val="24"/>
          <w:szCs w:val="24"/>
        </w:rPr>
        <w:t>objections.</w:t>
      </w:r>
    </w:p>
    <w:p w:rsidR="006934D0" w:rsidRPr="00E73816" w:rsidRDefault="006934D0" w:rsidP="00472FD1">
      <w:pPr>
        <w:pStyle w:val="BodyText"/>
        <w:spacing w:line="276" w:lineRule="auto"/>
        <w:ind w:right="283"/>
        <w:jc w:val="both"/>
      </w:pPr>
      <w:r w:rsidRPr="00E73816">
        <w:t>The institute has the budgetary control system to monitor the effective and efficient use of</w:t>
      </w:r>
      <w:r w:rsidRPr="00E73816">
        <w:rPr>
          <w:spacing w:val="1"/>
        </w:rPr>
        <w:t xml:space="preserve"> </w:t>
      </w:r>
      <w:r w:rsidRPr="00E73816">
        <w:t>financial</w:t>
      </w:r>
      <w:r w:rsidRPr="00E73816">
        <w:rPr>
          <w:spacing w:val="-7"/>
        </w:rPr>
        <w:t xml:space="preserve"> </w:t>
      </w:r>
      <w:r w:rsidRPr="00E73816">
        <w:t>resources.</w:t>
      </w:r>
      <w:r w:rsidRPr="00E73816">
        <w:rPr>
          <w:spacing w:val="-6"/>
        </w:rPr>
        <w:t xml:space="preserve"> </w:t>
      </w:r>
      <w:r w:rsidRPr="00E73816">
        <w:t>Many</w:t>
      </w:r>
      <w:r w:rsidRPr="00E73816">
        <w:rPr>
          <w:spacing w:val="-7"/>
        </w:rPr>
        <w:t xml:space="preserve"> </w:t>
      </w:r>
      <w:r w:rsidRPr="00E73816">
        <w:t>reforms</w:t>
      </w:r>
      <w:r w:rsidRPr="00E73816">
        <w:rPr>
          <w:spacing w:val="-6"/>
        </w:rPr>
        <w:t xml:space="preserve"> </w:t>
      </w:r>
      <w:r w:rsidRPr="00E73816">
        <w:t>were</w:t>
      </w:r>
      <w:r w:rsidRPr="00E73816">
        <w:rPr>
          <w:spacing w:val="-7"/>
        </w:rPr>
        <w:t xml:space="preserve"> </w:t>
      </w:r>
      <w:r w:rsidRPr="00E73816">
        <w:t>brought</w:t>
      </w:r>
      <w:r w:rsidRPr="00E73816">
        <w:rPr>
          <w:spacing w:val="-6"/>
        </w:rPr>
        <w:t xml:space="preserve"> </w:t>
      </w:r>
      <w:r w:rsidRPr="00E73816">
        <w:t>in</w:t>
      </w:r>
      <w:r w:rsidRPr="00E73816">
        <w:rPr>
          <w:spacing w:val="-7"/>
        </w:rPr>
        <w:t xml:space="preserve"> </w:t>
      </w:r>
      <w:r w:rsidRPr="00E73816">
        <w:t>the</w:t>
      </w:r>
      <w:r w:rsidRPr="00E73816">
        <w:rPr>
          <w:spacing w:val="-6"/>
        </w:rPr>
        <w:t xml:space="preserve"> </w:t>
      </w:r>
      <w:r w:rsidRPr="00E73816">
        <w:t>financial</w:t>
      </w:r>
      <w:r w:rsidRPr="00E73816">
        <w:rPr>
          <w:spacing w:val="-7"/>
        </w:rPr>
        <w:t xml:space="preserve"> </w:t>
      </w:r>
      <w:r w:rsidRPr="00E73816">
        <w:t>administration</w:t>
      </w:r>
      <w:r w:rsidRPr="00E73816">
        <w:rPr>
          <w:spacing w:val="-6"/>
        </w:rPr>
        <w:t xml:space="preserve"> </w:t>
      </w:r>
      <w:r w:rsidRPr="00E73816">
        <w:t>of</w:t>
      </w:r>
      <w:r w:rsidRPr="00E73816">
        <w:rPr>
          <w:spacing w:val="-7"/>
        </w:rPr>
        <w:t xml:space="preserve"> </w:t>
      </w:r>
      <w:r w:rsidRPr="00E73816">
        <w:t>the</w:t>
      </w:r>
      <w:r w:rsidRPr="00E73816">
        <w:rPr>
          <w:spacing w:val="-6"/>
        </w:rPr>
        <w:t xml:space="preserve"> </w:t>
      </w:r>
      <w:r w:rsidRPr="00E73816">
        <w:t>institution.</w:t>
      </w:r>
      <w:r w:rsidRPr="00E73816">
        <w:rPr>
          <w:spacing w:val="1"/>
        </w:rPr>
        <w:t xml:space="preserve"> </w:t>
      </w:r>
      <w:r w:rsidRPr="00E73816">
        <w:t>Financial committee headed by the principal and representatives of the management, teaching</w:t>
      </w:r>
      <w:r w:rsidRPr="00E73816">
        <w:rPr>
          <w:spacing w:val="-59"/>
        </w:rPr>
        <w:t xml:space="preserve"> </w:t>
      </w:r>
      <w:r w:rsidRPr="00E73816">
        <w:t>staff and administrative staff will be sought budgetary requirements from various departments</w:t>
      </w:r>
      <w:r w:rsidRPr="00E73816">
        <w:rPr>
          <w:spacing w:val="1"/>
        </w:rPr>
        <w:t xml:space="preserve"> </w:t>
      </w:r>
      <w:r w:rsidRPr="00E73816">
        <w:t>and cells. At the beginning of the academic year the annual budgets are prepared, reviewed</w:t>
      </w:r>
      <w:r w:rsidRPr="00E73816">
        <w:rPr>
          <w:spacing w:val="1"/>
        </w:rPr>
        <w:t xml:space="preserve"> </w:t>
      </w:r>
      <w:r w:rsidRPr="00E73816">
        <w:t>and approved by the finance committee. The finance committee has fixed the limits of total</w:t>
      </w:r>
      <w:r w:rsidRPr="00E73816">
        <w:rPr>
          <w:spacing w:val="1"/>
        </w:rPr>
        <w:t xml:space="preserve"> </w:t>
      </w:r>
      <w:r w:rsidRPr="00E73816">
        <w:t>recurring</w:t>
      </w:r>
      <w:r w:rsidRPr="00E73816">
        <w:rPr>
          <w:spacing w:val="-7"/>
        </w:rPr>
        <w:t xml:space="preserve"> </w:t>
      </w:r>
      <w:r w:rsidRPr="00E73816">
        <w:t>and</w:t>
      </w:r>
      <w:r w:rsidRPr="00E73816">
        <w:rPr>
          <w:spacing w:val="-6"/>
        </w:rPr>
        <w:t xml:space="preserve"> </w:t>
      </w:r>
      <w:r w:rsidRPr="00E73816">
        <w:t>non-recurring</w:t>
      </w:r>
      <w:r w:rsidRPr="00E73816">
        <w:rPr>
          <w:spacing w:val="-6"/>
        </w:rPr>
        <w:t xml:space="preserve"> </w:t>
      </w:r>
      <w:r w:rsidRPr="00E73816">
        <w:t>expenditures</w:t>
      </w:r>
      <w:r w:rsidRPr="00E73816">
        <w:rPr>
          <w:spacing w:val="-6"/>
        </w:rPr>
        <w:t xml:space="preserve"> </w:t>
      </w:r>
      <w:r w:rsidRPr="00E73816">
        <w:t>based</w:t>
      </w:r>
      <w:r w:rsidRPr="00E73816">
        <w:rPr>
          <w:spacing w:val="-6"/>
        </w:rPr>
        <w:t xml:space="preserve"> </w:t>
      </w:r>
      <w:r w:rsidRPr="00E73816">
        <w:t>on</w:t>
      </w:r>
      <w:r w:rsidRPr="00E73816">
        <w:rPr>
          <w:spacing w:val="-7"/>
        </w:rPr>
        <w:t xml:space="preserve"> </w:t>
      </w:r>
      <w:r w:rsidRPr="00E73816">
        <w:t>the</w:t>
      </w:r>
      <w:r w:rsidRPr="00E73816">
        <w:rPr>
          <w:spacing w:val="-6"/>
        </w:rPr>
        <w:t xml:space="preserve"> </w:t>
      </w:r>
      <w:r w:rsidRPr="00E73816">
        <w:t>income</w:t>
      </w:r>
      <w:r w:rsidRPr="00E73816">
        <w:rPr>
          <w:spacing w:val="-6"/>
        </w:rPr>
        <w:t xml:space="preserve"> </w:t>
      </w:r>
      <w:r w:rsidRPr="00E73816">
        <w:t>and</w:t>
      </w:r>
      <w:r w:rsidRPr="00E73816">
        <w:rPr>
          <w:spacing w:val="-6"/>
        </w:rPr>
        <w:t xml:space="preserve"> </w:t>
      </w:r>
      <w:r w:rsidRPr="00E73816">
        <w:t>resources</w:t>
      </w:r>
      <w:r w:rsidRPr="00E73816">
        <w:rPr>
          <w:spacing w:val="-6"/>
        </w:rPr>
        <w:t xml:space="preserve"> </w:t>
      </w:r>
      <w:r w:rsidRPr="00E73816">
        <w:t>of</w:t>
      </w:r>
      <w:r w:rsidRPr="00E73816">
        <w:rPr>
          <w:spacing w:val="-7"/>
        </w:rPr>
        <w:t xml:space="preserve"> </w:t>
      </w:r>
      <w:r w:rsidRPr="00E73816">
        <w:t>the</w:t>
      </w:r>
      <w:r w:rsidRPr="00E73816">
        <w:rPr>
          <w:spacing w:val="-6"/>
        </w:rPr>
        <w:t xml:space="preserve"> </w:t>
      </w:r>
      <w:r w:rsidRPr="00E73816">
        <w:t>institution.</w:t>
      </w:r>
      <w:r w:rsidRPr="00E73816">
        <w:rPr>
          <w:spacing w:val="1"/>
        </w:rPr>
        <w:t xml:space="preserve"> </w:t>
      </w:r>
      <w:r w:rsidRPr="00E73816">
        <w:t>The</w:t>
      </w:r>
      <w:r w:rsidRPr="00E73816">
        <w:rPr>
          <w:spacing w:val="-3"/>
        </w:rPr>
        <w:t xml:space="preserve"> </w:t>
      </w:r>
      <w:r w:rsidRPr="00E73816">
        <w:t>institute</w:t>
      </w:r>
      <w:r w:rsidRPr="00E73816">
        <w:rPr>
          <w:spacing w:val="-2"/>
        </w:rPr>
        <w:t xml:space="preserve"> </w:t>
      </w:r>
      <w:r w:rsidRPr="00E73816">
        <w:t>regularly</w:t>
      </w:r>
      <w:r w:rsidRPr="00E73816">
        <w:rPr>
          <w:spacing w:val="-3"/>
        </w:rPr>
        <w:t xml:space="preserve"> </w:t>
      </w:r>
      <w:r w:rsidRPr="00E73816">
        <w:t>follows</w:t>
      </w:r>
      <w:r w:rsidRPr="00E73816">
        <w:rPr>
          <w:spacing w:val="-2"/>
        </w:rPr>
        <w:t xml:space="preserve"> </w:t>
      </w:r>
      <w:r w:rsidRPr="00E73816">
        <w:t>an</w:t>
      </w:r>
      <w:r w:rsidRPr="00E73816">
        <w:rPr>
          <w:spacing w:val="-3"/>
        </w:rPr>
        <w:t xml:space="preserve"> </w:t>
      </w:r>
      <w:r w:rsidRPr="00E73816">
        <w:t>internal</w:t>
      </w:r>
      <w:r w:rsidRPr="00E73816">
        <w:rPr>
          <w:spacing w:val="-2"/>
        </w:rPr>
        <w:t xml:space="preserve"> </w:t>
      </w:r>
      <w:r w:rsidRPr="00E73816">
        <w:t>and</w:t>
      </w:r>
      <w:r w:rsidRPr="00E73816">
        <w:rPr>
          <w:spacing w:val="-3"/>
        </w:rPr>
        <w:t xml:space="preserve"> </w:t>
      </w:r>
      <w:r w:rsidRPr="00E73816">
        <w:t>external</w:t>
      </w:r>
      <w:r w:rsidRPr="00E73816">
        <w:rPr>
          <w:spacing w:val="-2"/>
        </w:rPr>
        <w:t xml:space="preserve"> </w:t>
      </w:r>
      <w:r w:rsidRPr="00E73816">
        <w:t>financial</w:t>
      </w:r>
      <w:r w:rsidRPr="00E73816">
        <w:rPr>
          <w:spacing w:val="-3"/>
        </w:rPr>
        <w:t xml:space="preserve"> </w:t>
      </w:r>
      <w:r w:rsidRPr="00E73816">
        <w:t>audit</w:t>
      </w:r>
      <w:r w:rsidRPr="00E73816">
        <w:rPr>
          <w:spacing w:val="-2"/>
        </w:rPr>
        <w:t xml:space="preserve"> </w:t>
      </w:r>
      <w:r w:rsidRPr="00E73816">
        <w:t>system.</w:t>
      </w:r>
    </w:p>
    <w:p w:rsidR="006934D0" w:rsidRPr="00E73816" w:rsidRDefault="006934D0" w:rsidP="00472FD1">
      <w:pPr>
        <w:pStyle w:val="BodyText"/>
        <w:jc w:val="both"/>
      </w:pPr>
      <w:r w:rsidRPr="00E73816">
        <w:t>Internal</w:t>
      </w:r>
      <w:r w:rsidRPr="00E73816">
        <w:rPr>
          <w:spacing w:val="-6"/>
        </w:rPr>
        <w:t xml:space="preserve"> </w:t>
      </w:r>
      <w:r w:rsidRPr="00E73816">
        <w:t>audit</w:t>
      </w:r>
      <w:r w:rsidRPr="00E73816">
        <w:rPr>
          <w:spacing w:val="-5"/>
        </w:rPr>
        <w:t xml:space="preserve"> </w:t>
      </w:r>
      <w:r w:rsidRPr="00E73816">
        <w:t>is</w:t>
      </w:r>
      <w:r w:rsidRPr="00E73816">
        <w:rPr>
          <w:spacing w:val="-5"/>
        </w:rPr>
        <w:t xml:space="preserve"> </w:t>
      </w:r>
      <w:r w:rsidRPr="00E73816">
        <w:t>done</w:t>
      </w:r>
      <w:r w:rsidRPr="00E73816">
        <w:rPr>
          <w:spacing w:val="-5"/>
        </w:rPr>
        <w:t xml:space="preserve"> </w:t>
      </w:r>
      <w:r w:rsidRPr="00E73816">
        <w:t>regularly</w:t>
      </w:r>
      <w:r w:rsidRPr="00E73816">
        <w:rPr>
          <w:spacing w:val="-5"/>
        </w:rPr>
        <w:t xml:space="preserve"> </w:t>
      </w:r>
      <w:r w:rsidRPr="00E73816">
        <w:t>where</w:t>
      </w:r>
      <w:r w:rsidRPr="00E73816">
        <w:rPr>
          <w:spacing w:val="-5"/>
        </w:rPr>
        <w:t xml:space="preserve"> </w:t>
      </w:r>
      <w:r w:rsidRPr="00E73816">
        <w:t>the</w:t>
      </w:r>
      <w:r w:rsidRPr="00E73816">
        <w:rPr>
          <w:spacing w:val="-5"/>
        </w:rPr>
        <w:t xml:space="preserve"> </w:t>
      </w:r>
      <w:r w:rsidRPr="00E73816">
        <w:t>bursar</w:t>
      </w:r>
      <w:r w:rsidRPr="00E73816">
        <w:rPr>
          <w:spacing w:val="-5"/>
        </w:rPr>
        <w:t xml:space="preserve"> </w:t>
      </w:r>
      <w:r w:rsidRPr="00E73816">
        <w:t>checks</w:t>
      </w:r>
      <w:r w:rsidRPr="00E73816">
        <w:rPr>
          <w:spacing w:val="-5"/>
        </w:rPr>
        <w:t xml:space="preserve"> </w:t>
      </w:r>
      <w:r w:rsidRPr="00E73816">
        <w:t>the</w:t>
      </w:r>
      <w:r w:rsidRPr="00E73816">
        <w:rPr>
          <w:spacing w:val="-5"/>
        </w:rPr>
        <w:t xml:space="preserve"> </w:t>
      </w:r>
      <w:r w:rsidRPr="00E73816">
        <w:t>income</w:t>
      </w:r>
    </w:p>
    <w:p w:rsidR="006934D0" w:rsidRPr="00E73816" w:rsidRDefault="006934D0" w:rsidP="00472FD1">
      <w:pPr>
        <w:pStyle w:val="BodyText"/>
        <w:spacing w:before="37" w:line="276" w:lineRule="auto"/>
        <w:ind w:right="227"/>
        <w:jc w:val="both"/>
      </w:pPr>
      <w:proofErr w:type="gramStart"/>
      <w:r w:rsidRPr="00E73816">
        <w:t>received</w:t>
      </w:r>
      <w:proofErr w:type="gramEnd"/>
      <w:r w:rsidRPr="00E73816">
        <w:rPr>
          <w:spacing w:val="-6"/>
        </w:rPr>
        <w:t xml:space="preserve"> </w:t>
      </w:r>
      <w:r w:rsidRPr="00E73816">
        <w:t>and</w:t>
      </w:r>
      <w:r w:rsidRPr="00E73816">
        <w:rPr>
          <w:spacing w:val="-5"/>
        </w:rPr>
        <w:t xml:space="preserve"> </w:t>
      </w:r>
      <w:r w:rsidRPr="00E73816">
        <w:t>expenditure</w:t>
      </w:r>
      <w:r w:rsidRPr="00E73816">
        <w:rPr>
          <w:spacing w:val="-5"/>
        </w:rPr>
        <w:t xml:space="preserve"> </w:t>
      </w:r>
      <w:r w:rsidRPr="00E73816">
        <w:t>incurred</w:t>
      </w:r>
      <w:r w:rsidRPr="00E73816">
        <w:rPr>
          <w:spacing w:val="-5"/>
        </w:rPr>
        <w:t xml:space="preserve"> </w:t>
      </w:r>
      <w:r w:rsidRPr="00E73816">
        <w:t>by</w:t>
      </w:r>
      <w:r w:rsidRPr="00E73816">
        <w:rPr>
          <w:spacing w:val="-5"/>
        </w:rPr>
        <w:t xml:space="preserve"> </w:t>
      </w:r>
      <w:r w:rsidRPr="00E73816">
        <w:t>the</w:t>
      </w:r>
      <w:r w:rsidRPr="00E73816">
        <w:rPr>
          <w:spacing w:val="-6"/>
        </w:rPr>
        <w:t xml:space="preserve"> </w:t>
      </w:r>
      <w:proofErr w:type="spellStart"/>
      <w:r w:rsidRPr="00E73816">
        <w:t>college.Cash</w:t>
      </w:r>
      <w:proofErr w:type="spellEnd"/>
      <w:r w:rsidRPr="00E73816">
        <w:rPr>
          <w:spacing w:val="-5"/>
        </w:rPr>
        <w:t xml:space="preserve"> </w:t>
      </w:r>
      <w:r w:rsidRPr="00E73816">
        <w:t>book</w:t>
      </w:r>
      <w:r w:rsidRPr="00E73816">
        <w:rPr>
          <w:spacing w:val="-5"/>
        </w:rPr>
        <w:t xml:space="preserve"> </w:t>
      </w:r>
      <w:r w:rsidRPr="00E73816">
        <w:t>is</w:t>
      </w:r>
      <w:r w:rsidRPr="00E73816">
        <w:rPr>
          <w:spacing w:val="-5"/>
        </w:rPr>
        <w:t xml:space="preserve"> </w:t>
      </w:r>
      <w:r w:rsidRPr="00E73816">
        <w:t>checked</w:t>
      </w:r>
      <w:r w:rsidRPr="00E73816">
        <w:rPr>
          <w:spacing w:val="-5"/>
        </w:rPr>
        <w:t xml:space="preserve"> </w:t>
      </w:r>
      <w:r w:rsidRPr="00E73816">
        <w:t>with</w:t>
      </w:r>
      <w:r w:rsidRPr="00E73816">
        <w:rPr>
          <w:spacing w:val="-5"/>
        </w:rPr>
        <w:t xml:space="preserve"> </w:t>
      </w:r>
      <w:r w:rsidRPr="00E73816">
        <w:t>the</w:t>
      </w:r>
      <w:r w:rsidRPr="00E73816">
        <w:rPr>
          <w:spacing w:val="-6"/>
        </w:rPr>
        <w:t xml:space="preserve"> </w:t>
      </w:r>
      <w:r w:rsidRPr="00E73816">
        <w:t>help</w:t>
      </w:r>
      <w:r w:rsidRPr="00E73816">
        <w:rPr>
          <w:spacing w:val="-5"/>
        </w:rPr>
        <w:t xml:space="preserve"> </w:t>
      </w:r>
      <w:r w:rsidRPr="00E73816">
        <w:t>of</w:t>
      </w:r>
      <w:r w:rsidRPr="00E73816">
        <w:rPr>
          <w:spacing w:val="1"/>
        </w:rPr>
        <w:t xml:space="preserve"> </w:t>
      </w:r>
      <w:r w:rsidRPr="00E73816">
        <w:t xml:space="preserve">vouchers maintained by the institution along with physical cash </w:t>
      </w:r>
      <w:proofErr w:type="spellStart"/>
      <w:r w:rsidRPr="00E73816">
        <w:t>verification.The</w:t>
      </w:r>
      <w:proofErr w:type="spellEnd"/>
      <w:r w:rsidRPr="00E73816">
        <w:t xml:space="preserve"> bank</w:t>
      </w:r>
      <w:r w:rsidRPr="00E73816">
        <w:rPr>
          <w:spacing w:val="1"/>
        </w:rPr>
        <w:t xml:space="preserve"> </w:t>
      </w:r>
      <w:r w:rsidRPr="00E73816">
        <w:t>reconciliation</w:t>
      </w:r>
      <w:r w:rsidRPr="00E73816">
        <w:rPr>
          <w:spacing w:val="-2"/>
        </w:rPr>
        <w:t xml:space="preserve"> </w:t>
      </w:r>
      <w:r w:rsidRPr="00E73816">
        <w:t>statement</w:t>
      </w:r>
      <w:r w:rsidRPr="00E73816">
        <w:rPr>
          <w:spacing w:val="-2"/>
        </w:rPr>
        <w:t xml:space="preserve"> </w:t>
      </w:r>
      <w:r w:rsidRPr="00E73816">
        <w:t>is</w:t>
      </w:r>
      <w:r w:rsidRPr="00E73816">
        <w:rPr>
          <w:spacing w:val="-2"/>
        </w:rPr>
        <w:t xml:space="preserve"> </w:t>
      </w:r>
      <w:r w:rsidRPr="00E73816">
        <w:t>prepared</w:t>
      </w:r>
      <w:r w:rsidRPr="00E73816">
        <w:rPr>
          <w:spacing w:val="-2"/>
        </w:rPr>
        <w:t xml:space="preserve"> </w:t>
      </w:r>
      <w:r w:rsidRPr="00E73816">
        <w:t>at</w:t>
      </w:r>
      <w:r w:rsidRPr="00E73816">
        <w:rPr>
          <w:spacing w:val="-1"/>
        </w:rPr>
        <w:t xml:space="preserve"> </w:t>
      </w:r>
      <w:r w:rsidRPr="00E73816">
        <w:t>regular</w:t>
      </w:r>
      <w:r w:rsidRPr="00E73816">
        <w:rPr>
          <w:spacing w:val="-2"/>
        </w:rPr>
        <w:t xml:space="preserve"> </w:t>
      </w:r>
      <w:r w:rsidRPr="00E73816">
        <w:t>intervals.</w:t>
      </w:r>
    </w:p>
    <w:p w:rsidR="006934D0" w:rsidRPr="00E73816" w:rsidRDefault="006934D0" w:rsidP="00472FD1">
      <w:pPr>
        <w:pStyle w:val="BodyText"/>
        <w:jc w:val="both"/>
      </w:pPr>
      <w:r w:rsidRPr="00E73816">
        <w:t>For</w:t>
      </w:r>
      <w:r w:rsidRPr="00E73816">
        <w:rPr>
          <w:spacing w:val="-5"/>
        </w:rPr>
        <w:t xml:space="preserve"> </w:t>
      </w:r>
      <w:r w:rsidRPr="00E73816">
        <w:t>external</w:t>
      </w:r>
      <w:r w:rsidRPr="00E73816">
        <w:rPr>
          <w:spacing w:val="-4"/>
        </w:rPr>
        <w:t xml:space="preserve"> </w:t>
      </w:r>
      <w:proofErr w:type="gramStart"/>
      <w:r w:rsidRPr="00E73816">
        <w:t>audit</w:t>
      </w:r>
      <w:r w:rsidRPr="00E73816">
        <w:rPr>
          <w:spacing w:val="-4"/>
        </w:rPr>
        <w:t xml:space="preserve"> </w:t>
      </w:r>
      <w:r w:rsidRPr="00E73816">
        <w:t>:</w:t>
      </w:r>
      <w:proofErr w:type="gramEnd"/>
    </w:p>
    <w:p w:rsidR="006934D0" w:rsidRPr="00E73816" w:rsidRDefault="006934D0" w:rsidP="00472FD1">
      <w:pPr>
        <w:pStyle w:val="BodyText"/>
        <w:spacing w:before="38" w:line="276" w:lineRule="auto"/>
        <w:ind w:right="2696"/>
        <w:jc w:val="both"/>
      </w:pPr>
      <w:r w:rsidRPr="00E73816">
        <w:t xml:space="preserve">Chartered </w:t>
      </w:r>
      <w:proofErr w:type="gramStart"/>
      <w:r w:rsidRPr="00E73816">
        <w:t>Accountant :Reports</w:t>
      </w:r>
      <w:proofErr w:type="gramEnd"/>
      <w:r w:rsidRPr="00E73816">
        <w:t xml:space="preserve"> of the financial statements is</w:t>
      </w:r>
      <w:r w:rsidRPr="00E73816">
        <w:rPr>
          <w:spacing w:val="1"/>
        </w:rPr>
        <w:t xml:space="preserve"> </w:t>
      </w:r>
      <w:r w:rsidRPr="00E73816">
        <w:t>submitted</w:t>
      </w:r>
      <w:r w:rsidRPr="00E73816">
        <w:rPr>
          <w:spacing w:val="-6"/>
        </w:rPr>
        <w:t xml:space="preserve"> </w:t>
      </w:r>
      <w:r w:rsidRPr="00E73816">
        <w:t>to</w:t>
      </w:r>
      <w:r w:rsidRPr="00E73816">
        <w:rPr>
          <w:spacing w:val="-5"/>
        </w:rPr>
        <w:t xml:space="preserve"> </w:t>
      </w:r>
      <w:r w:rsidRPr="00E73816">
        <w:t>the</w:t>
      </w:r>
      <w:r w:rsidRPr="00E73816">
        <w:rPr>
          <w:spacing w:val="-5"/>
        </w:rPr>
        <w:t xml:space="preserve"> </w:t>
      </w:r>
      <w:r w:rsidRPr="00E73816">
        <w:t>Chartered</w:t>
      </w:r>
      <w:r w:rsidRPr="00E73816">
        <w:rPr>
          <w:spacing w:val="-6"/>
        </w:rPr>
        <w:t xml:space="preserve"> </w:t>
      </w:r>
      <w:r w:rsidRPr="00E73816">
        <w:t>Accountant</w:t>
      </w:r>
      <w:r w:rsidRPr="00E73816">
        <w:rPr>
          <w:spacing w:val="-5"/>
        </w:rPr>
        <w:t xml:space="preserve"> </w:t>
      </w:r>
      <w:r w:rsidRPr="00E73816">
        <w:t>who</w:t>
      </w:r>
      <w:r w:rsidRPr="00E73816">
        <w:rPr>
          <w:spacing w:val="-5"/>
        </w:rPr>
        <w:t xml:space="preserve"> </w:t>
      </w:r>
      <w:r w:rsidRPr="00E73816">
        <w:t>verifies</w:t>
      </w:r>
      <w:r w:rsidRPr="00E73816">
        <w:rPr>
          <w:spacing w:val="-6"/>
        </w:rPr>
        <w:t xml:space="preserve"> </w:t>
      </w:r>
      <w:r w:rsidRPr="00E73816">
        <w:t>the</w:t>
      </w:r>
      <w:r w:rsidRPr="00E73816">
        <w:rPr>
          <w:spacing w:val="-5"/>
        </w:rPr>
        <w:t xml:space="preserve"> </w:t>
      </w:r>
      <w:r w:rsidRPr="00E73816">
        <w:t>them</w:t>
      </w:r>
      <w:r w:rsidRPr="00E73816">
        <w:rPr>
          <w:spacing w:val="-5"/>
        </w:rPr>
        <w:t xml:space="preserve"> </w:t>
      </w:r>
      <w:r w:rsidRPr="00E73816">
        <w:t>with</w:t>
      </w:r>
      <w:r w:rsidRPr="00E73816">
        <w:rPr>
          <w:spacing w:val="-6"/>
        </w:rPr>
        <w:t xml:space="preserve"> </w:t>
      </w:r>
      <w:r w:rsidRPr="00E73816">
        <w:t>the</w:t>
      </w:r>
      <w:r w:rsidRPr="00E73816">
        <w:rPr>
          <w:spacing w:val="-58"/>
        </w:rPr>
        <w:t xml:space="preserve"> </w:t>
      </w:r>
      <w:r w:rsidRPr="00E73816">
        <w:t>help</w:t>
      </w:r>
      <w:r w:rsidRPr="00E73816">
        <w:rPr>
          <w:spacing w:val="-2"/>
        </w:rPr>
        <w:t xml:space="preserve"> </w:t>
      </w:r>
      <w:r w:rsidRPr="00E73816">
        <w:t>of</w:t>
      </w:r>
      <w:r w:rsidRPr="00E73816">
        <w:rPr>
          <w:spacing w:val="-1"/>
        </w:rPr>
        <w:t xml:space="preserve"> </w:t>
      </w:r>
      <w:r w:rsidRPr="00E73816">
        <w:t>vouchers.</w:t>
      </w:r>
    </w:p>
    <w:p w:rsidR="006934D0" w:rsidRPr="00E73816" w:rsidRDefault="006934D0" w:rsidP="00472FD1">
      <w:pPr>
        <w:pStyle w:val="BodyText"/>
        <w:jc w:val="both"/>
      </w:pPr>
      <w:r w:rsidRPr="00E73816">
        <w:t>DGHE:</w:t>
      </w:r>
      <w:r w:rsidRPr="00E73816">
        <w:rPr>
          <w:spacing w:val="-5"/>
        </w:rPr>
        <w:t xml:space="preserve"> </w:t>
      </w:r>
      <w:r w:rsidRPr="00E73816">
        <w:t>Audit</w:t>
      </w:r>
      <w:r w:rsidRPr="00E73816">
        <w:rPr>
          <w:spacing w:val="-4"/>
        </w:rPr>
        <w:t xml:space="preserve"> </w:t>
      </w:r>
      <w:r w:rsidRPr="00E73816">
        <w:t>is</w:t>
      </w:r>
      <w:r w:rsidRPr="00E73816">
        <w:rPr>
          <w:spacing w:val="-4"/>
        </w:rPr>
        <w:t xml:space="preserve"> </w:t>
      </w:r>
      <w:r w:rsidRPr="00E73816">
        <w:t>also</w:t>
      </w:r>
      <w:r w:rsidRPr="00E73816">
        <w:rPr>
          <w:spacing w:val="-4"/>
        </w:rPr>
        <w:t xml:space="preserve"> </w:t>
      </w:r>
      <w:r w:rsidRPr="00E73816">
        <w:t>done</w:t>
      </w:r>
      <w:r w:rsidRPr="00E73816">
        <w:rPr>
          <w:spacing w:val="-5"/>
        </w:rPr>
        <w:t xml:space="preserve"> </w:t>
      </w:r>
      <w:r w:rsidRPr="00E73816">
        <w:t>by</w:t>
      </w:r>
      <w:r w:rsidRPr="00E73816">
        <w:rPr>
          <w:spacing w:val="-4"/>
        </w:rPr>
        <w:t xml:space="preserve"> </w:t>
      </w:r>
      <w:r w:rsidRPr="00E73816">
        <w:t>the</w:t>
      </w:r>
      <w:r w:rsidRPr="00E73816">
        <w:rPr>
          <w:spacing w:val="-4"/>
        </w:rPr>
        <w:t xml:space="preserve"> </w:t>
      </w:r>
      <w:proofErr w:type="spellStart"/>
      <w:r w:rsidRPr="00E73816">
        <w:t>commitee</w:t>
      </w:r>
      <w:proofErr w:type="spellEnd"/>
      <w:r w:rsidRPr="00E73816">
        <w:rPr>
          <w:spacing w:val="-4"/>
        </w:rPr>
        <w:t xml:space="preserve"> </w:t>
      </w:r>
      <w:r w:rsidRPr="00E73816">
        <w:t>deputed</w:t>
      </w:r>
      <w:r w:rsidRPr="00E73816">
        <w:rPr>
          <w:spacing w:val="-4"/>
        </w:rPr>
        <w:t xml:space="preserve"> </w:t>
      </w:r>
      <w:r w:rsidRPr="00E73816">
        <w:t>by</w:t>
      </w:r>
      <w:r w:rsidRPr="00E73816">
        <w:rPr>
          <w:spacing w:val="-5"/>
        </w:rPr>
        <w:t xml:space="preserve"> </w:t>
      </w:r>
      <w:r w:rsidRPr="00E73816">
        <w:t>DGHE.</w:t>
      </w:r>
    </w:p>
    <w:p w:rsidR="006934D0" w:rsidRPr="00E73816" w:rsidRDefault="006934D0" w:rsidP="00472FD1">
      <w:pPr>
        <w:jc w:val="both"/>
        <w:rPr>
          <w:sz w:val="24"/>
          <w:szCs w:val="24"/>
        </w:rPr>
        <w:sectPr w:rsidR="006934D0" w:rsidRPr="00E73816">
          <w:pgSz w:w="12240" w:h="15840"/>
          <w:pgMar w:top="1360" w:right="1300" w:bottom="280" w:left="1340" w:header="720" w:footer="720" w:gutter="0"/>
          <w:cols w:space="720"/>
        </w:sectPr>
      </w:pPr>
    </w:p>
    <w:p w:rsidR="006934D0" w:rsidRPr="00E73816" w:rsidRDefault="006934D0" w:rsidP="00472FD1">
      <w:pPr>
        <w:pStyle w:val="BodyText"/>
        <w:spacing w:before="80" w:line="276" w:lineRule="auto"/>
        <w:ind w:right="224"/>
        <w:jc w:val="both"/>
      </w:pPr>
      <w:proofErr w:type="spellStart"/>
      <w:r w:rsidRPr="00E73816">
        <w:lastRenderedPageBreak/>
        <w:t>Kurukshetra</w:t>
      </w:r>
      <w:proofErr w:type="spellEnd"/>
      <w:r w:rsidRPr="00E73816">
        <w:rPr>
          <w:spacing w:val="-6"/>
        </w:rPr>
        <w:t xml:space="preserve"> </w:t>
      </w:r>
      <w:proofErr w:type="spellStart"/>
      <w:r w:rsidRPr="00E73816">
        <w:t>University</w:t>
      </w:r>
      <w:proofErr w:type="gramStart"/>
      <w:r w:rsidRPr="00E73816">
        <w:t>:Audit</w:t>
      </w:r>
      <w:proofErr w:type="spellEnd"/>
      <w:proofErr w:type="gramEnd"/>
      <w:r w:rsidRPr="00E73816">
        <w:rPr>
          <w:spacing w:val="-6"/>
        </w:rPr>
        <w:t xml:space="preserve"> </w:t>
      </w:r>
      <w:r w:rsidRPr="00E73816">
        <w:t>is</w:t>
      </w:r>
      <w:r w:rsidRPr="00E73816">
        <w:rPr>
          <w:spacing w:val="-6"/>
        </w:rPr>
        <w:t xml:space="preserve"> </w:t>
      </w:r>
      <w:r w:rsidRPr="00E73816">
        <w:t>also</w:t>
      </w:r>
      <w:r w:rsidRPr="00E73816">
        <w:rPr>
          <w:spacing w:val="-6"/>
        </w:rPr>
        <w:t xml:space="preserve"> </w:t>
      </w:r>
      <w:r w:rsidRPr="00E73816">
        <w:t>done</w:t>
      </w:r>
      <w:r w:rsidRPr="00E73816">
        <w:rPr>
          <w:spacing w:val="-6"/>
        </w:rPr>
        <w:t xml:space="preserve"> </w:t>
      </w:r>
      <w:r w:rsidRPr="00E73816">
        <w:t>by</w:t>
      </w:r>
      <w:r w:rsidRPr="00E73816">
        <w:rPr>
          <w:spacing w:val="-6"/>
        </w:rPr>
        <w:t xml:space="preserve"> </w:t>
      </w:r>
      <w:r w:rsidRPr="00E73816">
        <w:t>the</w:t>
      </w:r>
      <w:r w:rsidRPr="00E73816">
        <w:rPr>
          <w:spacing w:val="-6"/>
        </w:rPr>
        <w:t xml:space="preserve"> </w:t>
      </w:r>
      <w:r w:rsidRPr="00E73816">
        <w:t>committee</w:t>
      </w:r>
      <w:r w:rsidRPr="00E73816">
        <w:rPr>
          <w:spacing w:val="-6"/>
        </w:rPr>
        <w:t xml:space="preserve"> </w:t>
      </w:r>
      <w:r w:rsidRPr="00E73816">
        <w:t>deputed</w:t>
      </w:r>
      <w:r w:rsidRPr="00E73816">
        <w:rPr>
          <w:spacing w:val="-6"/>
        </w:rPr>
        <w:t xml:space="preserve"> </w:t>
      </w:r>
      <w:r w:rsidRPr="00E73816">
        <w:t>by</w:t>
      </w:r>
      <w:r w:rsidRPr="00E73816">
        <w:rPr>
          <w:spacing w:val="-6"/>
        </w:rPr>
        <w:t xml:space="preserve"> </w:t>
      </w:r>
      <w:r w:rsidRPr="00E73816">
        <w:t>Vice-</w:t>
      </w:r>
      <w:r w:rsidRPr="00E73816">
        <w:rPr>
          <w:spacing w:val="-6"/>
        </w:rPr>
        <w:t xml:space="preserve"> </w:t>
      </w:r>
      <w:r w:rsidRPr="00E73816">
        <w:t>Chancellor</w:t>
      </w:r>
      <w:r w:rsidRPr="00E73816">
        <w:rPr>
          <w:spacing w:val="-5"/>
        </w:rPr>
        <w:t xml:space="preserve"> </w:t>
      </w:r>
      <w:r w:rsidRPr="00E73816">
        <w:t>of</w:t>
      </w:r>
      <w:r w:rsidRPr="00E73816">
        <w:rPr>
          <w:spacing w:val="-6"/>
        </w:rPr>
        <w:t xml:space="preserve"> </w:t>
      </w:r>
      <w:r w:rsidRPr="00E73816">
        <w:t>the</w:t>
      </w:r>
      <w:r w:rsidRPr="00E73816">
        <w:rPr>
          <w:spacing w:val="1"/>
        </w:rPr>
        <w:t xml:space="preserve"> </w:t>
      </w:r>
      <w:r w:rsidRPr="00E73816">
        <w:t>university</w:t>
      </w:r>
    </w:p>
    <w:p w:rsidR="006934D0" w:rsidRPr="00E73816" w:rsidRDefault="006934D0" w:rsidP="00472FD1">
      <w:pPr>
        <w:pStyle w:val="BodyText"/>
        <w:spacing w:line="276" w:lineRule="auto"/>
        <w:ind w:right="129"/>
        <w:jc w:val="both"/>
      </w:pPr>
      <w:r w:rsidRPr="00E73816">
        <w:t>So far there has been no major objection in financial auditing, minor errors or omissions when</w:t>
      </w:r>
      <w:r w:rsidRPr="00E73816">
        <w:rPr>
          <w:spacing w:val="1"/>
        </w:rPr>
        <w:t xml:space="preserve"> </w:t>
      </w:r>
      <w:r w:rsidRPr="00E73816">
        <w:t>pointed out by the audit team are immediately corrected / rectified and precautionary steps are</w:t>
      </w:r>
      <w:r w:rsidRPr="00E73816">
        <w:rPr>
          <w:spacing w:val="1"/>
        </w:rPr>
        <w:t xml:space="preserve"> </w:t>
      </w:r>
      <w:r w:rsidRPr="00E73816">
        <w:t>taken to avoid recurrence of such errors in future. The auditor verifies the income and</w:t>
      </w:r>
      <w:r w:rsidRPr="00E73816">
        <w:rPr>
          <w:spacing w:val="1"/>
        </w:rPr>
        <w:t xml:space="preserve"> </w:t>
      </w:r>
      <w:r w:rsidRPr="00E73816">
        <w:t>expenditure</w:t>
      </w:r>
      <w:r w:rsidRPr="00E73816">
        <w:rPr>
          <w:spacing w:val="-6"/>
        </w:rPr>
        <w:t xml:space="preserve"> </w:t>
      </w:r>
      <w:r w:rsidRPr="00E73816">
        <w:t>details</w:t>
      </w:r>
      <w:r w:rsidRPr="00E73816">
        <w:rPr>
          <w:spacing w:val="-6"/>
        </w:rPr>
        <w:t xml:space="preserve"> </w:t>
      </w:r>
      <w:r w:rsidRPr="00E73816">
        <w:t>of</w:t>
      </w:r>
      <w:r w:rsidRPr="00E73816">
        <w:rPr>
          <w:spacing w:val="-6"/>
        </w:rPr>
        <w:t xml:space="preserve"> </w:t>
      </w:r>
      <w:r w:rsidRPr="00E73816">
        <w:t>the</w:t>
      </w:r>
      <w:r w:rsidRPr="00E73816">
        <w:rPr>
          <w:spacing w:val="-6"/>
        </w:rPr>
        <w:t xml:space="preserve"> </w:t>
      </w:r>
      <w:r w:rsidRPr="00E73816">
        <w:t>college</w:t>
      </w:r>
      <w:r w:rsidRPr="00E73816">
        <w:rPr>
          <w:spacing w:val="-5"/>
        </w:rPr>
        <w:t xml:space="preserve"> </w:t>
      </w:r>
      <w:r w:rsidRPr="00E73816">
        <w:t>as</w:t>
      </w:r>
      <w:r w:rsidRPr="00E73816">
        <w:rPr>
          <w:spacing w:val="-6"/>
        </w:rPr>
        <w:t xml:space="preserve"> </w:t>
      </w:r>
      <w:r w:rsidRPr="00E73816">
        <w:t>per</w:t>
      </w:r>
      <w:r w:rsidRPr="00E73816">
        <w:rPr>
          <w:spacing w:val="-6"/>
        </w:rPr>
        <w:t xml:space="preserve"> </w:t>
      </w:r>
      <w:r w:rsidRPr="00E73816">
        <w:t>the</w:t>
      </w:r>
      <w:r w:rsidRPr="00E73816">
        <w:rPr>
          <w:spacing w:val="-6"/>
        </w:rPr>
        <w:t xml:space="preserve"> </w:t>
      </w:r>
      <w:r w:rsidRPr="00E73816">
        <w:t>balance</w:t>
      </w:r>
      <w:r w:rsidRPr="00E73816">
        <w:rPr>
          <w:spacing w:val="-6"/>
        </w:rPr>
        <w:t xml:space="preserve"> </w:t>
      </w:r>
      <w:r w:rsidRPr="00E73816">
        <w:t>sheet</w:t>
      </w:r>
      <w:r w:rsidRPr="00E73816">
        <w:rPr>
          <w:spacing w:val="-5"/>
        </w:rPr>
        <w:t xml:space="preserve"> </w:t>
      </w:r>
      <w:r w:rsidRPr="00E73816">
        <w:t>and</w:t>
      </w:r>
      <w:r w:rsidRPr="00E73816">
        <w:rPr>
          <w:spacing w:val="-6"/>
        </w:rPr>
        <w:t xml:space="preserve"> </w:t>
      </w:r>
      <w:r w:rsidRPr="00E73816">
        <w:t>provisions</w:t>
      </w:r>
      <w:r w:rsidRPr="00E73816">
        <w:rPr>
          <w:spacing w:val="-6"/>
        </w:rPr>
        <w:t xml:space="preserve"> </w:t>
      </w:r>
      <w:r w:rsidRPr="00E73816">
        <w:t>stipulated</w:t>
      </w:r>
      <w:r w:rsidRPr="00E73816">
        <w:rPr>
          <w:spacing w:val="-6"/>
        </w:rPr>
        <w:t xml:space="preserve"> </w:t>
      </w:r>
      <w:r w:rsidRPr="00E73816">
        <w:t>by</w:t>
      </w:r>
      <w:r w:rsidRPr="00E73816">
        <w:rPr>
          <w:spacing w:val="-6"/>
        </w:rPr>
        <w:t xml:space="preserve"> </w:t>
      </w:r>
      <w:r w:rsidRPr="00E73816">
        <w:t>law.</w:t>
      </w:r>
      <w:r w:rsidRPr="00E73816">
        <w:rPr>
          <w:spacing w:val="-5"/>
        </w:rPr>
        <w:t xml:space="preserve"> </w:t>
      </w:r>
      <w:r w:rsidRPr="00E73816">
        <w:t>The</w:t>
      </w:r>
      <w:r w:rsidRPr="00E73816">
        <w:rPr>
          <w:spacing w:val="1"/>
        </w:rPr>
        <w:t xml:space="preserve"> </w:t>
      </w:r>
      <w:r w:rsidRPr="00E73816">
        <w:t>external</w:t>
      </w:r>
      <w:r w:rsidRPr="00E73816">
        <w:rPr>
          <w:spacing w:val="-4"/>
        </w:rPr>
        <w:t xml:space="preserve"> </w:t>
      </w:r>
      <w:r w:rsidRPr="00E73816">
        <w:t>auditing</w:t>
      </w:r>
      <w:r w:rsidRPr="00E73816">
        <w:rPr>
          <w:spacing w:val="-4"/>
        </w:rPr>
        <w:t xml:space="preserve"> </w:t>
      </w:r>
      <w:r w:rsidRPr="00E73816">
        <w:t>is</w:t>
      </w:r>
      <w:r w:rsidRPr="00E73816">
        <w:rPr>
          <w:spacing w:val="-4"/>
        </w:rPr>
        <w:t xml:space="preserve"> </w:t>
      </w:r>
      <w:r w:rsidRPr="00E73816">
        <w:t>done</w:t>
      </w:r>
      <w:r w:rsidRPr="00E73816">
        <w:rPr>
          <w:spacing w:val="-4"/>
        </w:rPr>
        <w:t xml:space="preserve"> </w:t>
      </w:r>
      <w:r w:rsidRPr="00E73816">
        <w:t>by</w:t>
      </w:r>
      <w:r w:rsidRPr="00E73816">
        <w:rPr>
          <w:spacing w:val="-4"/>
        </w:rPr>
        <w:t xml:space="preserve"> </w:t>
      </w:r>
      <w:r w:rsidRPr="00E73816">
        <w:t>a</w:t>
      </w:r>
      <w:r w:rsidRPr="00E73816">
        <w:rPr>
          <w:spacing w:val="-4"/>
        </w:rPr>
        <w:t xml:space="preserve"> </w:t>
      </w:r>
      <w:r w:rsidRPr="00E73816">
        <w:t>Chartered</w:t>
      </w:r>
      <w:r w:rsidRPr="00E73816">
        <w:rPr>
          <w:spacing w:val="-4"/>
        </w:rPr>
        <w:t xml:space="preserve"> </w:t>
      </w:r>
      <w:r w:rsidRPr="00E73816">
        <w:t>Accountant,</w:t>
      </w:r>
      <w:r w:rsidRPr="00E73816">
        <w:rPr>
          <w:spacing w:val="-4"/>
        </w:rPr>
        <w:t xml:space="preserve"> </w:t>
      </w:r>
      <w:r w:rsidRPr="00E73816">
        <w:t>specially</w:t>
      </w:r>
      <w:r w:rsidRPr="00E73816">
        <w:rPr>
          <w:spacing w:val="-4"/>
        </w:rPr>
        <w:t xml:space="preserve"> </w:t>
      </w:r>
      <w:r w:rsidRPr="00E73816">
        <w:t>designated</w:t>
      </w:r>
      <w:r w:rsidRPr="00E73816">
        <w:rPr>
          <w:spacing w:val="-4"/>
        </w:rPr>
        <w:t xml:space="preserve"> </w:t>
      </w:r>
      <w:r w:rsidRPr="00E73816">
        <w:t>for</w:t>
      </w:r>
      <w:r w:rsidRPr="00E73816">
        <w:rPr>
          <w:spacing w:val="-4"/>
        </w:rPr>
        <w:t xml:space="preserve"> </w:t>
      </w:r>
      <w:r w:rsidRPr="00E73816">
        <w:t>this</w:t>
      </w:r>
      <w:r w:rsidRPr="00E73816">
        <w:rPr>
          <w:spacing w:val="-4"/>
        </w:rPr>
        <w:t xml:space="preserve"> </w:t>
      </w:r>
      <w:r w:rsidRPr="00E73816">
        <w:t>purpose.</w:t>
      </w:r>
    </w:p>
    <w:p w:rsidR="006934D0" w:rsidRPr="00E73816" w:rsidRDefault="006934D0" w:rsidP="00472FD1">
      <w:pPr>
        <w:pStyle w:val="BodyText"/>
        <w:jc w:val="both"/>
      </w:pPr>
      <w:r w:rsidRPr="00E73816">
        <w:t>External</w:t>
      </w:r>
      <w:r w:rsidRPr="00E73816">
        <w:rPr>
          <w:spacing w:val="-5"/>
        </w:rPr>
        <w:t xml:space="preserve"> </w:t>
      </w:r>
      <w:r w:rsidRPr="00E73816">
        <w:t>audit</w:t>
      </w:r>
      <w:r w:rsidRPr="00E73816">
        <w:rPr>
          <w:spacing w:val="-4"/>
        </w:rPr>
        <w:t xml:space="preserve"> </w:t>
      </w:r>
      <w:r w:rsidRPr="00E73816">
        <w:t>is</w:t>
      </w:r>
      <w:r w:rsidRPr="00E73816">
        <w:rPr>
          <w:spacing w:val="-5"/>
        </w:rPr>
        <w:t xml:space="preserve"> </w:t>
      </w:r>
      <w:r w:rsidRPr="00E73816">
        <w:t>also</w:t>
      </w:r>
      <w:r w:rsidRPr="00E73816">
        <w:rPr>
          <w:spacing w:val="-4"/>
        </w:rPr>
        <w:t xml:space="preserve"> </w:t>
      </w:r>
      <w:r w:rsidRPr="00E73816">
        <w:t>carried</w:t>
      </w:r>
      <w:r w:rsidRPr="00E73816">
        <w:rPr>
          <w:spacing w:val="-5"/>
        </w:rPr>
        <w:t xml:space="preserve"> </w:t>
      </w:r>
      <w:r w:rsidRPr="00E73816">
        <w:t>out</w:t>
      </w:r>
      <w:r w:rsidRPr="00E73816">
        <w:rPr>
          <w:spacing w:val="-4"/>
        </w:rPr>
        <w:t xml:space="preserve"> </w:t>
      </w:r>
      <w:r w:rsidRPr="00E73816">
        <w:t>in</w:t>
      </w:r>
      <w:r w:rsidRPr="00E73816">
        <w:rPr>
          <w:spacing w:val="-5"/>
        </w:rPr>
        <w:t xml:space="preserve"> </w:t>
      </w:r>
      <w:r w:rsidRPr="00E73816">
        <w:t>an</w:t>
      </w:r>
      <w:r w:rsidRPr="00E73816">
        <w:rPr>
          <w:spacing w:val="-4"/>
        </w:rPr>
        <w:t xml:space="preserve"> </w:t>
      </w:r>
      <w:r w:rsidRPr="00E73816">
        <w:t>elaborate</w:t>
      </w:r>
      <w:r w:rsidRPr="00E73816">
        <w:rPr>
          <w:spacing w:val="-5"/>
        </w:rPr>
        <w:t xml:space="preserve"> </w:t>
      </w:r>
      <w:r w:rsidRPr="00E73816">
        <w:t>way</w:t>
      </w:r>
      <w:r w:rsidRPr="00E73816">
        <w:rPr>
          <w:spacing w:val="-4"/>
        </w:rPr>
        <w:t xml:space="preserve"> </w:t>
      </w:r>
      <w:r w:rsidRPr="00E73816">
        <w:t>on</w:t>
      </w:r>
      <w:r w:rsidRPr="00E73816">
        <w:rPr>
          <w:spacing w:val="-4"/>
        </w:rPr>
        <w:t xml:space="preserve"> </w:t>
      </w:r>
      <w:r w:rsidRPr="00E73816">
        <w:t>a</w:t>
      </w:r>
      <w:r w:rsidRPr="00E73816">
        <w:rPr>
          <w:spacing w:val="-5"/>
        </w:rPr>
        <w:t xml:space="preserve"> </w:t>
      </w:r>
      <w:r w:rsidRPr="00E73816">
        <w:t>quarterly</w:t>
      </w:r>
      <w:r w:rsidRPr="00E73816">
        <w:rPr>
          <w:spacing w:val="-4"/>
        </w:rPr>
        <w:t xml:space="preserve"> </w:t>
      </w:r>
      <w:r w:rsidRPr="00E73816">
        <w:t>basis.</w:t>
      </w:r>
    </w:p>
    <w:p w:rsidR="006934D0" w:rsidRPr="00E73816" w:rsidRDefault="006934D0" w:rsidP="00472FD1">
      <w:pPr>
        <w:pStyle w:val="Heading1"/>
        <w:numPr>
          <w:ilvl w:val="2"/>
          <w:numId w:val="39"/>
        </w:numPr>
        <w:tabs>
          <w:tab w:val="left" w:pos="651"/>
        </w:tabs>
        <w:spacing w:before="38" w:line="276" w:lineRule="auto"/>
        <w:ind w:right="262" w:firstLine="0"/>
        <w:jc w:val="both"/>
        <w:rPr>
          <w:sz w:val="24"/>
          <w:szCs w:val="24"/>
        </w:rPr>
      </w:pPr>
      <w:r w:rsidRPr="00E73816">
        <w:rPr>
          <w:sz w:val="24"/>
          <w:szCs w:val="24"/>
        </w:rPr>
        <w:t>-</w:t>
      </w:r>
      <w:r w:rsidRPr="00E73816">
        <w:rPr>
          <w:spacing w:val="-8"/>
          <w:sz w:val="24"/>
          <w:szCs w:val="24"/>
        </w:rPr>
        <w:t xml:space="preserve"> </w:t>
      </w:r>
      <w:r w:rsidRPr="00E73816">
        <w:rPr>
          <w:sz w:val="24"/>
          <w:szCs w:val="24"/>
        </w:rPr>
        <w:t>Funds</w:t>
      </w:r>
      <w:r w:rsidRPr="00E73816">
        <w:rPr>
          <w:spacing w:val="-7"/>
          <w:sz w:val="24"/>
          <w:szCs w:val="24"/>
        </w:rPr>
        <w:t xml:space="preserve"> </w:t>
      </w:r>
      <w:r w:rsidRPr="00E73816">
        <w:rPr>
          <w:sz w:val="24"/>
          <w:szCs w:val="24"/>
        </w:rPr>
        <w:t>/</w:t>
      </w:r>
      <w:r w:rsidRPr="00E73816">
        <w:rPr>
          <w:spacing w:val="-7"/>
          <w:sz w:val="24"/>
          <w:szCs w:val="24"/>
        </w:rPr>
        <w:t xml:space="preserve"> </w:t>
      </w:r>
      <w:r w:rsidRPr="00E73816">
        <w:rPr>
          <w:sz w:val="24"/>
          <w:szCs w:val="24"/>
        </w:rPr>
        <w:t>Grants</w:t>
      </w:r>
      <w:r w:rsidRPr="00E73816">
        <w:rPr>
          <w:spacing w:val="-7"/>
          <w:sz w:val="24"/>
          <w:szCs w:val="24"/>
        </w:rPr>
        <w:t xml:space="preserve"> </w:t>
      </w:r>
      <w:r w:rsidRPr="00E73816">
        <w:rPr>
          <w:sz w:val="24"/>
          <w:szCs w:val="24"/>
        </w:rPr>
        <w:t>received</w:t>
      </w:r>
      <w:r w:rsidRPr="00E73816">
        <w:rPr>
          <w:spacing w:val="-7"/>
          <w:sz w:val="24"/>
          <w:szCs w:val="24"/>
        </w:rPr>
        <w:t xml:space="preserve"> </w:t>
      </w:r>
      <w:r w:rsidRPr="00E73816">
        <w:rPr>
          <w:sz w:val="24"/>
          <w:szCs w:val="24"/>
        </w:rPr>
        <w:t>from</w:t>
      </w:r>
      <w:r w:rsidRPr="00E73816">
        <w:rPr>
          <w:spacing w:val="-7"/>
          <w:sz w:val="24"/>
          <w:szCs w:val="24"/>
        </w:rPr>
        <w:t xml:space="preserve"> </w:t>
      </w:r>
      <w:r w:rsidRPr="00E73816">
        <w:rPr>
          <w:sz w:val="24"/>
          <w:szCs w:val="24"/>
        </w:rPr>
        <w:t>non-government</w:t>
      </w:r>
      <w:r w:rsidRPr="00E73816">
        <w:rPr>
          <w:spacing w:val="-7"/>
          <w:sz w:val="24"/>
          <w:szCs w:val="24"/>
        </w:rPr>
        <w:t xml:space="preserve"> </w:t>
      </w:r>
      <w:r w:rsidRPr="00E73816">
        <w:rPr>
          <w:sz w:val="24"/>
          <w:szCs w:val="24"/>
        </w:rPr>
        <w:t>bodies,</w:t>
      </w:r>
      <w:r w:rsidRPr="00E73816">
        <w:rPr>
          <w:spacing w:val="-7"/>
          <w:sz w:val="24"/>
          <w:szCs w:val="24"/>
        </w:rPr>
        <w:t xml:space="preserve"> </w:t>
      </w:r>
      <w:r w:rsidRPr="00E73816">
        <w:rPr>
          <w:sz w:val="24"/>
          <w:szCs w:val="24"/>
        </w:rPr>
        <w:t>individuals,</w:t>
      </w:r>
      <w:r w:rsidRPr="00E73816">
        <w:rPr>
          <w:spacing w:val="-8"/>
          <w:sz w:val="24"/>
          <w:szCs w:val="24"/>
        </w:rPr>
        <w:t xml:space="preserve"> </w:t>
      </w:r>
      <w:proofErr w:type="spellStart"/>
      <w:r w:rsidRPr="00E73816">
        <w:rPr>
          <w:sz w:val="24"/>
          <w:szCs w:val="24"/>
        </w:rPr>
        <w:t>philanthropers</w:t>
      </w:r>
      <w:proofErr w:type="spellEnd"/>
      <w:r w:rsidRPr="00E73816">
        <w:rPr>
          <w:spacing w:val="1"/>
          <w:sz w:val="24"/>
          <w:szCs w:val="24"/>
        </w:rPr>
        <w:t xml:space="preserve"> </w:t>
      </w:r>
      <w:r w:rsidRPr="00E73816">
        <w:rPr>
          <w:sz w:val="24"/>
          <w:szCs w:val="24"/>
        </w:rPr>
        <w:t>during</w:t>
      </w:r>
      <w:r w:rsidRPr="00E73816">
        <w:rPr>
          <w:spacing w:val="-2"/>
          <w:sz w:val="24"/>
          <w:szCs w:val="24"/>
        </w:rPr>
        <w:t xml:space="preserve"> </w:t>
      </w:r>
      <w:r w:rsidRPr="00E73816">
        <w:rPr>
          <w:sz w:val="24"/>
          <w:szCs w:val="24"/>
        </w:rPr>
        <w:t>the</w:t>
      </w:r>
      <w:r w:rsidRPr="00E73816">
        <w:rPr>
          <w:spacing w:val="-1"/>
          <w:sz w:val="24"/>
          <w:szCs w:val="24"/>
        </w:rPr>
        <w:t xml:space="preserve"> </w:t>
      </w:r>
      <w:r w:rsidRPr="00E73816">
        <w:rPr>
          <w:sz w:val="24"/>
          <w:szCs w:val="24"/>
        </w:rPr>
        <w:t>year</w:t>
      </w:r>
      <w:r w:rsidRPr="00E73816">
        <w:rPr>
          <w:spacing w:val="-2"/>
          <w:sz w:val="24"/>
          <w:szCs w:val="24"/>
        </w:rPr>
        <w:t xml:space="preserve"> </w:t>
      </w:r>
      <w:r w:rsidRPr="00E73816">
        <w:rPr>
          <w:sz w:val="24"/>
          <w:szCs w:val="24"/>
        </w:rPr>
        <w:t>(not</w:t>
      </w:r>
      <w:r w:rsidRPr="00E73816">
        <w:rPr>
          <w:spacing w:val="-1"/>
          <w:sz w:val="24"/>
          <w:szCs w:val="24"/>
        </w:rPr>
        <w:t xml:space="preserve"> </w:t>
      </w:r>
      <w:r w:rsidRPr="00E73816">
        <w:rPr>
          <w:sz w:val="24"/>
          <w:szCs w:val="24"/>
        </w:rPr>
        <w:t>covered</w:t>
      </w:r>
      <w:r w:rsidRPr="00E73816">
        <w:rPr>
          <w:spacing w:val="-1"/>
          <w:sz w:val="24"/>
          <w:szCs w:val="24"/>
        </w:rPr>
        <w:t xml:space="preserve"> </w:t>
      </w:r>
      <w:r w:rsidRPr="00E73816">
        <w:rPr>
          <w:sz w:val="24"/>
          <w:szCs w:val="24"/>
        </w:rPr>
        <w:t>in</w:t>
      </w:r>
      <w:r w:rsidRPr="00E73816">
        <w:rPr>
          <w:spacing w:val="-2"/>
          <w:sz w:val="24"/>
          <w:szCs w:val="24"/>
        </w:rPr>
        <w:t xml:space="preserve"> </w:t>
      </w:r>
      <w:r w:rsidRPr="00E73816">
        <w:rPr>
          <w:sz w:val="24"/>
          <w:szCs w:val="24"/>
        </w:rPr>
        <w:t>Criterion</w:t>
      </w:r>
      <w:r w:rsidRPr="00E73816">
        <w:rPr>
          <w:spacing w:val="-1"/>
          <w:sz w:val="24"/>
          <w:szCs w:val="24"/>
        </w:rPr>
        <w:t xml:space="preserve"> </w:t>
      </w:r>
      <w:r w:rsidRPr="00E73816">
        <w:rPr>
          <w:sz w:val="24"/>
          <w:szCs w:val="24"/>
        </w:rPr>
        <w:t>III)</w:t>
      </w:r>
    </w:p>
    <w:p w:rsidR="006934D0" w:rsidRPr="00E73816" w:rsidRDefault="006934D0" w:rsidP="00472FD1">
      <w:pPr>
        <w:ind w:left="100"/>
        <w:jc w:val="both"/>
        <w:rPr>
          <w:b/>
          <w:sz w:val="24"/>
          <w:szCs w:val="24"/>
        </w:rPr>
      </w:pPr>
      <w:r w:rsidRPr="00E73816">
        <w:rPr>
          <w:b/>
          <w:sz w:val="24"/>
          <w:szCs w:val="24"/>
        </w:rPr>
        <w:t>67,500</w:t>
      </w:r>
    </w:p>
    <w:p w:rsidR="006934D0" w:rsidRPr="00E73816" w:rsidRDefault="006934D0" w:rsidP="00472FD1">
      <w:pPr>
        <w:pStyle w:val="BodyText"/>
        <w:spacing w:before="7"/>
        <w:jc w:val="both"/>
        <w:rPr>
          <w:b/>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685"/>
        <w:gridCol w:w="1435"/>
        <w:gridCol w:w="1840"/>
        <w:gridCol w:w="2280"/>
        <w:gridCol w:w="2120"/>
      </w:tblGrid>
      <w:tr w:rsidR="006934D0" w:rsidRPr="00E73816" w:rsidTr="002732DA">
        <w:trPr>
          <w:trHeight w:val="1450"/>
        </w:trPr>
        <w:tc>
          <w:tcPr>
            <w:tcW w:w="1685" w:type="dxa"/>
          </w:tcPr>
          <w:p w:rsidR="006934D0" w:rsidRPr="00E73816" w:rsidRDefault="006934D0" w:rsidP="00472FD1">
            <w:pPr>
              <w:pStyle w:val="TableParagraph"/>
              <w:spacing w:before="1"/>
              <w:ind w:left="315"/>
              <w:jc w:val="both"/>
              <w:rPr>
                <w:rFonts w:ascii="Times New Roman" w:hAnsi="Times New Roman" w:cs="Times New Roman"/>
                <w:b/>
                <w:sz w:val="24"/>
                <w:szCs w:val="24"/>
              </w:rPr>
            </w:pPr>
            <w:r w:rsidRPr="00E73816">
              <w:rPr>
                <w:rFonts w:ascii="Times New Roman" w:hAnsi="Times New Roman" w:cs="Times New Roman"/>
                <w:b/>
                <w:sz w:val="24"/>
                <w:szCs w:val="24"/>
              </w:rPr>
              <w:t>Year</w:t>
            </w:r>
          </w:p>
        </w:tc>
        <w:tc>
          <w:tcPr>
            <w:tcW w:w="1435" w:type="dxa"/>
          </w:tcPr>
          <w:p w:rsidR="006934D0" w:rsidRPr="00E73816" w:rsidRDefault="006934D0" w:rsidP="00472FD1">
            <w:pPr>
              <w:pStyle w:val="TableParagraph"/>
              <w:spacing w:before="1" w:line="276" w:lineRule="auto"/>
              <w:ind w:left="53" w:right="46"/>
              <w:jc w:val="both"/>
              <w:rPr>
                <w:rFonts w:ascii="Times New Roman" w:hAnsi="Times New Roman" w:cs="Times New Roman"/>
                <w:b/>
                <w:sz w:val="24"/>
                <w:szCs w:val="24"/>
              </w:rPr>
            </w:pPr>
            <w:r w:rsidRPr="00E73816">
              <w:rPr>
                <w:rFonts w:ascii="Times New Roman" w:hAnsi="Times New Roman" w:cs="Times New Roman"/>
                <w:b/>
                <w:sz w:val="24"/>
                <w:szCs w:val="24"/>
              </w:rPr>
              <w:t>Name of the non</w:t>
            </w:r>
            <w:r w:rsidRPr="00E73816">
              <w:rPr>
                <w:rFonts w:ascii="Times New Roman" w:hAnsi="Times New Roman" w:cs="Times New Roman"/>
                <w:b/>
                <w:spacing w:val="1"/>
                <w:sz w:val="24"/>
                <w:szCs w:val="24"/>
              </w:rPr>
              <w:t xml:space="preserve"> </w:t>
            </w:r>
            <w:r w:rsidRPr="00E73816">
              <w:rPr>
                <w:rFonts w:ascii="Times New Roman" w:hAnsi="Times New Roman" w:cs="Times New Roman"/>
                <w:b/>
                <w:sz w:val="24"/>
                <w:szCs w:val="24"/>
              </w:rPr>
              <w:t>government</w:t>
            </w:r>
            <w:r w:rsidRPr="00E73816">
              <w:rPr>
                <w:rFonts w:ascii="Times New Roman" w:hAnsi="Times New Roman" w:cs="Times New Roman"/>
                <w:b/>
                <w:spacing w:val="1"/>
                <w:sz w:val="24"/>
                <w:szCs w:val="24"/>
              </w:rPr>
              <w:t xml:space="preserve"> </w:t>
            </w:r>
            <w:r w:rsidRPr="00E73816">
              <w:rPr>
                <w:rFonts w:ascii="Times New Roman" w:hAnsi="Times New Roman" w:cs="Times New Roman"/>
                <w:b/>
                <w:sz w:val="24"/>
                <w:szCs w:val="24"/>
              </w:rPr>
              <w:t>funding</w:t>
            </w:r>
            <w:r w:rsidRPr="00E73816">
              <w:rPr>
                <w:rFonts w:ascii="Times New Roman" w:hAnsi="Times New Roman" w:cs="Times New Roman"/>
                <w:b/>
                <w:spacing w:val="-13"/>
                <w:sz w:val="24"/>
                <w:szCs w:val="24"/>
              </w:rPr>
              <w:t xml:space="preserve"> </w:t>
            </w:r>
            <w:r w:rsidRPr="00E73816">
              <w:rPr>
                <w:rFonts w:ascii="Times New Roman" w:hAnsi="Times New Roman" w:cs="Times New Roman"/>
                <w:b/>
                <w:sz w:val="24"/>
                <w:szCs w:val="24"/>
              </w:rPr>
              <w:t>agencies/</w:t>
            </w:r>
            <w:r w:rsidRPr="00E73816">
              <w:rPr>
                <w:rFonts w:ascii="Times New Roman" w:hAnsi="Times New Roman" w:cs="Times New Roman"/>
                <w:b/>
                <w:spacing w:val="-58"/>
                <w:sz w:val="24"/>
                <w:szCs w:val="24"/>
              </w:rPr>
              <w:t xml:space="preserve"> </w:t>
            </w:r>
            <w:r w:rsidRPr="00E73816">
              <w:rPr>
                <w:rFonts w:ascii="Times New Roman" w:hAnsi="Times New Roman" w:cs="Times New Roman"/>
                <w:b/>
                <w:sz w:val="24"/>
                <w:szCs w:val="24"/>
              </w:rPr>
              <w:t>individuals</w:t>
            </w:r>
          </w:p>
        </w:tc>
        <w:tc>
          <w:tcPr>
            <w:tcW w:w="1840" w:type="dxa"/>
          </w:tcPr>
          <w:p w:rsidR="006934D0" w:rsidRPr="00E73816" w:rsidRDefault="006934D0" w:rsidP="00472FD1">
            <w:pPr>
              <w:pStyle w:val="TableParagraph"/>
              <w:spacing w:before="1" w:line="276" w:lineRule="auto"/>
              <w:ind w:left="614" w:right="112" w:hanging="477"/>
              <w:jc w:val="both"/>
              <w:rPr>
                <w:rFonts w:ascii="Times New Roman" w:hAnsi="Times New Roman" w:cs="Times New Roman"/>
                <w:b/>
                <w:sz w:val="24"/>
                <w:szCs w:val="24"/>
              </w:rPr>
            </w:pPr>
            <w:r w:rsidRPr="00E73816">
              <w:rPr>
                <w:rFonts w:ascii="Times New Roman" w:hAnsi="Times New Roman" w:cs="Times New Roman"/>
                <w:b/>
                <w:sz w:val="24"/>
                <w:szCs w:val="24"/>
              </w:rPr>
              <w:t>Purpose of the</w:t>
            </w:r>
            <w:r w:rsidRPr="00E73816">
              <w:rPr>
                <w:rFonts w:ascii="Times New Roman" w:hAnsi="Times New Roman" w:cs="Times New Roman"/>
                <w:b/>
                <w:spacing w:val="-60"/>
                <w:sz w:val="24"/>
                <w:szCs w:val="24"/>
              </w:rPr>
              <w:t xml:space="preserve"> </w:t>
            </w:r>
            <w:r w:rsidRPr="00E73816">
              <w:rPr>
                <w:rFonts w:ascii="Times New Roman" w:hAnsi="Times New Roman" w:cs="Times New Roman"/>
                <w:b/>
                <w:sz w:val="24"/>
                <w:szCs w:val="24"/>
              </w:rPr>
              <w:t>Grant</w:t>
            </w:r>
          </w:p>
        </w:tc>
        <w:tc>
          <w:tcPr>
            <w:tcW w:w="2280" w:type="dxa"/>
          </w:tcPr>
          <w:p w:rsidR="006934D0" w:rsidRPr="00E73816" w:rsidRDefault="006934D0" w:rsidP="00472FD1">
            <w:pPr>
              <w:pStyle w:val="TableParagraph"/>
              <w:spacing w:before="1" w:line="276" w:lineRule="auto"/>
              <w:ind w:left="159" w:right="147"/>
              <w:jc w:val="both"/>
              <w:rPr>
                <w:rFonts w:ascii="Times New Roman" w:hAnsi="Times New Roman" w:cs="Times New Roman"/>
                <w:b/>
                <w:sz w:val="24"/>
                <w:szCs w:val="24"/>
              </w:rPr>
            </w:pPr>
            <w:r w:rsidRPr="00E73816">
              <w:rPr>
                <w:rFonts w:ascii="Times New Roman" w:hAnsi="Times New Roman" w:cs="Times New Roman"/>
                <w:b/>
                <w:sz w:val="24"/>
                <w:szCs w:val="24"/>
              </w:rPr>
              <w:t>Funds/ Grants</w:t>
            </w:r>
            <w:r w:rsidRPr="00E73816">
              <w:rPr>
                <w:rFonts w:ascii="Times New Roman" w:hAnsi="Times New Roman" w:cs="Times New Roman"/>
                <w:b/>
                <w:spacing w:val="1"/>
                <w:sz w:val="24"/>
                <w:szCs w:val="24"/>
              </w:rPr>
              <w:t xml:space="preserve"> </w:t>
            </w:r>
            <w:r w:rsidRPr="00E73816">
              <w:rPr>
                <w:rFonts w:ascii="Times New Roman" w:hAnsi="Times New Roman" w:cs="Times New Roman"/>
                <w:b/>
                <w:sz w:val="24"/>
                <w:szCs w:val="24"/>
              </w:rPr>
              <w:t>received</w:t>
            </w:r>
            <w:r w:rsidRPr="00E73816">
              <w:rPr>
                <w:rFonts w:ascii="Times New Roman" w:hAnsi="Times New Roman" w:cs="Times New Roman"/>
                <w:b/>
                <w:spacing w:val="-6"/>
                <w:sz w:val="24"/>
                <w:szCs w:val="24"/>
              </w:rPr>
              <w:t xml:space="preserve"> </w:t>
            </w:r>
            <w:r w:rsidRPr="00E73816">
              <w:rPr>
                <w:rFonts w:ascii="Times New Roman" w:hAnsi="Times New Roman" w:cs="Times New Roman"/>
                <w:b/>
                <w:sz w:val="24"/>
                <w:szCs w:val="24"/>
              </w:rPr>
              <w:t>(INR</w:t>
            </w:r>
            <w:r w:rsidRPr="00E73816">
              <w:rPr>
                <w:rFonts w:ascii="Times New Roman" w:hAnsi="Times New Roman" w:cs="Times New Roman"/>
                <w:b/>
                <w:spacing w:val="-6"/>
                <w:sz w:val="24"/>
                <w:szCs w:val="24"/>
              </w:rPr>
              <w:t xml:space="preserve"> </w:t>
            </w:r>
            <w:r w:rsidRPr="00E73816">
              <w:rPr>
                <w:rFonts w:ascii="Times New Roman" w:hAnsi="Times New Roman" w:cs="Times New Roman"/>
                <w:b/>
                <w:sz w:val="24"/>
                <w:szCs w:val="24"/>
              </w:rPr>
              <w:t>in</w:t>
            </w:r>
            <w:r w:rsidRPr="00E73816">
              <w:rPr>
                <w:rFonts w:ascii="Times New Roman" w:hAnsi="Times New Roman" w:cs="Times New Roman"/>
                <w:b/>
                <w:spacing w:val="-58"/>
                <w:sz w:val="24"/>
                <w:szCs w:val="24"/>
              </w:rPr>
              <w:t xml:space="preserve"> </w:t>
            </w:r>
            <w:proofErr w:type="spellStart"/>
            <w:r w:rsidRPr="00E73816">
              <w:rPr>
                <w:rFonts w:ascii="Times New Roman" w:hAnsi="Times New Roman" w:cs="Times New Roman"/>
                <w:b/>
                <w:sz w:val="24"/>
                <w:szCs w:val="24"/>
              </w:rPr>
              <w:t>lakhs</w:t>
            </w:r>
            <w:proofErr w:type="spellEnd"/>
            <w:r w:rsidRPr="00E73816">
              <w:rPr>
                <w:rFonts w:ascii="Times New Roman" w:hAnsi="Times New Roman" w:cs="Times New Roman"/>
                <w:b/>
                <w:sz w:val="24"/>
                <w:szCs w:val="24"/>
              </w:rPr>
              <w:t>)</w:t>
            </w:r>
          </w:p>
        </w:tc>
        <w:tc>
          <w:tcPr>
            <w:tcW w:w="2120" w:type="dxa"/>
          </w:tcPr>
          <w:p w:rsidR="006934D0" w:rsidRPr="00E73816" w:rsidRDefault="006934D0" w:rsidP="00472FD1">
            <w:pPr>
              <w:pStyle w:val="TableParagraph"/>
              <w:spacing w:before="1" w:line="276" w:lineRule="auto"/>
              <w:ind w:left="247" w:right="240"/>
              <w:jc w:val="both"/>
              <w:rPr>
                <w:rFonts w:ascii="Times New Roman" w:hAnsi="Times New Roman" w:cs="Times New Roman"/>
                <w:b/>
                <w:sz w:val="24"/>
                <w:szCs w:val="24"/>
              </w:rPr>
            </w:pPr>
            <w:r w:rsidRPr="00E73816">
              <w:rPr>
                <w:rFonts w:ascii="Times New Roman" w:hAnsi="Times New Roman" w:cs="Times New Roman"/>
                <w:b/>
                <w:sz w:val="24"/>
                <w:szCs w:val="24"/>
              </w:rPr>
              <w:t>Link to Audited</w:t>
            </w:r>
            <w:r w:rsidRPr="00E73816">
              <w:rPr>
                <w:rFonts w:ascii="Times New Roman" w:hAnsi="Times New Roman" w:cs="Times New Roman"/>
                <w:b/>
                <w:spacing w:val="-60"/>
                <w:sz w:val="24"/>
                <w:szCs w:val="24"/>
              </w:rPr>
              <w:t xml:space="preserve"> </w:t>
            </w:r>
            <w:r w:rsidRPr="00E73816">
              <w:rPr>
                <w:rFonts w:ascii="Times New Roman" w:hAnsi="Times New Roman" w:cs="Times New Roman"/>
                <w:b/>
                <w:sz w:val="24"/>
                <w:szCs w:val="24"/>
              </w:rPr>
              <w:t>Statement of</w:t>
            </w:r>
            <w:r w:rsidRPr="00E73816">
              <w:rPr>
                <w:rFonts w:ascii="Times New Roman" w:hAnsi="Times New Roman" w:cs="Times New Roman"/>
                <w:b/>
                <w:spacing w:val="1"/>
                <w:sz w:val="24"/>
                <w:szCs w:val="24"/>
              </w:rPr>
              <w:t xml:space="preserve"> </w:t>
            </w:r>
            <w:r w:rsidRPr="00E73816">
              <w:rPr>
                <w:rFonts w:ascii="Times New Roman" w:hAnsi="Times New Roman" w:cs="Times New Roman"/>
                <w:b/>
                <w:sz w:val="24"/>
                <w:szCs w:val="24"/>
              </w:rPr>
              <w:t>Accounts</w:t>
            </w:r>
            <w:r w:rsidRPr="00E73816">
              <w:rPr>
                <w:rFonts w:ascii="Times New Roman" w:hAnsi="Times New Roman" w:cs="Times New Roman"/>
                <w:b/>
                <w:spacing w:val="1"/>
                <w:sz w:val="24"/>
                <w:szCs w:val="24"/>
              </w:rPr>
              <w:t xml:space="preserve"> </w:t>
            </w:r>
            <w:r w:rsidRPr="00E73816">
              <w:rPr>
                <w:rFonts w:ascii="Times New Roman" w:hAnsi="Times New Roman" w:cs="Times New Roman"/>
                <w:b/>
                <w:sz w:val="24"/>
                <w:szCs w:val="24"/>
              </w:rPr>
              <w:t>reflecting</w:t>
            </w:r>
            <w:r w:rsidRPr="00E73816">
              <w:rPr>
                <w:rFonts w:ascii="Times New Roman" w:hAnsi="Times New Roman" w:cs="Times New Roman"/>
                <w:b/>
                <w:spacing w:val="-4"/>
                <w:sz w:val="24"/>
                <w:szCs w:val="24"/>
              </w:rPr>
              <w:t xml:space="preserve"> </w:t>
            </w:r>
            <w:r w:rsidRPr="00E73816">
              <w:rPr>
                <w:rFonts w:ascii="Times New Roman" w:hAnsi="Times New Roman" w:cs="Times New Roman"/>
                <w:b/>
                <w:sz w:val="24"/>
                <w:szCs w:val="24"/>
              </w:rPr>
              <w:t>the</w:t>
            </w:r>
          </w:p>
          <w:p w:rsidR="006934D0" w:rsidRPr="00E73816" w:rsidRDefault="006934D0" w:rsidP="00472FD1">
            <w:pPr>
              <w:pStyle w:val="TableParagraph"/>
              <w:ind w:left="245" w:right="240"/>
              <w:jc w:val="both"/>
              <w:rPr>
                <w:rFonts w:ascii="Times New Roman" w:hAnsi="Times New Roman" w:cs="Times New Roman"/>
                <w:b/>
                <w:sz w:val="24"/>
                <w:szCs w:val="24"/>
              </w:rPr>
            </w:pPr>
            <w:r w:rsidRPr="00E73816">
              <w:rPr>
                <w:rFonts w:ascii="Times New Roman" w:hAnsi="Times New Roman" w:cs="Times New Roman"/>
                <w:b/>
                <w:sz w:val="24"/>
                <w:szCs w:val="24"/>
              </w:rPr>
              <w:t>receipts</w:t>
            </w:r>
          </w:p>
        </w:tc>
      </w:tr>
      <w:tr w:rsidR="006934D0" w:rsidRPr="00E73816" w:rsidTr="002732DA">
        <w:trPr>
          <w:trHeight w:val="251"/>
        </w:trPr>
        <w:tc>
          <w:tcPr>
            <w:tcW w:w="1685" w:type="dxa"/>
            <w:tcBorders>
              <w:bottom w:val="nil"/>
            </w:tcBorders>
          </w:tcPr>
          <w:p w:rsidR="006934D0" w:rsidRPr="00E73816" w:rsidRDefault="006934D0" w:rsidP="00472FD1">
            <w:pPr>
              <w:pStyle w:val="TableParagraph"/>
              <w:jc w:val="both"/>
              <w:rPr>
                <w:rFonts w:ascii="Times New Roman" w:hAnsi="Times New Roman" w:cs="Times New Roman"/>
                <w:sz w:val="24"/>
                <w:szCs w:val="24"/>
              </w:rPr>
            </w:pPr>
          </w:p>
        </w:tc>
        <w:tc>
          <w:tcPr>
            <w:tcW w:w="1435" w:type="dxa"/>
            <w:tcBorders>
              <w:bottom w:val="nil"/>
            </w:tcBorders>
          </w:tcPr>
          <w:p w:rsidR="006934D0" w:rsidRPr="00E73816" w:rsidRDefault="006934D0" w:rsidP="00472FD1">
            <w:pPr>
              <w:pStyle w:val="TableParagraph"/>
              <w:spacing w:line="231" w:lineRule="exact"/>
              <w:ind w:left="34"/>
              <w:jc w:val="both"/>
              <w:rPr>
                <w:rFonts w:ascii="Times New Roman" w:hAnsi="Times New Roman" w:cs="Times New Roman"/>
                <w:b/>
                <w:sz w:val="24"/>
                <w:szCs w:val="24"/>
              </w:rPr>
            </w:pPr>
            <w:r w:rsidRPr="00E73816">
              <w:rPr>
                <w:rFonts w:ascii="Times New Roman" w:hAnsi="Times New Roman" w:cs="Times New Roman"/>
                <w:b/>
                <w:sz w:val="24"/>
                <w:szCs w:val="24"/>
              </w:rPr>
              <w:t>People</w:t>
            </w:r>
            <w:r w:rsidRPr="00E73816">
              <w:rPr>
                <w:rFonts w:ascii="Times New Roman" w:hAnsi="Times New Roman" w:cs="Times New Roman"/>
                <w:b/>
                <w:spacing w:val="-8"/>
                <w:sz w:val="24"/>
                <w:szCs w:val="24"/>
              </w:rPr>
              <w:t xml:space="preserve"> </w:t>
            </w:r>
            <w:r w:rsidRPr="00E73816">
              <w:rPr>
                <w:rFonts w:ascii="Times New Roman" w:hAnsi="Times New Roman" w:cs="Times New Roman"/>
                <w:b/>
                <w:sz w:val="24"/>
                <w:szCs w:val="24"/>
              </w:rPr>
              <w:t>Welfare</w:t>
            </w:r>
          </w:p>
        </w:tc>
        <w:tc>
          <w:tcPr>
            <w:tcW w:w="1840" w:type="dxa"/>
            <w:tcBorders>
              <w:bottom w:val="nil"/>
            </w:tcBorders>
          </w:tcPr>
          <w:p w:rsidR="006934D0" w:rsidRPr="00E73816" w:rsidRDefault="006934D0" w:rsidP="00472FD1">
            <w:pPr>
              <w:pStyle w:val="TableParagraph"/>
              <w:jc w:val="both"/>
              <w:rPr>
                <w:rFonts w:ascii="Times New Roman" w:hAnsi="Times New Roman" w:cs="Times New Roman"/>
                <w:sz w:val="24"/>
                <w:szCs w:val="24"/>
              </w:rPr>
            </w:pPr>
          </w:p>
        </w:tc>
        <w:tc>
          <w:tcPr>
            <w:tcW w:w="2280" w:type="dxa"/>
            <w:tcBorders>
              <w:bottom w:val="nil"/>
            </w:tcBorders>
          </w:tcPr>
          <w:p w:rsidR="006934D0" w:rsidRPr="00E73816" w:rsidRDefault="006934D0" w:rsidP="00472FD1">
            <w:pPr>
              <w:pStyle w:val="TableParagraph"/>
              <w:jc w:val="both"/>
              <w:rPr>
                <w:rFonts w:ascii="Times New Roman" w:hAnsi="Times New Roman" w:cs="Times New Roman"/>
                <w:sz w:val="24"/>
                <w:szCs w:val="24"/>
              </w:rPr>
            </w:pPr>
          </w:p>
        </w:tc>
        <w:tc>
          <w:tcPr>
            <w:tcW w:w="2120" w:type="dxa"/>
            <w:vMerge w:val="restart"/>
          </w:tcPr>
          <w:p w:rsidR="006934D0" w:rsidRPr="00E73816" w:rsidRDefault="006934D0" w:rsidP="00472FD1">
            <w:pPr>
              <w:pStyle w:val="TableParagraph"/>
              <w:jc w:val="both"/>
              <w:rPr>
                <w:rFonts w:ascii="Times New Roman" w:hAnsi="Times New Roman" w:cs="Times New Roman"/>
                <w:sz w:val="24"/>
                <w:szCs w:val="24"/>
              </w:rPr>
            </w:pPr>
          </w:p>
        </w:tc>
      </w:tr>
      <w:tr w:rsidR="006934D0" w:rsidRPr="00E73816" w:rsidTr="002732DA">
        <w:trPr>
          <w:trHeight w:val="260"/>
        </w:trPr>
        <w:tc>
          <w:tcPr>
            <w:tcW w:w="1685" w:type="dxa"/>
            <w:tcBorders>
              <w:top w:val="nil"/>
              <w:bottom w:val="nil"/>
            </w:tcBorders>
          </w:tcPr>
          <w:p w:rsidR="006934D0" w:rsidRPr="00E73816" w:rsidRDefault="006934D0" w:rsidP="00472FD1">
            <w:pPr>
              <w:pStyle w:val="TableParagraph"/>
              <w:spacing w:line="241" w:lineRule="exact"/>
              <w:ind w:left="29"/>
              <w:jc w:val="both"/>
              <w:rPr>
                <w:rFonts w:ascii="Times New Roman" w:hAnsi="Times New Roman" w:cs="Times New Roman"/>
                <w:b/>
                <w:sz w:val="24"/>
                <w:szCs w:val="24"/>
              </w:rPr>
            </w:pPr>
            <w:r w:rsidRPr="00E73816">
              <w:rPr>
                <w:rFonts w:ascii="Times New Roman" w:hAnsi="Times New Roman" w:cs="Times New Roman"/>
                <w:b/>
                <w:sz w:val="24"/>
                <w:szCs w:val="24"/>
              </w:rPr>
              <w:t>2022-202</w:t>
            </w:r>
            <w:r w:rsidR="002732DA" w:rsidRPr="00E73816">
              <w:rPr>
                <w:rFonts w:ascii="Times New Roman" w:hAnsi="Times New Roman" w:cs="Times New Roman"/>
                <w:b/>
                <w:sz w:val="24"/>
                <w:szCs w:val="24"/>
              </w:rPr>
              <w:t>3</w:t>
            </w:r>
          </w:p>
        </w:tc>
        <w:tc>
          <w:tcPr>
            <w:tcW w:w="1435" w:type="dxa"/>
            <w:tcBorders>
              <w:top w:val="nil"/>
              <w:bottom w:val="nil"/>
            </w:tcBorders>
          </w:tcPr>
          <w:p w:rsidR="006934D0" w:rsidRPr="00E73816" w:rsidRDefault="006934D0" w:rsidP="00472FD1">
            <w:pPr>
              <w:pStyle w:val="TableParagraph"/>
              <w:spacing w:line="241" w:lineRule="exact"/>
              <w:ind w:left="34"/>
              <w:jc w:val="both"/>
              <w:rPr>
                <w:rFonts w:ascii="Times New Roman" w:hAnsi="Times New Roman" w:cs="Times New Roman"/>
                <w:b/>
                <w:sz w:val="24"/>
                <w:szCs w:val="24"/>
              </w:rPr>
            </w:pPr>
            <w:r w:rsidRPr="00E73816">
              <w:rPr>
                <w:rFonts w:ascii="Times New Roman" w:hAnsi="Times New Roman" w:cs="Times New Roman"/>
                <w:b/>
                <w:sz w:val="24"/>
                <w:szCs w:val="24"/>
              </w:rPr>
              <w:t>Society,</w:t>
            </w:r>
            <w:r w:rsidRPr="00E73816">
              <w:rPr>
                <w:rFonts w:ascii="Times New Roman" w:hAnsi="Times New Roman" w:cs="Times New Roman"/>
                <w:b/>
                <w:spacing w:val="-14"/>
                <w:sz w:val="24"/>
                <w:szCs w:val="24"/>
              </w:rPr>
              <w:t xml:space="preserve"> </w:t>
            </w:r>
            <w:proofErr w:type="spellStart"/>
            <w:r w:rsidRPr="00E73816">
              <w:rPr>
                <w:rFonts w:ascii="Times New Roman" w:hAnsi="Times New Roman" w:cs="Times New Roman"/>
                <w:b/>
                <w:sz w:val="24"/>
                <w:szCs w:val="24"/>
              </w:rPr>
              <w:t>Ambala</w:t>
            </w:r>
            <w:proofErr w:type="spellEnd"/>
          </w:p>
        </w:tc>
        <w:tc>
          <w:tcPr>
            <w:tcW w:w="1840" w:type="dxa"/>
            <w:tcBorders>
              <w:top w:val="nil"/>
              <w:bottom w:val="nil"/>
            </w:tcBorders>
          </w:tcPr>
          <w:p w:rsidR="006934D0" w:rsidRPr="00E73816" w:rsidRDefault="006934D0" w:rsidP="00472FD1">
            <w:pPr>
              <w:pStyle w:val="TableParagraph"/>
              <w:jc w:val="both"/>
              <w:rPr>
                <w:rFonts w:ascii="Times New Roman" w:hAnsi="Times New Roman" w:cs="Times New Roman"/>
                <w:sz w:val="24"/>
                <w:szCs w:val="24"/>
              </w:rPr>
            </w:pPr>
          </w:p>
        </w:tc>
        <w:tc>
          <w:tcPr>
            <w:tcW w:w="2280" w:type="dxa"/>
            <w:tcBorders>
              <w:top w:val="nil"/>
              <w:bottom w:val="nil"/>
            </w:tcBorders>
          </w:tcPr>
          <w:p w:rsidR="006934D0" w:rsidRPr="00E73816" w:rsidRDefault="006934D0" w:rsidP="00472FD1">
            <w:pPr>
              <w:pStyle w:val="TableParagraph"/>
              <w:jc w:val="both"/>
              <w:rPr>
                <w:rFonts w:ascii="Times New Roman" w:hAnsi="Times New Roman" w:cs="Times New Roman"/>
                <w:sz w:val="24"/>
                <w:szCs w:val="24"/>
              </w:rPr>
            </w:pPr>
          </w:p>
        </w:tc>
        <w:tc>
          <w:tcPr>
            <w:tcW w:w="2120" w:type="dxa"/>
            <w:vMerge/>
            <w:tcBorders>
              <w:top w:val="nil"/>
            </w:tcBorders>
          </w:tcPr>
          <w:p w:rsidR="006934D0" w:rsidRPr="00E73816" w:rsidRDefault="006934D0" w:rsidP="00472FD1">
            <w:pPr>
              <w:jc w:val="both"/>
              <w:rPr>
                <w:sz w:val="24"/>
                <w:szCs w:val="24"/>
              </w:rPr>
            </w:pPr>
          </w:p>
        </w:tc>
      </w:tr>
      <w:tr w:rsidR="006934D0" w:rsidRPr="00E73816" w:rsidTr="002732DA">
        <w:trPr>
          <w:trHeight w:val="277"/>
        </w:trPr>
        <w:tc>
          <w:tcPr>
            <w:tcW w:w="1685" w:type="dxa"/>
            <w:tcBorders>
              <w:top w:val="nil"/>
            </w:tcBorders>
          </w:tcPr>
          <w:p w:rsidR="006934D0" w:rsidRPr="00E73816" w:rsidRDefault="006934D0" w:rsidP="00472FD1">
            <w:pPr>
              <w:pStyle w:val="TableParagraph"/>
              <w:ind w:left="29"/>
              <w:jc w:val="both"/>
              <w:rPr>
                <w:rFonts w:ascii="Times New Roman" w:hAnsi="Times New Roman" w:cs="Times New Roman"/>
                <w:b/>
                <w:sz w:val="24"/>
                <w:szCs w:val="24"/>
              </w:rPr>
            </w:pPr>
          </w:p>
        </w:tc>
        <w:tc>
          <w:tcPr>
            <w:tcW w:w="1435" w:type="dxa"/>
            <w:tcBorders>
              <w:top w:val="nil"/>
            </w:tcBorders>
          </w:tcPr>
          <w:p w:rsidR="006934D0" w:rsidRPr="00E73816" w:rsidRDefault="006934D0" w:rsidP="00472FD1">
            <w:pPr>
              <w:pStyle w:val="TableParagraph"/>
              <w:ind w:left="34"/>
              <w:jc w:val="both"/>
              <w:rPr>
                <w:rFonts w:ascii="Times New Roman" w:hAnsi="Times New Roman" w:cs="Times New Roman"/>
                <w:b/>
                <w:sz w:val="24"/>
                <w:szCs w:val="24"/>
              </w:rPr>
            </w:pPr>
            <w:r w:rsidRPr="00E73816">
              <w:rPr>
                <w:rFonts w:ascii="Times New Roman" w:hAnsi="Times New Roman" w:cs="Times New Roman"/>
                <w:b/>
                <w:sz w:val="24"/>
                <w:szCs w:val="24"/>
              </w:rPr>
              <w:t>City</w:t>
            </w:r>
          </w:p>
        </w:tc>
        <w:tc>
          <w:tcPr>
            <w:tcW w:w="1840" w:type="dxa"/>
            <w:tcBorders>
              <w:top w:val="nil"/>
            </w:tcBorders>
          </w:tcPr>
          <w:p w:rsidR="006934D0" w:rsidRPr="00E73816" w:rsidRDefault="006934D0" w:rsidP="00472FD1">
            <w:pPr>
              <w:pStyle w:val="TableParagraph"/>
              <w:ind w:left="29"/>
              <w:jc w:val="both"/>
              <w:rPr>
                <w:rFonts w:ascii="Times New Roman" w:hAnsi="Times New Roman" w:cs="Times New Roman"/>
                <w:b/>
                <w:sz w:val="24"/>
                <w:szCs w:val="24"/>
              </w:rPr>
            </w:pPr>
            <w:r w:rsidRPr="00E73816">
              <w:rPr>
                <w:rFonts w:ascii="Times New Roman" w:hAnsi="Times New Roman" w:cs="Times New Roman"/>
                <w:b/>
                <w:sz w:val="24"/>
                <w:szCs w:val="24"/>
              </w:rPr>
              <w:t>Scholarship</w:t>
            </w:r>
          </w:p>
        </w:tc>
        <w:tc>
          <w:tcPr>
            <w:tcW w:w="2280" w:type="dxa"/>
            <w:tcBorders>
              <w:top w:val="nil"/>
            </w:tcBorders>
          </w:tcPr>
          <w:p w:rsidR="006934D0" w:rsidRPr="00E73816" w:rsidRDefault="006934D0" w:rsidP="00472FD1">
            <w:pPr>
              <w:pStyle w:val="TableParagraph"/>
              <w:ind w:right="22"/>
              <w:jc w:val="both"/>
              <w:rPr>
                <w:rFonts w:ascii="Times New Roman" w:hAnsi="Times New Roman" w:cs="Times New Roman"/>
                <w:b/>
                <w:sz w:val="24"/>
                <w:szCs w:val="24"/>
              </w:rPr>
            </w:pPr>
            <w:r w:rsidRPr="00E73816">
              <w:rPr>
                <w:rFonts w:ascii="Times New Roman" w:hAnsi="Times New Roman" w:cs="Times New Roman"/>
                <w:b/>
                <w:sz w:val="24"/>
                <w:szCs w:val="24"/>
              </w:rPr>
              <w:t>47,880</w:t>
            </w:r>
          </w:p>
        </w:tc>
        <w:tc>
          <w:tcPr>
            <w:tcW w:w="2120" w:type="dxa"/>
            <w:vMerge/>
            <w:tcBorders>
              <w:top w:val="nil"/>
            </w:tcBorders>
          </w:tcPr>
          <w:p w:rsidR="006934D0" w:rsidRPr="00E73816" w:rsidRDefault="006934D0" w:rsidP="00472FD1">
            <w:pPr>
              <w:jc w:val="both"/>
              <w:rPr>
                <w:sz w:val="24"/>
                <w:szCs w:val="24"/>
              </w:rPr>
            </w:pPr>
          </w:p>
        </w:tc>
      </w:tr>
    </w:tbl>
    <w:p w:rsidR="006934D0" w:rsidRPr="00E73816" w:rsidRDefault="006934D0" w:rsidP="00472FD1">
      <w:pPr>
        <w:pStyle w:val="BodyText"/>
        <w:spacing w:before="6"/>
        <w:jc w:val="both"/>
        <w:rPr>
          <w:b/>
        </w:rPr>
      </w:pPr>
    </w:p>
    <w:p w:rsidR="006934D0" w:rsidRPr="00E73816" w:rsidRDefault="006934D0" w:rsidP="00472FD1">
      <w:pPr>
        <w:pStyle w:val="Heading1"/>
        <w:numPr>
          <w:ilvl w:val="2"/>
          <w:numId w:val="39"/>
        </w:numPr>
        <w:tabs>
          <w:tab w:val="left" w:pos="651"/>
        </w:tabs>
        <w:spacing w:before="1" w:line="276" w:lineRule="auto"/>
        <w:ind w:right="801" w:firstLine="0"/>
        <w:jc w:val="both"/>
        <w:rPr>
          <w:sz w:val="24"/>
          <w:szCs w:val="24"/>
        </w:rPr>
      </w:pPr>
      <w:r w:rsidRPr="00E73816">
        <w:rPr>
          <w:sz w:val="24"/>
          <w:szCs w:val="24"/>
        </w:rPr>
        <w:t>-</w:t>
      </w:r>
      <w:r w:rsidRPr="00E73816">
        <w:rPr>
          <w:spacing w:val="-6"/>
          <w:sz w:val="24"/>
          <w:szCs w:val="24"/>
        </w:rPr>
        <w:t xml:space="preserve"> </w:t>
      </w:r>
      <w:r w:rsidRPr="00E73816">
        <w:rPr>
          <w:sz w:val="24"/>
          <w:szCs w:val="24"/>
        </w:rPr>
        <w:t>Institutional</w:t>
      </w:r>
      <w:r w:rsidRPr="00E73816">
        <w:rPr>
          <w:spacing w:val="-6"/>
          <w:sz w:val="24"/>
          <w:szCs w:val="24"/>
        </w:rPr>
        <w:t xml:space="preserve"> </w:t>
      </w:r>
      <w:r w:rsidRPr="00E73816">
        <w:rPr>
          <w:sz w:val="24"/>
          <w:szCs w:val="24"/>
        </w:rPr>
        <w:t>strategies</w:t>
      </w:r>
      <w:r w:rsidRPr="00E73816">
        <w:rPr>
          <w:spacing w:val="-6"/>
          <w:sz w:val="24"/>
          <w:szCs w:val="24"/>
        </w:rPr>
        <w:t xml:space="preserve"> </w:t>
      </w:r>
      <w:r w:rsidRPr="00E73816">
        <w:rPr>
          <w:sz w:val="24"/>
          <w:szCs w:val="24"/>
        </w:rPr>
        <w:t>for</w:t>
      </w:r>
      <w:r w:rsidRPr="00E73816">
        <w:rPr>
          <w:spacing w:val="-6"/>
          <w:sz w:val="24"/>
          <w:szCs w:val="24"/>
        </w:rPr>
        <w:t xml:space="preserve"> </w:t>
      </w:r>
      <w:r w:rsidRPr="00E73816">
        <w:rPr>
          <w:sz w:val="24"/>
          <w:szCs w:val="24"/>
        </w:rPr>
        <w:t>mobilization</w:t>
      </w:r>
      <w:r w:rsidRPr="00E73816">
        <w:rPr>
          <w:spacing w:val="-6"/>
          <w:sz w:val="24"/>
          <w:szCs w:val="24"/>
        </w:rPr>
        <w:t xml:space="preserve"> </w:t>
      </w:r>
      <w:r w:rsidRPr="00E73816">
        <w:rPr>
          <w:sz w:val="24"/>
          <w:szCs w:val="24"/>
        </w:rPr>
        <w:t>of</w:t>
      </w:r>
      <w:r w:rsidRPr="00E73816">
        <w:rPr>
          <w:spacing w:val="-6"/>
          <w:sz w:val="24"/>
          <w:szCs w:val="24"/>
        </w:rPr>
        <w:t xml:space="preserve"> </w:t>
      </w:r>
      <w:r w:rsidRPr="00E73816">
        <w:rPr>
          <w:sz w:val="24"/>
          <w:szCs w:val="24"/>
        </w:rPr>
        <w:t>funds</w:t>
      </w:r>
      <w:r w:rsidRPr="00E73816">
        <w:rPr>
          <w:spacing w:val="-6"/>
          <w:sz w:val="24"/>
          <w:szCs w:val="24"/>
        </w:rPr>
        <w:t xml:space="preserve"> </w:t>
      </w:r>
      <w:r w:rsidRPr="00E73816">
        <w:rPr>
          <w:sz w:val="24"/>
          <w:szCs w:val="24"/>
        </w:rPr>
        <w:t>and</w:t>
      </w:r>
      <w:r w:rsidRPr="00E73816">
        <w:rPr>
          <w:spacing w:val="-6"/>
          <w:sz w:val="24"/>
          <w:szCs w:val="24"/>
        </w:rPr>
        <w:t xml:space="preserve"> </w:t>
      </w:r>
      <w:r w:rsidRPr="00E73816">
        <w:rPr>
          <w:sz w:val="24"/>
          <w:szCs w:val="24"/>
        </w:rPr>
        <w:t>the</w:t>
      </w:r>
      <w:r w:rsidRPr="00E73816">
        <w:rPr>
          <w:spacing w:val="-6"/>
          <w:sz w:val="24"/>
          <w:szCs w:val="24"/>
        </w:rPr>
        <w:t xml:space="preserve"> </w:t>
      </w:r>
      <w:r w:rsidRPr="00E73816">
        <w:rPr>
          <w:sz w:val="24"/>
          <w:szCs w:val="24"/>
        </w:rPr>
        <w:t>optimal</w:t>
      </w:r>
      <w:r w:rsidRPr="00E73816">
        <w:rPr>
          <w:spacing w:val="-6"/>
          <w:sz w:val="24"/>
          <w:szCs w:val="24"/>
        </w:rPr>
        <w:t xml:space="preserve"> </w:t>
      </w:r>
      <w:r w:rsidRPr="00E73816">
        <w:rPr>
          <w:sz w:val="24"/>
          <w:szCs w:val="24"/>
        </w:rPr>
        <w:t>utilization</w:t>
      </w:r>
      <w:r w:rsidRPr="00E73816">
        <w:rPr>
          <w:spacing w:val="-6"/>
          <w:sz w:val="24"/>
          <w:szCs w:val="24"/>
        </w:rPr>
        <w:t xml:space="preserve"> </w:t>
      </w:r>
      <w:r w:rsidRPr="00E73816">
        <w:rPr>
          <w:sz w:val="24"/>
          <w:szCs w:val="24"/>
        </w:rPr>
        <w:t>of</w:t>
      </w:r>
      <w:r w:rsidRPr="00E73816">
        <w:rPr>
          <w:spacing w:val="1"/>
          <w:sz w:val="24"/>
          <w:szCs w:val="24"/>
        </w:rPr>
        <w:t xml:space="preserve"> </w:t>
      </w:r>
      <w:r w:rsidRPr="00E73816">
        <w:rPr>
          <w:sz w:val="24"/>
          <w:szCs w:val="24"/>
        </w:rPr>
        <w:t>resources</w:t>
      </w:r>
    </w:p>
    <w:p w:rsidR="006934D0" w:rsidRPr="00E73816" w:rsidRDefault="006934D0" w:rsidP="00472FD1">
      <w:pPr>
        <w:pStyle w:val="BodyText"/>
        <w:spacing w:before="3"/>
        <w:jc w:val="both"/>
        <w:rPr>
          <w:b/>
        </w:rPr>
      </w:pPr>
    </w:p>
    <w:p w:rsidR="006934D0" w:rsidRPr="00E73816" w:rsidRDefault="006934D0" w:rsidP="00472FD1">
      <w:pPr>
        <w:pStyle w:val="BodyText"/>
        <w:spacing w:line="276" w:lineRule="auto"/>
        <w:ind w:right="149"/>
        <w:jc w:val="both"/>
      </w:pPr>
      <w:r w:rsidRPr="00E73816">
        <w:t>The College</w:t>
      </w:r>
      <w:r w:rsidRPr="00E73816">
        <w:rPr>
          <w:spacing w:val="1"/>
        </w:rPr>
        <w:t xml:space="preserve"> </w:t>
      </w:r>
      <w:r w:rsidRPr="00E73816">
        <w:t>has</w:t>
      </w:r>
      <w:r w:rsidRPr="00E73816">
        <w:rPr>
          <w:spacing w:val="1"/>
        </w:rPr>
        <w:t xml:space="preserve"> </w:t>
      </w:r>
      <w:r w:rsidRPr="00E73816">
        <w:t>a Governing</w:t>
      </w:r>
      <w:r w:rsidRPr="00E73816">
        <w:rPr>
          <w:spacing w:val="1"/>
        </w:rPr>
        <w:t xml:space="preserve"> </w:t>
      </w:r>
      <w:r w:rsidRPr="00E73816">
        <w:t>Body,</w:t>
      </w:r>
      <w:r w:rsidRPr="00E73816">
        <w:rPr>
          <w:spacing w:val="1"/>
        </w:rPr>
        <w:t xml:space="preserve"> </w:t>
      </w:r>
      <w:r w:rsidRPr="00E73816">
        <w:t>RUSA Committee</w:t>
      </w:r>
      <w:r w:rsidRPr="00E73816">
        <w:rPr>
          <w:spacing w:val="1"/>
        </w:rPr>
        <w:t xml:space="preserve"> </w:t>
      </w:r>
      <w:r w:rsidRPr="00E73816">
        <w:t>and</w:t>
      </w:r>
      <w:r w:rsidRPr="00E73816">
        <w:rPr>
          <w:spacing w:val="1"/>
        </w:rPr>
        <w:t xml:space="preserve"> </w:t>
      </w:r>
      <w:r w:rsidRPr="00E73816">
        <w:t>various associated</w:t>
      </w:r>
      <w:r w:rsidRPr="00E73816">
        <w:rPr>
          <w:spacing w:val="1"/>
        </w:rPr>
        <w:t xml:space="preserve"> </w:t>
      </w:r>
      <w:r w:rsidRPr="00E73816">
        <w:t>bodies</w:t>
      </w:r>
      <w:r w:rsidRPr="00E73816">
        <w:rPr>
          <w:spacing w:val="1"/>
        </w:rPr>
        <w:t xml:space="preserve"> </w:t>
      </w:r>
      <w:r w:rsidRPr="00E73816">
        <w:t>which</w:t>
      </w:r>
      <w:r w:rsidRPr="00E73816">
        <w:rPr>
          <w:spacing w:val="1"/>
        </w:rPr>
        <w:t xml:space="preserve"> </w:t>
      </w:r>
      <w:r w:rsidRPr="00E73816">
        <w:t>help in the preparation, division, allocation and utilization of funds. The utilization of these funds</w:t>
      </w:r>
      <w:r w:rsidRPr="00E73816">
        <w:rPr>
          <w:spacing w:val="1"/>
        </w:rPr>
        <w:t xml:space="preserve"> </w:t>
      </w:r>
      <w:r w:rsidRPr="00E73816">
        <w:t>is done through PFMS. Funds received had been spent on payment of salary. Each and every</w:t>
      </w:r>
      <w:r w:rsidRPr="00E73816">
        <w:rPr>
          <w:spacing w:val="1"/>
        </w:rPr>
        <w:t xml:space="preserve"> </w:t>
      </w:r>
      <w:r w:rsidRPr="00E73816">
        <w:t>amount received is at par with the budget allocation. The Purchasing Committee decides the</w:t>
      </w:r>
      <w:r w:rsidRPr="00E73816">
        <w:rPr>
          <w:spacing w:val="1"/>
        </w:rPr>
        <w:t xml:space="preserve"> </w:t>
      </w:r>
      <w:r w:rsidRPr="00E73816">
        <w:t>policy and procedure for purchasing any item. Each and every transaction is supported by the</w:t>
      </w:r>
      <w:r w:rsidRPr="00E73816">
        <w:rPr>
          <w:spacing w:val="1"/>
        </w:rPr>
        <w:t xml:space="preserve"> </w:t>
      </w:r>
      <w:r w:rsidRPr="00E73816">
        <w:t>vouchers. The resource mobilization policy of the college focuses on achieving the goals and</w:t>
      </w:r>
      <w:r w:rsidRPr="00E73816">
        <w:rPr>
          <w:spacing w:val="1"/>
        </w:rPr>
        <w:t xml:space="preserve"> </w:t>
      </w:r>
      <w:r w:rsidRPr="00E73816">
        <w:t>target of the institution ensuring accountability and transparency. For the smooth running of our</w:t>
      </w:r>
      <w:r w:rsidRPr="00E73816">
        <w:rPr>
          <w:spacing w:val="1"/>
        </w:rPr>
        <w:t xml:space="preserve"> </w:t>
      </w:r>
      <w:r w:rsidRPr="00E73816">
        <w:t>organization, different committees have been formed, each committee studies its own field and</w:t>
      </w:r>
      <w:r w:rsidRPr="00E73816">
        <w:rPr>
          <w:spacing w:val="1"/>
        </w:rPr>
        <w:t xml:space="preserve"> </w:t>
      </w:r>
      <w:r w:rsidRPr="00E73816">
        <w:t>analyzes</w:t>
      </w:r>
      <w:r w:rsidRPr="00E73816">
        <w:rPr>
          <w:spacing w:val="2"/>
        </w:rPr>
        <w:t xml:space="preserve"> </w:t>
      </w:r>
      <w:r w:rsidRPr="00E73816">
        <w:t>requirements</w:t>
      </w:r>
      <w:r w:rsidRPr="00E73816">
        <w:rPr>
          <w:spacing w:val="3"/>
        </w:rPr>
        <w:t xml:space="preserve"> </w:t>
      </w:r>
      <w:r w:rsidRPr="00E73816">
        <w:t>and</w:t>
      </w:r>
      <w:r w:rsidRPr="00E73816">
        <w:rPr>
          <w:spacing w:val="3"/>
        </w:rPr>
        <w:t xml:space="preserve"> </w:t>
      </w:r>
      <w:r w:rsidRPr="00E73816">
        <w:t>then</w:t>
      </w:r>
      <w:r w:rsidRPr="00E73816">
        <w:rPr>
          <w:spacing w:val="2"/>
        </w:rPr>
        <w:t xml:space="preserve"> </w:t>
      </w:r>
      <w:r w:rsidRPr="00E73816">
        <w:t>transfers</w:t>
      </w:r>
      <w:r w:rsidRPr="00E73816">
        <w:rPr>
          <w:spacing w:val="3"/>
        </w:rPr>
        <w:t xml:space="preserve"> </w:t>
      </w:r>
      <w:r w:rsidRPr="00E73816">
        <w:t>it</w:t>
      </w:r>
      <w:r w:rsidRPr="00E73816">
        <w:rPr>
          <w:spacing w:val="3"/>
        </w:rPr>
        <w:t xml:space="preserve"> </w:t>
      </w:r>
      <w:r w:rsidRPr="00E73816">
        <w:t>to</w:t>
      </w:r>
      <w:r w:rsidRPr="00E73816">
        <w:rPr>
          <w:spacing w:val="2"/>
        </w:rPr>
        <w:t xml:space="preserve"> </w:t>
      </w:r>
      <w:r w:rsidRPr="00E73816">
        <w:t>principal</w:t>
      </w:r>
      <w:r w:rsidRPr="00E73816">
        <w:rPr>
          <w:spacing w:val="3"/>
        </w:rPr>
        <w:t xml:space="preserve"> </w:t>
      </w:r>
      <w:r w:rsidRPr="00E73816">
        <w:t>with</w:t>
      </w:r>
      <w:r w:rsidRPr="00E73816">
        <w:rPr>
          <w:spacing w:val="3"/>
        </w:rPr>
        <w:t xml:space="preserve"> </w:t>
      </w:r>
      <w:r w:rsidRPr="00E73816">
        <w:t>planned</w:t>
      </w:r>
      <w:r w:rsidRPr="00E73816">
        <w:rPr>
          <w:spacing w:val="3"/>
        </w:rPr>
        <w:t xml:space="preserve"> </w:t>
      </w:r>
      <w:r w:rsidRPr="00E73816">
        <w:t>expenses.</w:t>
      </w:r>
      <w:r w:rsidRPr="00E73816">
        <w:rPr>
          <w:spacing w:val="2"/>
        </w:rPr>
        <w:t xml:space="preserve"> </w:t>
      </w:r>
      <w:r w:rsidRPr="00E73816">
        <w:t>Principal</w:t>
      </w:r>
      <w:r w:rsidRPr="00E73816">
        <w:rPr>
          <w:spacing w:val="3"/>
        </w:rPr>
        <w:t xml:space="preserve"> </w:t>
      </w:r>
      <w:r w:rsidRPr="00E73816">
        <w:t>takes</w:t>
      </w:r>
      <w:r w:rsidRPr="00E73816">
        <w:rPr>
          <w:spacing w:val="1"/>
        </w:rPr>
        <w:t xml:space="preserve"> </w:t>
      </w:r>
      <w:r w:rsidRPr="00E73816">
        <w:t>a minute look at these criteria and then adds the potential considerations and preparation,</w:t>
      </w:r>
      <w:r w:rsidRPr="00E73816">
        <w:rPr>
          <w:spacing w:val="1"/>
        </w:rPr>
        <w:t xml:space="preserve"> </w:t>
      </w:r>
      <w:r w:rsidRPr="00E73816">
        <w:t>forwarding</w:t>
      </w:r>
      <w:r w:rsidRPr="00E73816">
        <w:rPr>
          <w:spacing w:val="-6"/>
        </w:rPr>
        <w:t xml:space="preserve"> </w:t>
      </w:r>
      <w:r w:rsidRPr="00E73816">
        <w:t>them</w:t>
      </w:r>
      <w:r w:rsidRPr="00E73816">
        <w:rPr>
          <w:spacing w:val="-6"/>
        </w:rPr>
        <w:t xml:space="preserve"> </w:t>
      </w:r>
      <w:r w:rsidRPr="00E73816">
        <w:t>to</w:t>
      </w:r>
      <w:r w:rsidRPr="00E73816">
        <w:rPr>
          <w:spacing w:val="-5"/>
        </w:rPr>
        <w:t xml:space="preserve"> </w:t>
      </w:r>
      <w:r w:rsidRPr="00E73816">
        <w:t>the</w:t>
      </w:r>
      <w:r w:rsidRPr="00E73816">
        <w:rPr>
          <w:spacing w:val="-6"/>
        </w:rPr>
        <w:t xml:space="preserve"> </w:t>
      </w:r>
      <w:r w:rsidRPr="00E73816">
        <w:t>finance</w:t>
      </w:r>
      <w:r w:rsidRPr="00E73816">
        <w:rPr>
          <w:spacing w:val="-6"/>
        </w:rPr>
        <w:t xml:space="preserve"> </w:t>
      </w:r>
      <w:r w:rsidRPr="00E73816">
        <w:t>committee</w:t>
      </w:r>
      <w:r w:rsidRPr="00E73816">
        <w:rPr>
          <w:spacing w:val="-5"/>
        </w:rPr>
        <w:t xml:space="preserve"> </w:t>
      </w:r>
      <w:r w:rsidRPr="00E73816">
        <w:t>for</w:t>
      </w:r>
      <w:r w:rsidRPr="00E73816">
        <w:rPr>
          <w:spacing w:val="-6"/>
        </w:rPr>
        <w:t xml:space="preserve"> </w:t>
      </w:r>
      <w:r w:rsidRPr="00E73816">
        <w:t>a</w:t>
      </w:r>
      <w:r w:rsidRPr="00E73816">
        <w:rPr>
          <w:spacing w:val="-6"/>
        </w:rPr>
        <w:t xml:space="preserve"> </w:t>
      </w:r>
      <w:r w:rsidRPr="00E73816">
        <w:t>stronger</w:t>
      </w:r>
      <w:r w:rsidRPr="00E73816">
        <w:rPr>
          <w:spacing w:val="-5"/>
        </w:rPr>
        <w:t xml:space="preserve"> </w:t>
      </w:r>
      <w:r w:rsidRPr="00E73816">
        <w:t>opinion.</w:t>
      </w:r>
      <w:r w:rsidRPr="00E73816">
        <w:rPr>
          <w:spacing w:val="-6"/>
        </w:rPr>
        <w:t xml:space="preserve"> </w:t>
      </w:r>
      <w:r w:rsidRPr="00E73816">
        <w:t>Finance</w:t>
      </w:r>
      <w:r w:rsidRPr="00E73816">
        <w:rPr>
          <w:spacing w:val="-5"/>
        </w:rPr>
        <w:t xml:space="preserve"> </w:t>
      </w:r>
      <w:r w:rsidRPr="00E73816">
        <w:t>manager</w:t>
      </w:r>
      <w:r w:rsidRPr="00E73816">
        <w:rPr>
          <w:spacing w:val="-6"/>
        </w:rPr>
        <w:t xml:space="preserve"> </w:t>
      </w:r>
      <w:r w:rsidRPr="00E73816">
        <w:t>goes</w:t>
      </w:r>
      <w:r w:rsidRPr="00E73816">
        <w:rPr>
          <w:spacing w:val="-6"/>
        </w:rPr>
        <w:t xml:space="preserve"> </w:t>
      </w:r>
      <w:r w:rsidRPr="00E73816">
        <w:t>through</w:t>
      </w:r>
      <w:r w:rsidRPr="00E73816">
        <w:rPr>
          <w:spacing w:val="1"/>
        </w:rPr>
        <w:t xml:space="preserve"> </w:t>
      </w:r>
      <w:r w:rsidRPr="00E73816">
        <w:t>all suggestions and analyzes minutely and then acts accordingly to the betterment of students,</w:t>
      </w:r>
      <w:r w:rsidRPr="00E73816">
        <w:rPr>
          <w:spacing w:val="1"/>
        </w:rPr>
        <w:t xml:space="preserve"> </w:t>
      </w:r>
      <w:r w:rsidRPr="00E73816">
        <w:t>teachers</w:t>
      </w:r>
      <w:r w:rsidRPr="00E73816">
        <w:rPr>
          <w:spacing w:val="-2"/>
        </w:rPr>
        <w:t xml:space="preserve"> </w:t>
      </w:r>
      <w:r w:rsidRPr="00E73816">
        <w:t>and</w:t>
      </w:r>
      <w:r w:rsidRPr="00E73816">
        <w:rPr>
          <w:spacing w:val="-1"/>
        </w:rPr>
        <w:t xml:space="preserve"> </w:t>
      </w:r>
      <w:r w:rsidRPr="00E73816">
        <w:t>non-teaching</w:t>
      </w:r>
      <w:r w:rsidRPr="00E73816">
        <w:rPr>
          <w:spacing w:val="-1"/>
        </w:rPr>
        <w:t xml:space="preserve"> </w:t>
      </w:r>
      <w:r w:rsidRPr="00E73816">
        <w:t>faculties.</w:t>
      </w:r>
    </w:p>
    <w:p w:rsidR="006934D0" w:rsidRPr="00E73816" w:rsidRDefault="006934D0" w:rsidP="00472FD1">
      <w:pPr>
        <w:pStyle w:val="BodyText"/>
        <w:spacing w:line="276" w:lineRule="auto"/>
        <w:ind w:right="227"/>
        <w:jc w:val="both"/>
      </w:pPr>
      <w:r w:rsidRPr="00E73816">
        <w:t>The Institution constantly encourages its faculty members to apply for research grants offered</w:t>
      </w:r>
      <w:r w:rsidRPr="00E73816">
        <w:rPr>
          <w:spacing w:val="-59"/>
        </w:rPr>
        <w:t xml:space="preserve"> </w:t>
      </w:r>
      <w:r w:rsidRPr="00E73816">
        <w:t>by</w:t>
      </w:r>
      <w:r w:rsidRPr="00E73816">
        <w:rPr>
          <w:spacing w:val="-6"/>
        </w:rPr>
        <w:t xml:space="preserve"> </w:t>
      </w:r>
      <w:r w:rsidRPr="00E73816">
        <w:t>various</w:t>
      </w:r>
      <w:r w:rsidRPr="00E73816">
        <w:rPr>
          <w:spacing w:val="-5"/>
        </w:rPr>
        <w:t xml:space="preserve"> </w:t>
      </w:r>
      <w:r w:rsidRPr="00E73816">
        <w:t>funding</w:t>
      </w:r>
      <w:r w:rsidRPr="00E73816">
        <w:rPr>
          <w:spacing w:val="-5"/>
        </w:rPr>
        <w:t xml:space="preserve"> </w:t>
      </w:r>
      <w:r w:rsidRPr="00E73816">
        <w:t>agencies.</w:t>
      </w:r>
      <w:r w:rsidRPr="00E73816">
        <w:rPr>
          <w:spacing w:val="-5"/>
        </w:rPr>
        <w:t xml:space="preserve"> </w:t>
      </w:r>
      <w:r w:rsidRPr="00E73816">
        <w:t>A</w:t>
      </w:r>
      <w:r w:rsidRPr="00E73816">
        <w:rPr>
          <w:spacing w:val="-5"/>
        </w:rPr>
        <w:t xml:space="preserve"> </w:t>
      </w:r>
      <w:r w:rsidRPr="00E73816">
        <w:t>clear</w:t>
      </w:r>
      <w:r w:rsidRPr="00E73816">
        <w:rPr>
          <w:spacing w:val="-5"/>
        </w:rPr>
        <w:t xml:space="preserve"> </w:t>
      </w:r>
      <w:r w:rsidRPr="00E73816">
        <w:t>budget</w:t>
      </w:r>
      <w:r w:rsidRPr="00E73816">
        <w:rPr>
          <w:spacing w:val="-5"/>
        </w:rPr>
        <w:t xml:space="preserve"> </w:t>
      </w:r>
      <w:r w:rsidRPr="00E73816">
        <w:t>is</w:t>
      </w:r>
      <w:r w:rsidRPr="00E73816">
        <w:rPr>
          <w:spacing w:val="-6"/>
        </w:rPr>
        <w:t xml:space="preserve"> </w:t>
      </w:r>
      <w:r w:rsidRPr="00E73816">
        <w:t>prepared</w:t>
      </w:r>
      <w:r w:rsidRPr="00E73816">
        <w:rPr>
          <w:spacing w:val="-5"/>
        </w:rPr>
        <w:t xml:space="preserve"> </w:t>
      </w:r>
      <w:r w:rsidRPr="00E73816">
        <w:t>well</w:t>
      </w:r>
      <w:r w:rsidRPr="00E73816">
        <w:rPr>
          <w:spacing w:val="-5"/>
        </w:rPr>
        <w:t xml:space="preserve"> </w:t>
      </w:r>
      <w:r w:rsidRPr="00E73816">
        <w:t>before</w:t>
      </w:r>
      <w:r w:rsidRPr="00E73816">
        <w:rPr>
          <w:spacing w:val="-5"/>
        </w:rPr>
        <w:t xml:space="preserve"> </w:t>
      </w:r>
      <w:r w:rsidRPr="00E73816">
        <w:t>the</w:t>
      </w:r>
      <w:r w:rsidRPr="00E73816">
        <w:rPr>
          <w:spacing w:val="-5"/>
        </w:rPr>
        <w:t xml:space="preserve"> </w:t>
      </w:r>
      <w:r w:rsidRPr="00E73816">
        <w:t>academic</w:t>
      </w:r>
      <w:r w:rsidRPr="00E73816">
        <w:rPr>
          <w:spacing w:val="-5"/>
        </w:rPr>
        <w:t xml:space="preserve"> </w:t>
      </w:r>
      <w:r w:rsidRPr="00E73816">
        <w:t>year</w:t>
      </w:r>
      <w:r w:rsidRPr="00E73816">
        <w:rPr>
          <w:spacing w:val="-5"/>
        </w:rPr>
        <w:t xml:space="preserve"> </w:t>
      </w:r>
      <w:r w:rsidRPr="00E73816">
        <w:t>begins</w:t>
      </w:r>
      <w:r w:rsidRPr="00E73816">
        <w:rPr>
          <w:spacing w:val="1"/>
        </w:rPr>
        <w:t xml:space="preserve"> </w:t>
      </w:r>
      <w:r w:rsidRPr="00E73816">
        <w:t>and the expenses are reviewed by the Finance Manager. The budget includes day-to-day</w:t>
      </w:r>
      <w:r w:rsidRPr="00E73816">
        <w:rPr>
          <w:spacing w:val="1"/>
        </w:rPr>
        <w:t xml:space="preserve"> </w:t>
      </w:r>
      <w:r w:rsidRPr="00E73816">
        <w:t>operational and administrative expenses and maintenance of the fixed assets. Funds are also</w:t>
      </w:r>
      <w:r w:rsidRPr="00E73816">
        <w:rPr>
          <w:spacing w:val="-59"/>
        </w:rPr>
        <w:t xml:space="preserve"> </w:t>
      </w:r>
      <w:r w:rsidRPr="00E73816">
        <w:t>allocated for social service activities as a part of social responsibility. Grants from NSS and</w:t>
      </w:r>
      <w:r w:rsidRPr="00E73816">
        <w:rPr>
          <w:spacing w:val="1"/>
        </w:rPr>
        <w:t xml:space="preserve"> </w:t>
      </w:r>
      <w:r w:rsidRPr="00E73816">
        <w:t>YRC</w:t>
      </w:r>
      <w:r w:rsidRPr="00E73816">
        <w:rPr>
          <w:spacing w:val="-2"/>
        </w:rPr>
        <w:t xml:space="preserve"> </w:t>
      </w:r>
      <w:r w:rsidRPr="00E73816">
        <w:t>are</w:t>
      </w:r>
      <w:r w:rsidRPr="00E73816">
        <w:rPr>
          <w:spacing w:val="-2"/>
        </w:rPr>
        <w:t xml:space="preserve"> </w:t>
      </w:r>
      <w:r w:rsidRPr="00E73816">
        <w:t>utilized</w:t>
      </w:r>
      <w:r w:rsidRPr="00E73816">
        <w:rPr>
          <w:spacing w:val="-1"/>
        </w:rPr>
        <w:t xml:space="preserve"> </w:t>
      </w:r>
      <w:r w:rsidRPr="00E73816">
        <w:t>for</w:t>
      </w:r>
      <w:r w:rsidRPr="00E73816">
        <w:rPr>
          <w:spacing w:val="-2"/>
        </w:rPr>
        <w:t xml:space="preserve"> </w:t>
      </w:r>
      <w:r w:rsidRPr="00E73816">
        <w:t>conducting</w:t>
      </w:r>
      <w:r w:rsidRPr="00E73816">
        <w:rPr>
          <w:spacing w:val="-2"/>
        </w:rPr>
        <w:t xml:space="preserve"> </w:t>
      </w:r>
      <w:r w:rsidRPr="00E73816">
        <w:t>the</w:t>
      </w:r>
      <w:r w:rsidRPr="00E73816">
        <w:rPr>
          <w:spacing w:val="-1"/>
        </w:rPr>
        <w:t xml:space="preserve"> </w:t>
      </w:r>
      <w:r w:rsidRPr="00E73816">
        <w:t>relevant</w:t>
      </w:r>
      <w:r w:rsidRPr="00E73816">
        <w:rPr>
          <w:spacing w:val="-2"/>
        </w:rPr>
        <w:t xml:space="preserve"> </w:t>
      </w:r>
      <w:proofErr w:type="spellStart"/>
      <w:r w:rsidRPr="00E73816">
        <w:t>programmes</w:t>
      </w:r>
      <w:proofErr w:type="spellEnd"/>
      <w:r w:rsidRPr="00E73816">
        <w:t>.</w:t>
      </w:r>
    </w:p>
    <w:p w:rsidR="006934D0" w:rsidRPr="00E73816" w:rsidRDefault="006934D0" w:rsidP="006934D0">
      <w:pPr>
        <w:spacing w:line="276" w:lineRule="auto"/>
        <w:rPr>
          <w:sz w:val="24"/>
          <w:szCs w:val="24"/>
        </w:rPr>
      </w:pPr>
    </w:p>
    <w:p w:rsidR="002732DA" w:rsidRPr="00E73816" w:rsidRDefault="002732DA" w:rsidP="006934D0">
      <w:pPr>
        <w:spacing w:line="276" w:lineRule="auto"/>
        <w:rPr>
          <w:sz w:val="24"/>
          <w:szCs w:val="24"/>
        </w:rPr>
      </w:pPr>
    </w:p>
    <w:p w:rsidR="006934D0" w:rsidRPr="00E73816" w:rsidRDefault="006934D0" w:rsidP="00472FD1">
      <w:pPr>
        <w:pStyle w:val="Heading1"/>
        <w:spacing w:before="80" w:line="276" w:lineRule="auto"/>
        <w:ind w:right="1402"/>
        <w:jc w:val="both"/>
        <w:rPr>
          <w:sz w:val="24"/>
          <w:szCs w:val="24"/>
        </w:rPr>
      </w:pPr>
      <w:r w:rsidRPr="00E73816">
        <w:rPr>
          <w:sz w:val="24"/>
          <w:szCs w:val="24"/>
        </w:rPr>
        <w:lastRenderedPageBreak/>
        <w:t>6.5.2</w:t>
      </w:r>
      <w:r w:rsidRPr="00E73816">
        <w:rPr>
          <w:spacing w:val="-7"/>
          <w:sz w:val="24"/>
          <w:szCs w:val="24"/>
        </w:rPr>
        <w:t xml:space="preserve"> </w:t>
      </w:r>
      <w:r w:rsidRPr="00E73816">
        <w:rPr>
          <w:sz w:val="24"/>
          <w:szCs w:val="24"/>
        </w:rPr>
        <w:t>The</w:t>
      </w:r>
      <w:r w:rsidRPr="00E73816">
        <w:rPr>
          <w:spacing w:val="-7"/>
          <w:sz w:val="24"/>
          <w:szCs w:val="24"/>
        </w:rPr>
        <w:t xml:space="preserve"> </w:t>
      </w:r>
      <w:r w:rsidRPr="00E73816">
        <w:rPr>
          <w:sz w:val="24"/>
          <w:szCs w:val="24"/>
        </w:rPr>
        <w:t>institution</w:t>
      </w:r>
      <w:r w:rsidRPr="00E73816">
        <w:rPr>
          <w:spacing w:val="-7"/>
          <w:sz w:val="24"/>
          <w:szCs w:val="24"/>
        </w:rPr>
        <w:t xml:space="preserve"> </w:t>
      </w:r>
      <w:r w:rsidRPr="00E73816">
        <w:rPr>
          <w:sz w:val="24"/>
          <w:szCs w:val="24"/>
        </w:rPr>
        <w:t>reviews</w:t>
      </w:r>
      <w:r w:rsidRPr="00E73816">
        <w:rPr>
          <w:spacing w:val="-7"/>
          <w:sz w:val="24"/>
          <w:szCs w:val="24"/>
        </w:rPr>
        <w:t xml:space="preserve"> </w:t>
      </w:r>
      <w:r w:rsidRPr="00E73816">
        <w:rPr>
          <w:sz w:val="24"/>
          <w:szCs w:val="24"/>
        </w:rPr>
        <w:t>its</w:t>
      </w:r>
      <w:r w:rsidRPr="00E73816">
        <w:rPr>
          <w:spacing w:val="-6"/>
          <w:sz w:val="24"/>
          <w:szCs w:val="24"/>
        </w:rPr>
        <w:t xml:space="preserve"> </w:t>
      </w:r>
      <w:r w:rsidRPr="00E73816">
        <w:rPr>
          <w:sz w:val="24"/>
          <w:szCs w:val="24"/>
        </w:rPr>
        <w:t>teaching</w:t>
      </w:r>
      <w:r w:rsidRPr="00E73816">
        <w:rPr>
          <w:spacing w:val="-7"/>
          <w:sz w:val="24"/>
          <w:szCs w:val="24"/>
        </w:rPr>
        <w:t xml:space="preserve"> </w:t>
      </w:r>
      <w:r w:rsidRPr="00E73816">
        <w:rPr>
          <w:sz w:val="24"/>
          <w:szCs w:val="24"/>
        </w:rPr>
        <w:t>learning</w:t>
      </w:r>
      <w:r w:rsidRPr="00E73816">
        <w:rPr>
          <w:spacing w:val="-7"/>
          <w:sz w:val="24"/>
          <w:szCs w:val="24"/>
        </w:rPr>
        <w:t xml:space="preserve"> </w:t>
      </w:r>
      <w:r w:rsidRPr="00E73816">
        <w:rPr>
          <w:sz w:val="24"/>
          <w:szCs w:val="24"/>
        </w:rPr>
        <w:t>process,</w:t>
      </w:r>
      <w:r w:rsidRPr="00E73816">
        <w:rPr>
          <w:spacing w:val="-7"/>
          <w:sz w:val="24"/>
          <w:szCs w:val="24"/>
        </w:rPr>
        <w:t xml:space="preserve"> </w:t>
      </w:r>
      <w:r w:rsidRPr="00E73816">
        <w:rPr>
          <w:sz w:val="24"/>
          <w:szCs w:val="24"/>
        </w:rPr>
        <w:t>structures</w:t>
      </w:r>
      <w:r w:rsidRPr="00E73816">
        <w:rPr>
          <w:spacing w:val="-6"/>
          <w:sz w:val="24"/>
          <w:szCs w:val="24"/>
        </w:rPr>
        <w:t xml:space="preserve"> </w:t>
      </w:r>
      <w:r w:rsidRPr="00E73816">
        <w:rPr>
          <w:sz w:val="24"/>
          <w:szCs w:val="24"/>
        </w:rPr>
        <w:t>&amp;amp;</w:t>
      </w:r>
      <w:r w:rsidRPr="00E73816">
        <w:rPr>
          <w:spacing w:val="-59"/>
          <w:sz w:val="24"/>
          <w:szCs w:val="24"/>
        </w:rPr>
        <w:t xml:space="preserve"> </w:t>
      </w:r>
      <w:r w:rsidRPr="00E73816">
        <w:rPr>
          <w:sz w:val="24"/>
          <w:szCs w:val="24"/>
        </w:rPr>
        <w:t>methodologies of operations and learning outcomes at periodic intervals</w:t>
      </w:r>
      <w:r w:rsidRPr="00E73816">
        <w:rPr>
          <w:spacing w:val="1"/>
          <w:sz w:val="24"/>
          <w:szCs w:val="24"/>
        </w:rPr>
        <w:t xml:space="preserve"> </w:t>
      </w:r>
      <w:r w:rsidRPr="00E73816">
        <w:rPr>
          <w:sz w:val="24"/>
          <w:szCs w:val="24"/>
        </w:rPr>
        <w:t>through IQAC set up as per norms and recorded the incremental</w:t>
      </w:r>
      <w:r w:rsidRPr="00E73816">
        <w:rPr>
          <w:spacing w:val="1"/>
          <w:sz w:val="24"/>
          <w:szCs w:val="24"/>
        </w:rPr>
        <w:t xml:space="preserve"> </w:t>
      </w:r>
      <w:r w:rsidRPr="00E73816">
        <w:rPr>
          <w:sz w:val="24"/>
          <w:szCs w:val="24"/>
        </w:rPr>
        <w:t>improvement</w:t>
      </w:r>
      <w:r w:rsidRPr="00E73816">
        <w:rPr>
          <w:spacing w:val="-2"/>
          <w:sz w:val="24"/>
          <w:szCs w:val="24"/>
        </w:rPr>
        <w:t xml:space="preserve"> </w:t>
      </w:r>
      <w:r w:rsidRPr="00E73816">
        <w:rPr>
          <w:sz w:val="24"/>
          <w:szCs w:val="24"/>
        </w:rPr>
        <w:t>in</w:t>
      </w:r>
      <w:r w:rsidRPr="00E73816">
        <w:rPr>
          <w:spacing w:val="-1"/>
          <w:sz w:val="24"/>
          <w:szCs w:val="24"/>
        </w:rPr>
        <w:t xml:space="preserve"> </w:t>
      </w:r>
      <w:r w:rsidRPr="00E73816">
        <w:rPr>
          <w:sz w:val="24"/>
          <w:szCs w:val="24"/>
        </w:rPr>
        <w:t>various</w:t>
      </w:r>
      <w:r w:rsidRPr="00E73816">
        <w:rPr>
          <w:spacing w:val="-2"/>
          <w:sz w:val="24"/>
          <w:szCs w:val="24"/>
        </w:rPr>
        <w:t xml:space="preserve"> </w:t>
      </w:r>
      <w:r w:rsidRPr="00E73816">
        <w:rPr>
          <w:sz w:val="24"/>
          <w:szCs w:val="24"/>
        </w:rPr>
        <w:t>activities.</w:t>
      </w:r>
    </w:p>
    <w:p w:rsidR="006934D0" w:rsidRPr="00E73816" w:rsidRDefault="006934D0" w:rsidP="00472FD1">
      <w:pPr>
        <w:pStyle w:val="BodyText"/>
        <w:spacing w:line="276" w:lineRule="auto"/>
        <w:ind w:right="227"/>
        <w:jc w:val="both"/>
      </w:pPr>
      <w:r w:rsidRPr="00E73816">
        <w:t>A regular review of teaching learning-procedure plays a vital role in quality assurance of</w:t>
      </w:r>
      <w:r w:rsidRPr="00E73816">
        <w:rPr>
          <w:spacing w:val="1"/>
        </w:rPr>
        <w:t xml:space="preserve"> </w:t>
      </w:r>
      <w:r w:rsidRPr="00E73816">
        <w:t>educational</w:t>
      </w:r>
      <w:r w:rsidRPr="00E73816">
        <w:rPr>
          <w:spacing w:val="-9"/>
        </w:rPr>
        <w:t xml:space="preserve"> </w:t>
      </w:r>
      <w:r w:rsidRPr="00E73816">
        <w:t>institution.</w:t>
      </w:r>
      <w:r w:rsidRPr="00E73816">
        <w:rPr>
          <w:spacing w:val="-8"/>
        </w:rPr>
        <w:t xml:space="preserve"> </w:t>
      </w:r>
      <w:r w:rsidRPr="00E73816">
        <w:t>The</w:t>
      </w:r>
      <w:r w:rsidRPr="00E73816">
        <w:rPr>
          <w:spacing w:val="-9"/>
        </w:rPr>
        <w:t xml:space="preserve"> </w:t>
      </w:r>
      <w:r w:rsidRPr="00E73816">
        <w:t>Institution</w:t>
      </w:r>
      <w:r w:rsidRPr="00E73816">
        <w:rPr>
          <w:spacing w:val="-8"/>
        </w:rPr>
        <w:t xml:space="preserve"> </w:t>
      </w:r>
      <w:r w:rsidRPr="00E73816">
        <w:t>has</w:t>
      </w:r>
      <w:r w:rsidRPr="00E73816">
        <w:rPr>
          <w:spacing w:val="-9"/>
        </w:rPr>
        <w:t xml:space="preserve"> </w:t>
      </w:r>
      <w:r w:rsidRPr="00E73816">
        <w:t>several</w:t>
      </w:r>
      <w:r w:rsidRPr="00E73816">
        <w:rPr>
          <w:spacing w:val="-8"/>
        </w:rPr>
        <w:t xml:space="preserve"> </w:t>
      </w:r>
      <w:r w:rsidRPr="00E73816">
        <w:t>mechanisms</w:t>
      </w:r>
      <w:r w:rsidRPr="00E73816">
        <w:rPr>
          <w:spacing w:val="-8"/>
        </w:rPr>
        <w:t xml:space="preserve"> </w:t>
      </w:r>
      <w:r w:rsidRPr="00E73816">
        <w:t>for</w:t>
      </w:r>
      <w:r w:rsidRPr="00E73816">
        <w:rPr>
          <w:spacing w:val="-9"/>
        </w:rPr>
        <w:t xml:space="preserve"> </w:t>
      </w:r>
      <w:r w:rsidRPr="00E73816">
        <w:t>evaluating</w:t>
      </w:r>
      <w:r w:rsidRPr="00E73816">
        <w:rPr>
          <w:spacing w:val="-8"/>
        </w:rPr>
        <w:t xml:space="preserve"> </w:t>
      </w:r>
      <w:r w:rsidRPr="00E73816">
        <w:t>teaching-learning</w:t>
      </w:r>
      <w:r w:rsidRPr="00E73816">
        <w:rPr>
          <w:spacing w:val="1"/>
        </w:rPr>
        <w:t xml:space="preserve"> </w:t>
      </w:r>
      <w:r w:rsidRPr="00E73816">
        <w:t>process.</w:t>
      </w:r>
      <w:r w:rsidRPr="00E73816">
        <w:rPr>
          <w:spacing w:val="-3"/>
        </w:rPr>
        <w:t xml:space="preserve"> </w:t>
      </w:r>
      <w:r w:rsidRPr="00E73816">
        <w:t>At</w:t>
      </w:r>
      <w:r w:rsidRPr="00E73816">
        <w:rPr>
          <w:spacing w:val="-2"/>
        </w:rPr>
        <w:t xml:space="preserve"> </w:t>
      </w:r>
      <w:r w:rsidRPr="00E73816">
        <w:t>the</w:t>
      </w:r>
      <w:r w:rsidRPr="00E73816">
        <w:rPr>
          <w:spacing w:val="-3"/>
        </w:rPr>
        <w:t xml:space="preserve"> </w:t>
      </w:r>
      <w:r w:rsidRPr="00E73816">
        <w:t>top</w:t>
      </w:r>
      <w:r w:rsidRPr="00E73816">
        <w:rPr>
          <w:spacing w:val="-2"/>
        </w:rPr>
        <w:t xml:space="preserve"> </w:t>
      </w:r>
      <w:r w:rsidRPr="00E73816">
        <w:t>of</w:t>
      </w:r>
      <w:r w:rsidRPr="00E73816">
        <w:rPr>
          <w:spacing w:val="-2"/>
        </w:rPr>
        <w:t xml:space="preserve"> </w:t>
      </w:r>
      <w:r w:rsidRPr="00E73816">
        <w:t>the</w:t>
      </w:r>
      <w:r w:rsidRPr="00E73816">
        <w:rPr>
          <w:spacing w:val="-3"/>
        </w:rPr>
        <w:t xml:space="preserve"> </w:t>
      </w:r>
      <w:r w:rsidRPr="00E73816">
        <w:t>institutional</w:t>
      </w:r>
      <w:r w:rsidRPr="00E73816">
        <w:rPr>
          <w:spacing w:val="-2"/>
        </w:rPr>
        <w:t xml:space="preserve"> </w:t>
      </w:r>
      <w:r w:rsidRPr="00E73816">
        <w:t>mechanisms</w:t>
      </w:r>
      <w:r w:rsidRPr="00E73816">
        <w:rPr>
          <w:spacing w:val="-3"/>
        </w:rPr>
        <w:t xml:space="preserve"> </w:t>
      </w:r>
      <w:r w:rsidRPr="00E73816">
        <w:t>for</w:t>
      </w:r>
      <w:r w:rsidRPr="00E73816">
        <w:rPr>
          <w:spacing w:val="-2"/>
        </w:rPr>
        <w:t xml:space="preserve"> </w:t>
      </w:r>
      <w:r w:rsidRPr="00E73816">
        <w:t>continuous</w:t>
      </w:r>
      <w:r w:rsidRPr="00E73816">
        <w:rPr>
          <w:spacing w:val="-2"/>
        </w:rPr>
        <w:t xml:space="preserve"> </w:t>
      </w:r>
      <w:r w:rsidRPr="00E73816">
        <w:t>review</w:t>
      </w:r>
      <w:r w:rsidRPr="00E73816">
        <w:rPr>
          <w:spacing w:val="-3"/>
        </w:rPr>
        <w:t xml:space="preserve"> </w:t>
      </w:r>
      <w:r w:rsidRPr="00E73816">
        <w:t>of</w:t>
      </w:r>
      <w:r w:rsidRPr="00E73816">
        <w:rPr>
          <w:spacing w:val="-2"/>
        </w:rPr>
        <w:t xml:space="preserve"> </w:t>
      </w:r>
      <w:r w:rsidRPr="00E73816">
        <w:t>the</w:t>
      </w:r>
    </w:p>
    <w:p w:rsidR="006934D0" w:rsidRPr="00E73816" w:rsidRDefault="006934D0" w:rsidP="00472FD1">
      <w:pPr>
        <w:pStyle w:val="BodyText"/>
        <w:spacing w:line="276" w:lineRule="auto"/>
        <w:ind w:right="227"/>
        <w:jc w:val="both"/>
      </w:pPr>
      <w:proofErr w:type="gramStart"/>
      <w:r w:rsidRPr="00E73816">
        <w:t>teaching-learning</w:t>
      </w:r>
      <w:proofErr w:type="gramEnd"/>
      <w:r w:rsidRPr="00E73816">
        <w:t xml:space="preserve"> process is the Principal along with IQAC. The Department heads and</w:t>
      </w:r>
      <w:r w:rsidRPr="00E73816">
        <w:rPr>
          <w:spacing w:val="1"/>
        </w:rPr>
        <w:t xml:space="preserve"> </w:t>
      </w:r>
      <w:r w:rsidRPr="00E73816">
        <w:t>conveners of various committees support this mechanism. Feedback secured from students</w:t>
      </w:r>
      <w:r w:rsidRPr="00E73816">
        <w:rPr>
          <w:spacing w:val="1"/>
        </w:rPr>
        <w:t xml:space="preserve"> </w:t>
      </w:r>
      <w:r w:rsidRPr="00E73816">
        <w:t>help to measure effectiveness of teaching. Continuous evaluation of students through regular</w:t>
      </w:r>
      <w:r w:rsidRPr="00E73816">
        <w:rPr>
          <w:spacing w:val="1"/>
        </w:rPr>
        <w:t xml:space="preserve"> </w:t>
      </w:r>
      <w:r w:rsidRPr="00E73816">
        <w:t>Unit Tests and assignments strengthen the learning process. Students’ progress is tracked</w:t>
      </w:r>
      <w:r w:rsidRPr="00E73816">
        <w:rPr>
          <w:spacing w:val="1"/>
        </w:rPr>
        <w:t xml:space="preserve"> </w:t>
      </w:r>
      <w:r w:rsidRPr="00E73816">
        <w:t>through</w:t>
      </w:r>
      <w:r w:rsidRPr="00E73816">
        <w:rPr>
          <w:spacing w:val="-6"/>
        </w:rPr>
        <w:t xml:space="preserve"> </w:t>
      </w:r>
      <w:r w:rsidRPr="00E73816">
        <w:t>department</w:t>
      </w:r>
      <w:r w:rsidRPr="00E73816">
        <w:rPr>
          <w:spacing w:val="-6"/>
        </w:rPr>
        <w:t xml:space="preserve"> </w:t>
      </w:r>
      <w:r w:rsidRPr="00E73816">
        <w:t>wise</w:t>
      </w:r>
      <w:r w:rsidRPr="00E73816">
        <w:rPr>
          <w:spacing w:val="-6"/>
        </w:rPr>
        <w:t xml:space="preserve"> </w:t>
      </w:r>
      <w:r w:rsidRPr="00E73816">
        <w:t>analysis</w:t>
      </w:r>
      <w:r w:rsidRPr="00E73816">
        <w:rPr>
          <w:spacing w:val="-5"/>
        </w:rPr>
        <w:t xml:space="preserve"> </w:t>
      </w:r>
      <w:r w:rsidRPr="00E73816">
        <w:t>of</w:t>
      </w:r>
      <w:r w:rsidRPr="00E73816">
        <w:rPr>
          <w:spacing w:val="-6"/>
        </w:rPr>
        <w:t xml:space="preserve"> </w:t>
      </w:r>
      <w:r w:rsidRPr="00E73816">
        <w:t>result.</w:t>
      </w:r>
      <w:r w:rsidRPr="00E73816">
        <w:rPr>
          <w:spacing w:val="-6"/>
        </w:rPr>
        <w:t xml:space="preserve"> </w:t>
      </w:r>
      <w:r w:rsidRPr="00E73816">
        <w:t>The</w:t>
      </w:r>
      <w:r w:rsidRPr="00E73816">
        <w:rPr>
          <w:spacing w:val="-5"/>
        </w:rPr>
        <w:t xml:space="preserve"> </w:t>
      </w:r>
      <w:r w:rsidRPr="00E73816">
        <w:t>scrutiny</w:t>
      </w:r>
      <w:r w:rsidRPr="00E73816">
        <w:rPr>
          <w:spacing w:val="-6"/>
        </w:rPr>
        <w:t xml:space="preserve"> </w:t>
      </w:r>
      <w:r w:rsidRPr="00E73816">
        <w:t>of</w:t>
      </w:r>
      <w:r w:rsidRPr="00E73816">
        <w:rPr>
          <w:spacing w:val="-6"/>
        </w:rPr>
        <w:t xml:space="preserve"> </w:t>
      </w:r>
      <w:r w:rsidRPr="00E73816">
        <w:t>the</w:t>
      </w:r>
      <w:r w:rsidRPr="00E73816">
        <w:rPr>
          <w:spacing w:val="-5"/>
        </w:rPr>
        <w:t xml:space="preserve"> </w:t>
      </w:r>
      <w:r w:rsidRPr="00E73816">
        <w:t>academic</w:t>
      </w:r>
      <w:r w:rsidRPr="00E73816">
        <w:rPr>
          <w:spacing w:val="-6"/>
        </w:rPr>
        <w:t xml:space="preserve"> </w:t>
      </w:r>
      <w:r w:rsidRPr="00E73816">
        <w:t>teaching</w:t>
      </w:r>
      <w:r w:rsidRPr="00E73816">
        <w:rPr>
          <w:spacing w:val="-6"/>
        </w:rPr>
        <w:t xml:space="preserve"> </w:t>
      </w:r>
      <w:r w:rsidRPr="00E73816">
        <w:t>and</w:t>
      </w:r>
      <w:r w:rsidRPr="00E73816">
        <w:rPr>
          <w:spacing w:val="-6"/>
        </w:rPr>
        <w:t xml:space="preserve"> </w:t>
      </w:r>
      <w:r w:rsidRPr="00E73816">
        <w:t>behavior</w:t>
      </w:r>
      <w:r w:rsidRPr="00E73816">
        <w:rPr>
          <w:spacing w:val="1"/>
        </w:rPr>
        <w:t xml:space="preserve"> </w:t>
      </w:r>
      <w:r w:rsidRPr="00E73816">
        <w:t>of the faculty is conducted by the principal, observing whether academic calendar is duly</w:t>
      </w:r>
      <w:r w:rsidRPr="00E73816">
        <w:rPr>
          <w:spacing w:val="1"/>
        </w:rPr>
        <w:t xml:space="preserve"> </w:t>
      </w:r>
      <w:r w:rsidRPr="00E73816">
        <w:t>followed</w:t>
      </w:r>
      <w:r w:rsidRPr="00E73816">
        <w:rPr>
          <w:spacing w:val="-2"/>
        </w:rPr>
        <w:t xml:space="preserve"> </w:t>
      </w:r>
      <w:r w:rsidRPr="00E73816">
        <w:t>during</w:t>
      </w:r>
      <w:r w:rsidRPr="00E73816">
        <w:rPr>
          <w:spacing w:val="-1"/>
        </w:rPr>
        <w:t xml:space="preserve"> </w:t>
      </w:r>
      <w:r w:rsidRPr="00E73816">
        <w:t>the</w:t>
      </w:r>
      <w:r w:rsidRPr="00E73816">
        <w:rPr>
          <w:spacing w:val="-1"/>
        </w:rPr>
        <w:t xml:space="preserve"> </w:t>
      </w:r>
      <w:r w:rsidRPr="00E73816">
        <w:t>semester</w:t>
      </w:r>
      <w:r w:rsidRPr="00E73816">
        <w:rPr>
          <w:spacing w:val="-1"/>
        </w:rPr>
        <w:t xml:space="preserve"> </w:t>
      </w:r>
      <w:r w:rsidRPr="00E73816">
        <w:t>or</w:t>
      </w:r>
      <w:r w:rsidRPr="00E73816">
        <w:rPr>
          <w:spacing w:val="-2"/>
        </w:rPr>
        <w:t xml:space="preserve"> </w:t>
      </w:r>
      <w:r w:rsidRPr="00E73816">
        <w:t>not.</w:t>
      </w:r>
    </w:p>
    <w:p w:rsidR="006934D0" w:rsidRPr="00E73816" w:rsidRDefault="006934D0" w:rsidP="00472FD1">
      <w:pPr>
        <w:pStyle w:val="BodyText"/>
        <w:spacing w:line="276" w:lineRule="auto"/>
        <w:ind w:right="129"/>
        <w:jc w:val="both"/>
      </w:pPr>
      <w:r w:rsidRPr="00E73816">
        <w:t>The use of Audio-visual aids in classrooms is encouraged and reported. The participation of</w:t>
      </w:r>
      <w:r w:rsidRPr="00E73816">
        <w:rPr>
          <w:spacing w:val="1"/>
        </w:rPr>
        <w:t xml:space="preserve"> </w:t>
      </w:r>
      <w:r w:rsidRPr="00E73816">
        <w:t>teachers in syllabus formation, Board of studies, seminars, workshops and Central assessment</w:t>
      </w:r>
      <w:r w:rsidRPr="00E73816">
        <w:rPr>
          <w:spacing w:val="-59"/>
        </w:rPr>
        <w:t xml:space="preserve"> </w:t>
      </w:r>
      <w:r w:rsidRPr="00E73816">
        <w:t>program is kept in record. Additional exams are conducted by the examination committee for</w:t>
      </w:r>
      <w:r w:rsidRPr="00E73816">
        <w:rPr>
          <w:spacing w:val="1"/>
        </w:rPr>
        <w:t xml:space="preserve"> </w:t>
      </w:r>
      <w:r w:rsidRPr="00E73816">
        <w:t>students</w:t>
      </w:r>
      <w:r w:rsidRPr="00E73816">
        <w:rPr>
          <w:spacing w:val="-5"/>
        </w:rPr>
        <w:t xml:space="preserve"> </w:t>
      </w:r>
      <w:r w:rsidRPr="00E73816">
        <w:t>who</w:t>
      </w:r>
      <w:r w:rsidRPr="00E73816">
        <w:rPr>
          <w:spacing w:val="-5"/>
        </w:rPr>
        <w:t xml:space="preserve"> </w:t>
      </w:r>
      <w:r w:rsidRPr="00E73816">
        <w:t>are</w:t>
      </w:r>
      <w:r w:rsidRPr="00E73816">
        <w:rPr>
          <w:spacing w:val="-4"/>
        </w:rPr>
        <w:t xml:space="preserve"> </w:t>
      </w:r>
      <w:r w:rsidRPr="00E73816">
        <w:t>not</w:t>
      </w:r>
      <w:r w:rsidRPr="00E73816">
        <w:rPr>
          <w:spacing w:val="-5"/>
        </w:rPr>
        <w:t xml:space="preserve"> </w:t>
      </w:r>
      <w:r w:rsidRPr="00E73816">
        <w:t>able</w:t>
      </w:r>
      <w:r w:rsidRPr="00E73816">
        <w:rPr>
          <w:spacing w:val="-5"/>
        </w:rPr>
        <w:t xml:space="preserve"> </w:t>
      </w:r>
      <w:r w:rsidRPr="00E73816">
        <w:t>to</w:t>
      </w:r>
      <w:r w:rsidRPr="00E73816">
        <w:rPr>
          <w:spacing w:val="-4"/>
        </w:rPr>
        <w:t xml:space="preserve"> </w:t>
      </w:r>
      <w:r w:rsidRPr="00E73816">
        <w:t>appear</w:t>
      </w:r>
      <w:r w:rsidRPr="00E73816">
        <w:rPr>
          <w:spacing w:val="-5"/>
        </w:rPr>
        <w:t xml:space="preserve"> </w:t>
      </w:r>
      <w:r w:rsidRPr="00E73816">
        <w:t>or</w:t>
      </w:r>
      <w:r w:rsidRPr="00E73816">
        <w:rPr>
          <w:spacing w:val="-5"/>
        </w:rPr>
        <w:t xml:space="preserve"> </w:t>
      </w:r>
      <w:r w:rsidRPr="00E73816">
        <w:t>clear</w:t>
      </w:r>
      <w:r w:rsidRPr="00E73816">
        <w:rPr>
          <w:spacing w:val="-4"/>
        </w:rPr>
        <w:t xml:space="preserve"> </w:t>
      </w:r>
      <w:r w:rsidRPr="00E73816">
        <w:t>in</w:t>
      </w:r>
      <w:r w:rsidRPr="00E73816">
        <w:rPr>
          <w:spacing w:val="-5"/>
        </w:rPr>
        <w:t xml:space="preserve"> </w:t>
      </w:r>
      <w:r w:rsidRPr="00E73816">
        <w:t>the</w:t>
      </w:r>
      <w:r w:rsidRPr="00E73816">
        <w:rPr>
          <w:spacing w:val="-5"/>
        </w:rPr>
        <w:t xml:space="preserve"> </w:t>
      </w:r>
      <w:r w:rsidRPr="00E73816">
        <w:t>first</w:t>
      </w:r>
      <w:r w:rsidRPr="00E73816">
        <w:rPr>
          <w:spacing w:val="-4"/>
        </w:rPr>
        <w:t xml:space="preserve"> </w:t>
      </w:r>
      <w:r w:rsidRPr="00E73816">
        <w:t>attempt.</w:t>
      </w:r>
      <w:r w:rsidRPr="00E73816">
        <w:rPr>
          <w:spacing w:val="-5"/>
        </w:rPr>
        <w:t xml:space="preserve"> </w:t>
      </w:r>
      <w:r w:rsidRPr="00E73816">
        <w:t>Remedial</w:t>
      </w:r>
      <w:r w:rsidRPr="00E73816">
        <w:rPr>
          <w:spacing w:val="-5"/>
        </w:rPr>
        <w:t xml:space="preserve"> </w:t>
      </w:r>
      <w:r w:rsidRPr="00E73816">
        <w:t>Coaching</w:t>
      </w:r>
      <w:r w:rsidRPr="00E73816">
        <w:rPr>
          <w:spacing w:val="-4"/>
        </w:rPr>
        <w:t xml:space="preserve"> </w:t>
      </w:r>
      <w:r w:rsidRPr="00E73816">
        <w:t>is</w:t>
      </w:r>
      <w:r w:rsidRPr="00E73816">
        <w:rPr>
          <w:spacing w:val="-5"/>
        </w:rPr>
        <w:t xml:space="preserve"> </w:t>
      </w:r>
      <w:r w:rsidRPr="00E73816">
        <w:t>provided</w:t>
      </w:r>
      <w:r w:rsidRPr="00E73816">
        <w:rPr>
          <w:spacing w:val="1"/>
        </w:rPr>
        <w:t xml:space="preserve"> </w:t>
      </w:r>
      <w:r w:rsidRPr="00E73816">
        <w:t>to slow learners. The impact of these measures is reflected in rising performances of the</w:t>
      </w:r>
      <w:r w:rsidRPr="00E73816">
        <w:rPr>
          <w:spacing w:val="1"/>
        </w:rPr>
        <w:t xml:space="preserve"> </w:t>
      </w:r>
      <w:r w:rsidRPr="00E73816">
        <w:t>students</w:t>
      </w:r>
      <w:r w:rsidRPr="00E73816">
        <w:rPr>
          <w:spacing w:val="-2"/>
        </w:rPr>
        <w:t xml:space="preserve"> </w:t>
      </w:r>
      <w:r w:rsidRPr="00E73816">
        <w:t>in</w:t>
      </w:r>
      <w:r w:rsidRPr="00E73816">
        <w:rPr>
          <w:spacing w:val="-2"/>
        </w:rPr>
        <w:t xml:space="preserve"> </w:t>
      </w:r>
      <w:r w:rsidRPr="00E73816">
        <w:t>cultural,</w:t>
      </w:r>
      <w:r w:rsidRPr="00E73816">
        <w:rPr>
          <w:spacing w:val="-1"/>
        </w:rPr>
        <w:t xml:space="preserve"> </w:t>
      </w:r>
      <w:r w:rsidRPr="00E73816">
        <w:t>sports</w:t>
      </w:r>
      <w:r w:rsidRPr="00E73816">
        <w:rPr>
          <w:spacing w:val="-2"/>
        </w:rPr>
        <w:t xml:space="preserve"> </w:t>
      </w:r>
      <w:r w:rsidRPr="00E73816">
        <w:t>and</w:t>
      </w:r>
      <w:r w:rsidRPr="00E73816">
        <w:rPr>
          <w:spacing w:val="-1"/>
        </w:rPr>
        <w:t xml:space="preserve"> </w:t>
      </w:r>
      <w:r w:rsidRPr="00E73816">
        <w:t>extension</w:t>
      </w:r>
      <w:r w:rsidRPr="00E73816">
        <w:rPr>
          <w:spacing w:val="-2"/>
        </w:rPr>
        <w:t xml:space="preserve"> </w:t>
      </w:r>
      <w:r w:rsidRPr="00E73816">
        <w:t>activities.</w:t>
      </w:r>
    </w:p>
    <w:p w:rsidR="006934D0" w:rsidRPr="00E73816" w:rsidRDefault="006934D0" w:rsidP="00472FD1">
      <w:pPr>
        <w:pStyle w:val="BodyText"/>
        <w:spacing w:line="276" w:lineRule="auto"/>
        <w:ind w:right="227"/>
        <w:jc w:val="both"/>
      </w:pPr>
      <w:r w:rsidRPr="00E73816">
        <w:t>The</w:t>
      </w:r>
      <w:r w:rsidRPr="00E73816">
        <w:rPr>
          <w:spacing w:val="-7"/>
        </w:rPr>
        <w:t xml:space="preserve"> </w:t>
      </w:r>
      <w:r w:rsidRPr="00E73816">
        <w:t>following</w:t>
      </w:r>
      <w:r w:rsidRPr="00E73816">
        <w:rPr>
          <w:spacing w:val="-7"/>
        </w:rPr>
        <w:t xml:space="preserve"> </w:t>
      </w:r>
      <w:r w:rsidRPr="00E73816">
        <w:t>measure</w:t>
      </w:r>
      <w:r w:rsidRPr="00E73816">
        <w:rPr>
          <w:spacing w:val="-7"/>
        </w:rPr>
        <w:t xml:space="preserve"> </w:t>
      </w:r>
      <w:r w:rsidRPr="00E73816">
        <w:t>of</w:t>
      </w:r>
      <w:r w:rsidRPr="00E73816">
        <w:rPr>
          <w:spacing w:val="-7"/>
        </w:rPr>
        <w:t xml:space="preserve"> </w:t>
      </w:r>
      <w:r w:rsidRPr="00E73816">
        <w:t>institutional</w:t>
      </w:r>
      <w:r w:rsidRPr="00E73816">
        <w:rPr>
          <w:spacing w:val="-6"/>
        </w:rPr>
        <w:t xml:space="preserve"> </w:t>
      </w:r>
      <w:r w:rsidRPr="00E73816">
        <w:t>reviews</w:t>
      </w:r>
      <w:r w:rsidRPr="00E73816">
        <w:rPr>
          <w:spacing w:val="-7"/>
        </w:rPr>
        <w:t xml:space="preserve"> </w:t>
      </w:r>
      <w:r w:rsidRPr="00E73816">
        <w:t>and</w:t>
      </w:r>
      <w:r w:rsidRPr="00E73816">
        <w:rPr>
          <w:spacing w:val="-7"/>
        </w:rPr>
        <w:t xml:space="preserve"> </w:t>
      </w:r>
      <w:r w:rsidRPr="00E73816">
        <w:t>implementation</w:t>
      </w:r>
      <w:r w:rsidRPr="00E73816">
        <w:rPr>
          <w:spacing w:val="-7"/>
        </w:rPr>
        <w:t xml:space="preserve"> </w:t>
      </w:r>
      <w:r w:rsidRPr="00E73816">
        <w:t>of</w:t>
      </w:r>
      <w:r w:rsidRPr="00E73816">
        <w:rPr>
          <w:spacing w:val="-6"/>
        </w:rPr>
        <w:t xml:space="preserve"> </w:t>
      </w:r>
      <w:r w:rsidRPr="00E73816">
        <w:t>teaching</w:t>
      </w:r>
      <w:r w:rsidRPr="00E73816">
        <w:rPr>
          <w:spacing w:val="-7"/>
        </w:rPr>
        <w:t xml:space="preserve"> </w:t>
      </w:r>
      <w:r w:rsidRPr="00E73816">
        <w:t>learning</w:t>
      </w:r>
      <w:r w:rsidRPr="00E73816">
        <w:rPr>
          <w:spacing w:val="-7"/>
        </w:rPr>
        <w:t xml:space="preserve"> </w:t>
      </w:r>
      <w:r w:rsidRPr="00E73816">
        <w:t>reforms</w:t>
      </w:r>
      <w:r w:rsidRPr="00E73816">
        <w:rPr>
          <w:spacing w:val="1"/>
        </w:rPr>
        <w:t xml:space="preserve"> </w:t>
      </w:r>
      <w:r w:rsidRPr="00E73816">
        <w:t>are</w:t>
      </w:r>
      <w:r w:rsidRPr="00E73816">
        <w:rPr>
          <w:spacing w:val="-2"/>
        </w:rPr>
        <w:t xml:space="preserve"> </w:t>
      </w:r>
      <w:r w:rsidRPr="00E73816">
        <w:t>facilitated</w:t>
      </w:r>
      <w:r w:rsidRPr="00E73816">
        <w:rPr>
          <w:spacing w:val="-1"/>
        </w:rPr>
        <w:t xml:space="preserve"> </w:t>
      </w:r>
      <w:r w:rsidRPr="00E73816">
        <w:t>by</w:t>
      </w:r>
      <w:r w:rsidRPr="00E73816">
        <w:rPr>
          <w:spacing w:val="-1"/>
        </w:rPr>
        <w:t xml:space="preserve"> </w:t>
      </w:r>
      <w:r w:rsidRPr="00E73816">
        <w:t>IQAC:</w:t>
      </w:r>
    </w:p>
    <w:p w:rsidR="006934D0" w:rsidRPr="00E73816" w:rsidRDefault="006934D0" w:rsidP="00472FD1">
      <w:pPr>
        <w:pStyle w:val="BodyText"/>
        <w:spacing w:line="276" w:lineRule="auto"/>
        <w:ind w:right="227" w:firstLine="61"/>
        <w:jc w:val="both"/>
      </w:pPr>
      <w:r w:rsidRPr="00E73816">
        <w:rPr>
          <w:b/>
        </w:rPr>
        <w:t>Feedback</w:t>
      </w:r>
      <w:r w:rsidRPr="00E73816">
        <w:rPr>
          <w:b/>
          <w:spacing w:val="-6"/>
        </w:rPr>
        <w:t xml:space="preserve"> </w:t>
      </w:r>
      <w:r w:rsidRPr="00E73816">
        <w:rPr>
          <w:b/>
        </w:rPr>
        <w:t>from</w:t>
      </w:r>
      <w:r w:rsidRPr="00E73816">
        <w:rPr>
          <w:b/>
          <w:spacing w:val="-5"/>
        </w:rPr>
        <w:t xml:space="preserve"> </w:t>
      </w:r>
      <w:r w:rsidRPr="00E73816">
        <w:rPr>
          <w:b/>
        </w:rPr>
        <w:t>students:</w:t>
      </w:r>
      <w:r w:rsidRPr="00E73816">
        <w:rPr>
          <w:b/>
          <w:spacing w:val="-6"/>
        </w:rPr>
        <w:t xml:space="preserve"> </w:t>
      </w:r>
      <w:r w:rsidRPr="00E73816">
        <w:t>The</w:t>
      </w:r>
      <w:r w:rsidRPr="00E73816">
        <w:rPr>
          <w:spacing w:val="-5"/>
        </w:rPr>
        <w:t xml:space="preserve"> </w:t>
      </w:r>
      <w:r w:rsidRPr="00E73816">
        <w:t>Institution</w:t>
      </w:r>
      <w:r w:rsidRPr="00E73816">
        <w:rPr>
          <w:spacing w:val="-6"/>
        </w:rPr>
        <w:t xml:space="preserve"> </w:t>
      </w:r>
      <w:r w:rsidRPr="00E73816">
        <w:t>has</w:t>
      </w:r>
      <w:r w:rsidRPr="00E73816">
        <w:rPr>
          <w:spacing w:val="-5"/>
        </w:rPr>
        <w:t xml:space="preserve"> </w:t>
      </w:r>
      <w:r w:rsidRPr="00E73816">
        <w:t>a</w:t>
      </w:r>
      <w:r w:rsidRPr="00E73816">
        <w:rPr>
          <w:spacing w:val="-6"/>
        </w:rPr>
        <w:t xml:space="preserve"> </w:t>
      </w:r>
      <w:r w:rsidRPr="00E73816">
        <w:t>clearly</w:t>
      </w:r>
      <w:r w:rsidRPr="00E73816">
        <w:rPr>
          <w:spacing w:val="-5"/>
        </w:rPr>
        <w:t xml:space="preserve"> </w:t>
      </w:r>
      <w:r w:rsidRPr="00E73816">
        <w:t>set</w:t>
      </w:r>
      <w:r w:rsidRPr="00E73816">
        <w:rPr>
          <w:spacing w:val="-6"/>
        </w:rPr>
        <w:t xml:space="preserve"> </w:t>
      </w:r>
      <w:r w:rsidRPr="00E73816">
        <w:t>mechanism</w:t>
      </w:r>
      <w:r w:rsidRPr="00E73816">
        <w:rPr>
          <w:spacing w:val="-5"/>
        </w:rPr>
        <w:t xml:space="preserve"> </w:t>
      </w:r>
      <w:r w:rsidRPr="00E73816">
        <w:t>of</w:t>
      </w:r>
      <w:r w:rsidRPr="00E73816">
        <w:rPr>
          <w:spacing w:val="-6"/>
        </w:rPr>
        <w:t xml:space="preserve"> </w:t>
      </w:r>
      <w:r w:rsidRPr="00E73816">
        <w:t>obtaining</w:t>
      </w:r>
      <w:r w:rsidRPr="00E73816">
        <w:rPr>
          <w:spacing w:val="-5"/>
        </w:rPr>
        <w:t xml:space="preserve"> </w:t>
      </w:r>
      <w:r w:rsidRPr="00E73816">
        <w:t>the</w:t>
      </w:r>
      <w:r w:rsidRPr="00E73816">
        <w:rPr>
          <w:spacing w:val="1"/>
        </w:rPr>
        <w:t xml:space="preserve"> </w:t>
      </w:r>
      <w:r w:rsidRPr="00E73816">
        <w:t>feedback</w:t>
      </w:r>
      <w:r w:rsidRPr="00E73816">
        <w:rPr>
          <w:spacing w:val="-3"/>
        </w:rPr>
        <w:t xml:space="preserve"> </w:t>
      </w:r>
      <w:r w:rsidRPr="00E73816">
        <w:t>from</w:t>
      </w:r>
      <w:r w:rsidRPr="00E73816">
        <w:rPr>
          <w:spacing w:val="-2"/>
        </w:rPr>
        <w:t xml:space="preserve"> </w:t>
      </w:r>
      <w:r w:rsidRPr="00E73816">
        <w:t>the</w:t>
      </w:r>
      <w:r w:rsidRPr="00E73816">
        <w:rPr>
          <w:spacing w:val="-3"/>
        </w:rPr>
        <w:t xml:space="preserve"> </w:t>
      </w:r>
      <w:r w:rsidRPr="00E73816">
        <w:t>students</w:t>
      </w:r>
      <w:r w:rsidRPr="00E73816">
        <w:rPr>
          <w:spacing w:val="-2"/>
        </w:rPr>
        <w:t xml:space="preserve"> </w:t>
      </w:r>
      <w:r w:rsidRPr="00E73816">
        <w:t>to</w:t>
      </w:r>
      <w:r w:rsidRPr="00E73816">
        <w:rPr>
          <w:spacing w:val="-3"/>
        </w:rPr>
        <w:t xml:space="preserve"> </w:t>
      </w:r>
      <w:r w:rsidRPr="00E73816">
        <w:t>improve</w:t>
      </w:r>
      <w:r w:rsidRPr="00E73816">
        <w:rPr>
          <w:spacing w:val="-2"/>
        </w:rPr>
        <w:t xml:space="preserve"> </w:t>
      </w:r>
      <w:r w:rsidRPr="00E73816">
        <w:t>the</w:t>
      </w:r>
      <w:r w:rsidRPr="00E73816">
        <w:rPr>
          <w:spacing w:val="-3"/>
        </w:rPr>
        <w:t xml:space="preserve"> </w:t>
      </w:r>
      <w:r w:rsidRPr="00E73816">
        <w:t>performance</w:t>
      </w:r>
      <w:r w:rsidRPr="00E73816">
        <w:rPr>
          <w:spacing w:val="-2"/>
        </w:rPr>
        <w:t xml:space="preserve"> </w:t>
      </w:r>
      <w:r w:rsidRPr="00E73816">
        <w:t>of</w:t>
      </w:r>
      <w:r w:rsidRPr="00E73816">
        <w:rPr>
          <w:spacing w:val="-3"/>
        </w:rPr>
        <w:t xml:space="preserve"> </w:t>
      </w:r>
      <w:r w:rsidRPr="00E73816">
        <w:t>the</w:t>
      </w:r>
      <w:r w:rsidRPr="00E73816">
        <w:rPr>
          <w:spacing w:val="-2"/>
        </w:rPr>
        <w:t xml:space="preserve"> </w:t>
      </w:r>
      <w:r w:rsidRPr="00E73816">
        <w:t>institution.</w:t>
      </w:r>
    </w:p>
    <w:p w:rsidR="006934D0" w:rsidRPr="00E73816" w:rsidRDefault="006934D0" w:rsidP="00472FD1">
      <w:pPr>
        <w:pStyle w:val="ListParagraph"/>
        <w:numPr>
          <w:ilvl w:val="0"/>
          <w:numId w:val="38"/>
        </w:numPr>
        <w:tabs>
          <w:tab w:val="left" w:pos="357"/>
        </w:tabs>
        <w:spacing w:line="276" w:lineRule="auto"/>
        <w:ind w:right="235" w:firstLine="0"/>
        <w:jc w:val="both"/>
        <w:rPr>
          <w:sz w:val="24"/>
          <w:szCs w:val="24"/>
        </w:rPr>
      </w:pPr>
      <w:r w:rsidRPr="00E73816">
        <w:rPr>
          <w:sz w:val="24"/>
          <w:szCs w:val="24"/>
        </w:rPr>
        <w:t>The</w:t>
      </w:r>
      <w:r w:rsidRPr="00E73816">
        <w:rPr>
          <w:spacing w:val="-6"/>
          <w:sz w:val="24"/>
          <w:szCs w:val="24"/>
        </w:rPr>
        <w:t xml:space="preserve"> </w:t>
      </w:r>
      <w:r w:rsidRPr="00E73816">
        <w:rPr>
          <w:sz w:val="24"/>
          <w:szCs w:val="24"/>
        </w:rPr>
        <w:t>Principal</w:t>
      </w:r>
      <w:r w:rsidRPr="00E73816">
        <w:rPr>
          <w:spacing w:val="-6"/>
          <w:sz w:val="24"/>
          <w:szCs w:val="24"/>
        </w:rPr>
        <w:t xml:space="preserve"> </w:t>
      </w:r>
      <w:r w:rsidRPr="00E73816">
        <w:rPr>
          <w:sz w:val="24"/>
          <w:szCs w:val="24"/>
        </w:rPr>
        <w:t>and</w:t>
      </w:r>
      <w:r w:rsidRPr="00E73816">
        <w:rPr>
          <w:spacing w:val="-5"/>
          <w:sz w:val="24"/>
          <w:szCs w:val="24"/>
        </w:rPr>
        <w:t xml:space="preserve"> </w:t>
      </w:r>
      <w:r w:rsidRPr="00E73816">
        <w:rPr>
          <w:sz w:val="24"/>
          <w:szCs w:val="24"/>
        </w:rPr>
        <w:t>IQAC</w:t>
      </w:r>
      <w:r w:rsidRPr="00E73816">
        <w:rPr>
          <w:spacing w:val="-6"/>
          <w:sz w:val="24"/>
          <w:szCs w:val="24"/>
        </w:rPr>
        <w:t xml:space="preserve"> </w:t>
      </w:r>
      <w:r w:rsidRPr="00E73816">
        <w:rPr>
          <w:sz w:val="24"/>
          <w:szCs w:val="24"/>
        </w:rPr>
        <w:t>discuss</w:t>
      </w:r>
      <w:r w:rsidRPr="00E73816">
        <w:rPr>
          <w:spacing w:val="-5"/>
          <w:sz w:val="24"/>
          <w:szCs w:val="24"/>
        </w:rPr>
        <w:t xml:space="preserve"> </w:t>
      </w:r>
      <w:r w:rsidRPr="00E73816">
        <w:rPr>
          <w:sz w:val="24"/>
          <w:szCs w:val="24"/>
        </w:rPr>
        <w:t>freely</w:t>
      </w:r>
      <w:r w:rsidRPr="00E73816">
        <w:rPr>
          <w:spacing w:val="-6"/>
          <w:sz w:val="24"/>
          <w:szCs w:val="24"/>
        </w:rPr>
        <w:t xml:space="preserve"> </w:t>
      </w:r>
      <w:r w:rsidRPr="00E73816">
        <w:rPr>
          <w:sz w:val="24"/>
          <w:szCs w:val="24"/>
        </w:rPr>
        <w:t>with</w:t>
      </w:r>
      <w:r w:rsidRPr="00E73816">
        <w:rPr>
          <w:spacing w:val="-5"/>
          <w:sz w:val="24"/>
          <w:szCs w:val="24"/>
        </w:rPr>
        <w:t xml:space="preserve"> </w:t>
      </w:r>
      <w:r w:rsidRPr="00E73816">
        <w:rPr>
          <w:sz w:val="24"/>
          <w:szCs w:val="24"/>
        </w:rPr>
        <w:t>the</w:t>
      </w:r>
      <w:r w:rsidRPr="00E73816">
        <w:rPr>
          <w:spacing w:val="-6"/>
          <w:sz w:val="24"/>
          <w:szCs w:val="24"/>
        </w:rPr>
        <w:t xml:space="preserve"> </w:t>
      </w:r>
      <w:r w:rsidRPr="00E73816">
        <w:rPr>
          <w:sz w:val="24"/>
          <w:szCs w:val="24"/>
        </w:rPr>
        <w:t>students</w:t>
      </w:r>
      <w:r w:rsidRPr="00E73816">
        <w:rPr>
          <w:spacing w:val="-6"/>
          <w:sz w:val="24"/>
          <w:szCs w:val="24"/>
        </w:rPr>
        <w:t xml:space="preserve"> </w:t>
      </w:r>
      <w:r w:rsidRPr="00E73816">
        <w:rPr>
          <w:sz w:val="24"/>
          <w:szCs w:val="24"/>
        </w:rPr>
        <w:t>about</w:t>
      </w:r>
      <w:r w:rsidRPr="00E73816">
        <w:rPr>
          <w:spacing w:val="-5"/>
          <w:sz w:val="24"/>
          <w:szCs w:val="24"/>
        </w:rPr>
        <w:t xml:space="preserve"> </w:t>
      </w:r>
      <w:r w:rsidRPr="00E73816">
        <w:rPr>
          <w:sz w:val="24"/>
          <w:szCs w:val="24"/>
        </w:rPr>
        <w:t>their</w:t>
      </w:r>
      <w:r w:rsidRPr="00E73816">
        <w:rPr>
          <w:spacing w:val="-6"/>
          <w:sz w:val="24"/>
          <w:szCs w:val="24"/>
        </w:rPr>
        <w:t xml:space="preserve"> </w:t>
      </w:r>
      <w:r w:rsidRPr="00E73816">
        <w:rPr>
          <w:sz w:val="24"/>
          <w:szCs w:val="24"/>
        </w:rPr>
        <w:t>experience</w:t>
      </w:r>
      <w:r w:rsidRPr="00E73816">
        <w:rPr>
          <w:spacing w:val="-5"/>
          <w:sz w:val="24"/>
          <w:szCs w:val="24"/>
        </w:rPr>
        <w:t xml:space="preserve"> </w:t>
      </w:r>
      <w:r w:rsidRPr="00E73816">
        <w:rPr>
          <w:sz w:val="24"/>
          <w:szCs w:val="24"/>
        </w:rPr>
        <w:t>regarding</w:t>
      </w:r>
      <w:r w:rsidRPr="00E73816">
        <w:rPr>
          <w:spacing w:val="-6"/>
          <w:sz w:val="24"/>
          <w:szCs w:val="24"/>
        </w:rPr>
        <w:t xml:space="preserve"> </w:t>
      </w:r>
      <w:r w:rsidRPr="00E73816">
        <w:rPr>
          <w:sz w:val="24"/>
          <w:szCs w:val="24"/>
        </w:rPr>
        <w:t>the</w:t>
      </w:r>
      <w:r w:rsidRPr="00E73816">
        <w:rPr>
          <w:spacing w:val="1"/>
          <w:sz w:val="24"/>
          <w:szCs w:val="24"/>
        </w:rPr>
        <w:t xml:space="preserve"> </w:t>
      </w:r>
      <w:r w:rsidRPr="00E73816">
        <w:rPr>
          <w:sz w:val="24"/>
          <w:szCs w:val="24"/>
        </w:rPr>
        <w:t>institutional</w:t>
      </w:r>
      <w:r w:rsidRPr="00E73816">
        <w:rPr>
          <w:spacing w:val="-2"/>
          <w:sz w:val="24"/>
          <w:szCs w:val="24"/>
        </w:rPr>
        <w:t xml:space="preserve"> </w:t>
      </w:r>
      <w:r w:rsidRPr="00E73816">
        <w:rPr>
          <w:sz w:val="24"/>
          <w:szCs w:val="24"/>
        </w:rPr>
        <w:t>performance.</w:t>
      </w:r>
    </w:p>
    <w:p w:rsidR="006934D0" w:rsidRPr="00E73816" w:rsidRDefault="006934D0" w:rsidP="00472FD1">
      <w:pPr>
        <w:pStyle w:val="ListParagraph"/>
        <w:numPr>
          <w:ilvl w:val="0"/>
          <w:numId w:val="38"/>
        </w:numPr>
        <w:tabs>
          <w:tab w:val="left" w:pos="357"/>
        </w:tabs>
        <w:spacing w:line="276" w:lineRule="auto"/>
        <w:ind w:right="1054" w:firstLine="0"/>
        <w:jc w:val="both"/>
        <w:rPr>
          <w:sz w:val="24"/>
          <w:szCs w:val="24"/>
        </w:rPr>
      </w:pPr>
      <w:r w:rsidRPr="00E73816">
        <w:rPr>
          <w:sz w:val="24"/>
          <w:szCs w:val="24"/>
        </w:rPr>
        <w:t>The</w:t>
      </w:r>
      <w:r w:rsidRPr="00E73816">
        <w:rPr>
          <w:spacing w:val="-5"/>
          <w:sz w:val="24"/>
          <w:szCs w:val="24"/>
        </w:rPr>
        <w:t xml:space="preserve"> </w:t>
      </w:r>
      <w:r w:rsidRPr="00E73816">
        <w:rPr>
          <w:sz w:val="24"/>
          <w:szCs w:val="24"/>
        </w:rPr>
        <w:t>students</w:t>
      </w:r>
      <w:r w:rsidRPr="00E73816">
        <w:rPr>
          <w:spacing w:val="-5"/>
          <w:sz w:val="24"/>
          <w:szCs w:val="24"/>
        </w:rPr>
        <w:t xml:space="preserve"> </w:t>
      </w:r>
      <w:r w:rsidRPr="00E73816">
        <w:rPr>
          <w:sz w:val="24"/>
          <w:szCs w:val="24"/>
        </w:rPr>
        <w:t>are</w:t>
      </w:r>
      <w:r w:rsidRPr="00E73816">
        <w:rPr>
          <w:spacing w:val="-5"/>
          <w:sz w:val="24"/>
          <w:szCs w:val="24"/>
        </w:rPr>
        <w:t xml:space="preserve"> </w:t>
      </w:r>
      <w:r w:rsidRPr="00E73816">
        <w:rPr>
          <w:sz w:val="24"/>
          <w:szCs w:val="24"/>
        </w:rPr>
        <w:t>instructed</w:t>
      </w:r>
      <w:r w:rsidRPr="00E73816">
        <w:rPr>
          <w:spacing w:val="-4"/>
          <w:sz w:val="24"/>
          <w:szCs w:val="24"/>
        </w:rPr>
        <w:t xml:space="preserve"> </w:t>
      </w:r>
      <w:r w:rsidRPr="00E73816">
        <w:rPr>
          <w:sz w:val="24"/>
          <w:szCs w:val="24"/>
        </w:rPr>
        <w:t>to</w:t>
      </w:r>
      <w:r w:rsidRPr="00E73816">
        <w:rPr>
          <w:spacing w:val="-5"/>
          <w:sz w:val="24"/>
          <w:szCs w:val="24"/>
        </w:rPr>
        <w:t xml:space="preserve"> </w:t>
      </w:r>
      <w:r w:rsidRPr="00E73816">
        <w:rPr>
          <w:sz w:val="24"/>
          <w:szCs w:val="24"/>
        </w:rPr>
        <w:t>fill</w:t>
      </w:r>
      <w:r w:rsidRPr="00E73816">
        <w:rPr>
          <w:spacing w:val="-5"/>
          <w:sz w:val="24"/>
          <w:szCs w:val="24"/>
        </w:rPr>
        <w:t xml:space="preserve"> </w:t>
      </w:r>
      <w:r w:rsidRPr="00E73816">
        <w:rPr>
          <w:sz w:val="24"/>
          <w:szCs w:val="24"/>
        </w:rPr>
        <w:t>up</w:t>
      </w:r>
      <w:r w:rsidRPr="00E73816">
        <w:rPr>
          <w:spacing w:val="-4"/>
          <w:sz w:val="24"/>
          <w:szCs w:val="24"/>
        </w:rPr>
        <w:t xml:space="preserve"> </w:t>
      </w:r>
      <w:r w:rsidRPr="00E73816">
        <w:rPr>
          <w:sz w:val="24"/>
          <w:szCs w:val="24"/>
        </w:rPr>
        <w:t>their</w:t>
      </w:r>
      <w:r w:rsidRPr="00E73816">
        <w:rPr>
          <w:spacing w:val="-5"/>
          <w:sz w:val="24"/>
          <w:szCs w:val="24"/>
        </w:rPr>
        <w:t xml:space="preserve"> </w:t>
      </w:r>
      <w:r w:rsidRPr="00E73816">
        <w:rPr>
          <w:sz w:val="24"/>
          <w:szCs w:val="24"/>
        </w:rPr>
        <w:t>feedback</w:t>
      </w:r>
      <w:r w:rsidRPr="00E73816">
        <w:rPr>
          <w:spacing w:val="-5"/>
          <w:sz w:val="24"/>
          <w:szCs w:val="24"/>
        </w:rPr>
        <w:t xml:space="preserve"> </w:t>
      </w:r>
      <w:r w:rsidRPr="00E73816">
        <w:rPr>
          <w:sz w:val="24"/>
          <w:szCs w:val="24"/>
        </w:rPr>
        <w:t>forms</w:t>
      </w:r>
      <w:r w:rsidRPr="00E73816">
        <w:rPr>
          <w:spacing w:val="-5"/>
          <w:sz w:val="24"/>
          <w:szCs w:val="24"/>
        </w:rPr>
        <w:t xml:space="preserve"> </w:t>
      </w:r>
      <w:r w:rsidRPr="00E73816">
        <w:rPr>
          <w:sz w:val="24"/>
          <w:szCs w:val="24"/>
        </w:rPr>
        <w:t>which</w:t>
      </w:r>
      <w:r w:rsidRPr="00E73816">
        <w:rPr>
          <w:spacing w:val="-4"/>
          <w:sz w:val="24"/>
          <w:szCs w:val="24"/>
        </w:rPr>
        <w:t xml:space="preserve"> </w:t>
      </w:r>
      <w:r w:rsidRPr="00E73816">
        <w:rPr>
          <w:sz w:val="24"/>
          <w:szCs w:val="24"/>
        </w:rPr>
        <w:t>are</w:t>
      </w:r>
      <w:r w:rsidRPr="00E73816">
        <w:rPr>
          <w:spacing w:val="-5"/>
          <w:sz w:val="24"/>
          <w:szCs w:val="24"/>
        </w:rPr>
        <w:t xml:space="preserve"> </w:t>
      </w:r>
      <w:r w:rsidRPr="00E73816">
        <w:rPr>
          <w:sz w:val="24"/>
          <w:szCs w:val="24"/>
        </w:rPr>
        <w:t>assessed</w:t>
      </w:r>
      <w:r w:rsidRPr="00E73816">
        <w:rPr>
          <w:spacing w:val="-5"/>
          <w:sz w:val="24"/>
          <w:szCs w:val="24"/>
        </w:rPr>
        <w:t xml:space="preserve"> </w:t>
      </w:r>
      <w:r w:rsidRPr="00E73816">
        <w:rPr>
          <w:sz w:val="24"/>
          <w:szCs w:val="24"/>
        </w:rPr>
        <w:t>by</w:t>
      </w:r>
      <w:r w:rsidRPr="00E73816">
        <w:rPr>
          <w:spacing w:val="-4"/>
          <w:sz w:val="24"/>
          <w:szCs w:val="24"/>
        </w:rPr>
        <w:t xml:space="preserve"> </w:t>
      </w:r>
      <w:r w:rsidRPr="00E73816">
        <w:rPr>
          <w:sz w:val="24"/>
          <w:szCs w:val="24"/>
        </w:rPr>
        <w:t>the</w:t>
      </w:r>
      <w:r w:rsidRPr="00E73816">
        <w:rPr>
          <w:spacing w:val="1"/>
          <w:sz w:val="24"/>
          <w:szCs w:val="24"/>
        </w:rPr>
        <w:t xml:space="preserve"> </w:t>
      </w:r>
      <w:r w:rsidRPr="00E73816">
        <w:rPr>
          <w:sz w:val="24"/>
          <w:szCs w:val="24"/>
        </w:rPr>
        <w:t>Feedback</w:t>
      </w:r>
      <w:r w:rsidRPr="00E73816">
        <w:rPr>
          <w:spacing w:val="-2"/>
          <w:sz w:val="24"/>
          <w:szCs w:val="24"/>
        </w:rPr>
        <w:t xml:space="preserve"> </w:t>
      </w:r>
      <w:r w:rsidRPr="00E73816">
        <w:rPr>
          <w:sz w:val="24"/>
          <w:szCs w:val="24"/>
        </w:rPr>
        <w:t>Committee.</w:t>
      </w:r>
    </w:p>
    <w:p w:rsidR="006934D0" w:rsidRPr="00472FD1" w:rsidRDefault="006934D0" w:rsidP="00472FD1">
      <w:pPr>
        <w:pStyle w:val="ListParagraph"/>
        <w:numPr>
          <w:ilvl w:val="0"/>
          <w:numId w:val="38"/>
        </w:numPr>
        <w:tabs>
          <w:tab w:val="left" w:pos="345"/>
        </w:tabs>
        <w:spacing w:line="276" w:lineRule="auto"/>
        <w:ind w:right="161" w:firstLine="0"/>
        <w:jc w:val="both"/>
        <w:rPr>
          <w:sz w:val="24"/>
          <w:szCs w:val="24"/>
        </w:rPr>
      </w:pPr>
      <w:r w:rsidRPr="00E73816">
        <w:rPr>
          <w:sz w:val="24"/>
          <w:szCs w:val="24"/>
        </w:rPr>
        <w:t>The Feedback forms are analyzed and the principal as the chairman of IQAC and the Heads</w:t>
      </w:r>
      <w:r w:rsidRPr="00E73816">
        <w:rPr>
          <w:spacing w:val="1"/>
          <w:sz w:val="24"/>
          <w:szCs w:val="24"/>
        </w:rPr>
        <w:t xml:space="preserve"> </w:t>
      </w:r>
      <w:r w:rsidRPr="00E73816">
        <w:rPr>
          <w:sz w:val="24"/>
          <w:szCs w:val="24"/>
        </w:rPr>
        <w:t>give necessary instructions to the faculties or non-teaching staff on the bases of that analysis.</w:t>
      </w:r>
      <w:r w:rsidRPr="00E73816">
        <w:rPr>
          <w:spacing w:val="1"/>
          <w:sz w:val="24"/>
          <w:szCs w:val="24"/>
        </w:rPr>
        <w:t xml:space="preserve"> </w:t>
      </w:r>
      <w:r w:rsidRPr="00E73816">
        <w:rPr>
          <w:b/>
          <w:sz w:val="24"/>
          <w:szCs w:val="24"/>
        </w:rPr>
        <w:t xml:space="preserve">Review of the results of Unit Tests, Assignments, and examinations: </w:t>
      </w:r>
      <w:r w:rsidRPr="00E73816">
        <w:rPr>
          <w:sz w:val="24"/>
          <w:szCs w:val="24"/>
        </w:rPr>
        <w:t>The learning</w:t>
      </w:r>
      <w:r w:rsidRPr="00E73816">
        <w:rPr>
          <w:spacing w:val="1"/>
          <w:sz w:val="24"/>
          <w:szCs w:val="24"/>
        </w:rPr>
        <w:t xml:space="preserve"> </w:t>
      </w:r>
      <w:r w:rsidRPr="00E73816">
        <w:rPr>
          <w:sz w:val="24"/>
          <w:szCs w:val="24"/>
        </w:rPr>
        <w:t>outcomes</w:t>
      </w:r>
      <w:r w:rsidRPr="00E73816">
        <w:rPr>
          <w:spacing w:val="-6"/>
          <w:sz w:val="24"/>
          <w:szCs w:val="24"/>
        </w:rPr>
        <w:t xml:space="preserve"> </w:t>
      </w:r>
      <w:r w:rsidRPr="00E73816">
        <w:rPr>
          <w:sz w:val="24"/>
          <w:szCs w:val="24"/>
        </w:rPr>
        <w:t>of</w:t>
      </w:r>
      <w:r w:rsidRPr="00E73816">
        <w:rPr>
          <w:spacing w:val="-6"/>
          <w:sz w:val="24"/>
          <w:szCs w:val="24"/>
        </w:rPr>
        <w:t xml:space="preserve"> </w:t>
      </w:r>
      <w:r w:rsidRPr="00E73816">
        <w:rPr>
          <w:sz w:val="24"/>
          <w:szCs w:val="24"/>
        </w:rPr>
        <w:t>the</w:t>
      </w:r>
      <w:r w:rsidRPr="00E73816">
        <w:rPr>
          <w:spacing w:val="-6"/>
          <w:sz w:val="24"/>
          <w:szCs w:val="24"/>
        </w:rPr>
        <w:t xml:space="preserve"> </w:t>
      </w:r>
      <w:r w:rsidRPr="00E73816">
        <w:rPr>
          <w:sz w:val="24"/>
          <w:szCs w:val="24"/>
        </w:rPr>
        <w:t>students</w:t>
      </w:r>
      <w:r w:rsidRPr="00E73816">
        <w:rPr>
          <w:spacing w:val="-6"/>
          <w:sz w:val="24"/>
          <w:szCs w:val="24"/>
        </w:rPr>
        <w:t xml:space="preserve"> </w:t>
      </w:r>
      <w:r w:rsidRPr="00E73816">
        <w:rPr>
          <w:sz w:val="24"/>
          <w:szCs w:val="24"/>
        </w:rPr>
        <w:t>are</w:t>
      </w:r>
      <w:r w:rsidRPr="00E73816">
        <w:rPr>
          <w:spacing w:val="-6"/>
          <w:sz w:val="24"/>
          <w:szCs w:val="24"/>
        </w:rPr>
        <w:t xml:space="preserve"> </w:t>
      </w:r>
      <w:r w:rsidRPr="00E73816">
        <w:rPr>
          <w:sz w:val="24"/>
          <w:szCs w:val="24"/>
        </w:rPr>
        <w:t>measured</w:t>
      </w:r>
      <w:r w:rsidRPr="00E73816">
        <w:rPr>
          <w:spacing w:val="-6"/>
          <w:sz w:val="24"/>
          <w:szCs w:val="24"/>
        </w:rPr>
        <w:t xml:space="preserve"> </w:t>
      </w:r>
      <w:r w:rsidRPr="00E73816">
        <w:rPr>
          <w:sz w:val="24"/>
          <w:szCs w:val="24"/>
        </w:rPr>
        <w:t>on</w:t>
      </w:r>
      <w:r w:rsidRPr="00E73816">
        <w:rPr>
          <w:spacing w:val="-6"/>
          <w:sz w:val="24"/>
          <w:szCs w:val="24"/>
        </w:rPr>
        <w:t xml:space="preserve"> </w:t>
      </w:r>
      <w:r w:rsidRPr="00E73816">
        <w:rPr>
          <w:sz w:val="24"/>
          <w:szCs w:val="24"/>
        </w:rPr>
        <w:t>the</w:t>
      </w:r>
      <w:r w:rsidRPr="00E73816">
        <w:rPr>
          <w:spacing w:val="-6"/>
          <w:sz w:val="24"/>
          <w:szCs w:val="24"/>
        </w:rPr>
        <w:t xml:space="preserve"> </w:t>
      </w:r>
      <w:r w:rsidRPr="00E73816">
        <w:rPr>
          <w:sz w:val="24"/>
          <w:szCs w:val="24"/>
        </w:rPr>
        <w:t>bases</w:t>
      </w:r>
      <w:r w:rsidRPr="00E73816">
        <w:rPr>
          <w:spacing w:val="-6"/>
          <w:sz w:val="24"/>
          <w:szCs w:val="24"/>
        </w:rPr>
        <w:t xml:space="preserve"> </w:t>
      </w:r>
      <w:r w:rsidRPr="00E73816">
        <w:rPr>
          <w:sz w:val="24"/>
          <w:szCs w:val="24"/>
        </w:rPr>
        <w:t>of</w:t>
      </w:r>
      <w:r w:rsidRPr="00E73816">
        <w:rPr>
          <w:spacing w:val="-6"/>
          <w:sz w:val="24"/>
          <w:szCs w:val="24"/>
        </w:rPr>
        <w:t xml:space="preserve"> </w:t>
      </w:r>
      <w:r w:rsidRPr="00E73816">
        <w:rPr>
          <w:sz w:val="24"/>
          <w:szCs w:val="24"/>
        </w:rPr>
        <w:t>regular</w:t>
      </w:r>
      <w:r w:rsidRPr="00E73816">
        <w:rPr>
          <w:spacing w:val="-6"/>
          <w:sz w:val="24"/>
          <w:szCs w:val="24"/>
        </w:rPr>
        <w:t xml:space="preserve"> </w:t>
      </w:r>
      <w:r w:rsidRPr="00E73816">
        <w:rPr>
          <w:sz w:val="24"/>
          <w:szCs w:val="24"/>
        </w:rPr>
        <w:t>Unit</w:t>
      </w:r>
      <w:r w:rsidRPr="00E73816">
        <w:rPr>
          <w:spacing w:val="-6"/>
          <w:sz w:val="24"/>
          <w:szCs w:val="24"/>
        </w:rPr>
        <w:t xml:space="preserve"> </w:t>
      </w:r>
      <w:r w:rsidRPr="00E73816">
        <w:rPr>
          <w:sz w:val="24"/>
          <w:szCs w:val="24"/>
        </w:rPr>
        <w:t>Tests</w:t>
      </w:r>
      <w:r w:rsidRPr="00E73816">
        <w:rPr>
          <w:spacing w:val="-6"/>
          <w:sz w:val="24"/>
          <w:szCs w:val="24"/>
        </w:rPr>
        <w:t xml:space="preserve"> </w:t>
      </w:r>
      <w:r w:rsidRPr="00E73816">
        <w:rPr>
          <w:sz w:val="24"/>
          <w:szCs w:val="24"/>
        </w:rPr>
        <w:t>taken</w:t>
      </w:r>
      <w:r w:rsidRPr="00E73816">
        <w:rPr>
          <w:spacing w:val="-6"/>
          <w:sz w:val="24"/>
          <w:szCs w:val="24"/>
        </w:rPr>
        <w:t xml:space="preserve"> </w:t>
      </w:r>
      <w:r w:rsidRPr="00E73816">
        <w:rPr>
          <w:sz w:val="24"/>
          <w:szCs w:val="24"/>
        </w:rPr>
        <w:t>by</w:t>
      </w:r>
      <w:r w:rsidRPr="00E73816">
        <w:rPr>
          <w:spacing w:val="-6"/>
          <w:sz w:val="24"/>
          <w:szCs w:val="24"/>
        </w:rPr>
        <w:t xml:space="preserve"> </w:t>
      </w:r>
      <w:r w:rsidRPr="00E73816">
        <w:rPr>
          <w:sz w:val="24"/>
          <w:szCs w:val="24"/>
        </w:rPr>
        <w:t>each</w:t>
      </w:r>
      <w:r w:rsidRPr="00E73816">
        <w:rPr>
          <w:spacing w:val="-6"/>
          <w:sz w:val="24"/>
          <w:szCs w:val="24"/>
        </w:rPr>
        <w:t xml:space="preserve"> </w:t>
      </w:r>
      <w:r w:rsidRPr="00E73816">
        <w:rPr>
          <w:sz w:val="24"/>
          <w:szCs w:val="24"/>
        </w:rPr>
        <w:t>faculty</w:t>
      </w:r>
      <w:r w:rsidRPr="00E73816">
        <w:rPr>
          <w:spacing w:val="1"/>
          <w:sz w:val="24"/>
          <w:szCs w:val="24"/>
        </w:rPr>
        <w:t xml:space="preserve"> </w:t>
      </w:r>
      <w:r w:rsidRPr="00E73816">
        <w:rPr>
          <w:sz w:val="24"/>
          <w:szCs w:val="24"/>
        </w:rPr>
        <w:t>in his/her respective course. The faculty, at the end of the assessment of the Unit Tests,</w:t>
      </w:r>
      <w:r w:rsidRPr="00E73816">
        <w:rPr>
          <w:spacing w:val="1"/>
          <w:sz w:val="24"/>
          <w:szCs w:val="24"/>
        </w:rPr>
        <w:t xml:space="preserve"> </w:t>
      </w:r>
      <w:r w:rsidRPr="00E73816">
        <w:rPr>
          <w:sz w:val="24"/>
          <w:szCs w:val="24"/>
        </w:rPr>
        <w:t>instructs the students for required changes in his preparation. The students are given two</w:t>
      </w:r>
      <w:r w:rsidRPr="00E73816">
        <w:rPr>
          <w:spacing w:val="1"/>
          <w:sz w:val="24"/>
          <w:szCs w:val="24"/>
        </w:rPr>
        <w:t xml:space="preserve"> </w:t>
      </w:r>
      <w:r w:rsidRPr="00E73816">
        <w:rPr>
          <w:sz w:val="24"/>
          <w:szCs w:val="24"/>
        </w:rPr>
        <w:t>assignments to write every semester. Every student has to submit his assignments. On the</w:t>
      </w:r>
      <w:r w:rsidRPr="00E73816">
        <w:rPr>
          <w:spacing w:val="1"/>
          <w:sz w:val="24"/>
          <w:szCs w:val="24"/>
        </w:rPr>
        <w:t xml:space="preserve"> </w:t>
      </w:r>
      <w:r w:rsidRPr="00E73816">
        <w:rPr>
          <w:sz w:val="24"/>
          <w:szCs w:val="24"/>
        </w:rPr>
        <w:t>bases of work in the assignments, the students are awarded a portion of internal marks. If the</w:t>
      </w:r>
      <w:r w:rsidRPr="00E73816">
        <w:rPr>
          <w:spacing w:val="1"/>
          <w:sz w:val="24"/>
          <w:szCs w:val="24"/>
        </w:rPr>
        <w:t xml:space="preserve"> </w:t>
      </w:r>
      <w:r w:rsidRPr="00E73816">
        <w:rPr>
          <w:sz w:val="24"/>
          <w:szCs w:val="24"/>
        </w:rPr>
        <w:t>work is not satisfactory or student has not submitted his assignments, the student may lose that</w:t>
      </w:r>
      <w:r w:rsidRPr="00E73816">
        <w:rPr>
          <w:spacing w:val="-59"/>
          <w:sz w:val="24"/>
          <w:szCs w:val="24"/>
        </w:rPr>
        <w:t xml:space="preserve"> </w:t>
      </w:r>
      <w:r w:rsidRPr="00E73816">
        <w:rPr>
          <w:sz w:val="24"/>
          <w:szCs w:val="24"/>
        </w:rPr>
        <w:t>portion of his internal marks. The results of the internal and final examinations are discussed</w:t>
      </w:r>
      <w:r w:rsidRPr="00E73816">
        <w:rPr>
          <w:spacing w:val="1"/>
          <w:sz w:val="24"/>
          <w:szCs w:val="24"/>
        </w:rPr>
        <w:t xml:space="preserve"> </w:t>
      </w:r>
      <w:r w:rsidRPr="00E73816">
        <w:rPr>
          <w:sz w:val="24"/>
          <w:szCs w:val="24"/>
        </w:rPr>
        <w:t>among the Principal and IQAC members. Then, some points of concern are brought to the</w:t>
      </w:r>
      <w:r w:rsidRPr="00E73816">
        <w:rPr>
          <w:spacing w:val="1"/>
          <w:sz w:val="24"/>
          <w:szCs w:val="24"/>
        </w:rPr>
        <w:t xml:space="preserve"> </w:t>
      </w:r>
      <w:r w:rsidRPr="00E73816">
        <w:rPr>
          <w:sz w:val="24"/>
          <w:szCs w:val="24"/>
        </w:rPr>
        <w:t>faculties for further consideration in a meeting of the Principal and IQAC with the faculties.</w:t>
      </w:r>
      <w:r w:rsidRPr="00E73816">
        <w:rPr>
          <w:spacing w:val="1"/>
          <w:sz w:val="24"/>
          <w:szCs w:val="24"/>
        </w:rPr>
        <w:t xml:space="preserve"> </w:t>
      </w:r>
      <w:r w:rsidRPr="00E73816">
        <w:rPr>
          <w:b/>
          <w:sz w:val="24"/>
          <w:szCs w:val="24"/>
        </w:rPr>
        <w:t xml:space="preserve">Implementation of teaching-learning reforms facilitated by the IQAC: </w:t>
      </w:r>
      <w:r w:rsidRPr="00E73816">
        <w:rPr>
          <w:sz w:val="24"/>
          <w:szCs w:val="24"/>
        </w:rPr>
        <w:t>The IQAC in its</w:t>
      </w:r>
      <w:r w:rsidRPr="00E73816">
        <w:rPr>
          <w:spacing w:val="1"/>
          <w:sz w:val="24"/>
          <w:szCs w:val="24"/>
        </w:rPr>
        <w:t xml:space="preserve"> </w:t>
      </w:r>
      <w:r w:rsidRPr="00E73816">
        <w:rPr>
          <w:sz w:val="24"/>
          <w:szCs w:val="24"/>
        </w:rPr>
        <w:t>annual Plan of Action makes several recommendations aimed at bringing about general</w:t>
      </w:r>
      <w:r w:rsidRPr="00E73816">
        <w:rPr>
          <w:spacing w:val="1"/>
          <w:sz w:val="24"/>
          <w:szCs w:val="24"/>
        </w:rPr>
        <w:t xml:space="preserve"> </w:t>
      </w:r>
      <w:r w:rsidRPr="00E73816">
        <w:rPr>
          <w:sz w:val="24"/>
          <w:szCs w:val="24"/>
        </w:rPr>
        <w:t>improvements in the overall functioning of the College. This includes plans to reform teaching,</w:t>
      </w:r>
      <w:r w:rsidRPr="00E73816">
        <w:rPr>
          <w:spacing w:val="1"/>
          <w:sz w:val="24"/>
          <w:szCs w:val="24"/>
        </w:rPr>
        <w:t xml:space="preserve"> </w:t>
      </w:r>
      <w:r w:rsidRPr="00E73816">
        <w:rPr>
          <w:sz w:val="24"/>
          <w:szCs w:val="24"/>
        </w:rPr>
        <w:t>learning</w:t>
      </w:r>
      <w:r w:rsidRPr="00E73816">
        <w:rPr>
          <w:spacing w:val="-5"/>
          <w:sz w:val="24"/>
          <w:szCs w:val="24"/>
        </w:rPr>
        <w:t xml:space="preserve"> </w:t>
      </w:r>
      <w:r w:rsidRPr="00E73816">
        <w:rPr>
          <w:sz w:val="24"/>
          <w:szCs w:val="24"/>
        </w:rPr>
        <w:t>and</w:t>
      </w:r>
      <w:r w:rsidRPr="00E73816">
        <w:rPr>
          <w:spacing w:val="-5"/>
          <w:sz w:val="24"/>
          <w:szCs w:val="24"/>
        </w:rPr>
        <w:t xml:space="preserve"> </w:t>
      </w:r>
      <w:r w:rsidRPr="00E73816">
        <w:rPr>
          <w:sz w:val="24"/>
          <w:szCs w:val="24"/>
        </w:rPr>
        <w:t>evaluation.</w:t>
      </w:r>
      <w:r w:rsidRPr="00E73816">
        <w:rPr>
          <w:spacing w:val="-5"/>
          <w:sz w:val="24"/>
          <w:szCs w:val="24"/>
        </w:rPr>
        <w:t xml:space="preserve"> </w:t>
      </w:r>
      <w:r w:rsidRPr="00E73816">
        <w:rPr>
          <w:sz w:val="24"/>
          <w:szCs w:val="24"/>
        </w:rPr>
        <w:t>The</w:t>
      </w:r>
      <w:r w:rsidRPr="00E73816">
        <w:rPr>
          <w:spacing w:val="-5"/>
          <w:sz w:val="24"/>
          <w:szCs w:val="24"/>
        </w:rPr>
        <w:t xml:space="preserve"> </w:t>
      </w:r>
      <w:r w:rsidRPr="00E73816">
        <w:rPr>
          <w:sz w:val="24"/>
          <w:szCs w:val="24"/>
        </w:rPr>
        <w:t>institution</w:t>
      </w:r>
      <w:r w:rsidRPr="00E73816">
        <w:rPr>
          <w:spacing w:val="-5"/>
          <w:sz w:val="24"/>
          <w:szCs w:val="24"/>
        </w:rPr>
        <w:t xml:space="preserve"> </w:t>
      </w:r>
      <w:r w:rsidRPr="00E73816">
        <w:rPr>
          <w:sz w:val="24"/>
          <w:szCs w:val="24"/>
        </w:rPr>
        <w:t>enhanced</w:t>
      </w:r>
      <w:r w:rsidRPr="00E73816">
        <w:rPr>
          <w:spacing w:val="-5"/>
          <w:sz w:val="24"/>
          <w:szCs w:val="24"/>
        </w:rPr>
        <w:t xml:space="preserve"> </w:t>
      </w:r>
      <w:proofErr w:type="gramStart"/>
      <w:r w:rsidRPr="00E73816">
        <w:rPr>
          <w:sz w:val="24"/>
          <w:szCs w:val="24"/>
        </w:rPr>
        <w:t>students</w:t>
      </w:r>
      <w:proofErr w:type="gramEnd"/>
      <w:r w:rsidRPr="00E73816">
        <w:rPr>
          <w:spacing w:val="-5"/>
          <w:sz w:val="24"/>
          <w:szCs w:val="24"/>
        </w:rPr>
        <w:t xml:space="preserve"> </w:t>
      </w:r>
      <w:r w:rsidRPr="00E73816">
        <w:rPr>
          <w:sz w:val="24"/>
          <w:szCs w:val="24"/>
        </w:rPr>
        <w:t>centric</w:t>
      </w:r>
      <w:r w:rsidRPr="00E73816">
        <w:rPr>
          <w:spacing w:val="-5"/>
          <w:sz w:val="24"/>
          <w:szCs w:val="24"/>
        </w:rPr>
        <w:t xml:space="preserve"> </w:t>
      </w:r>
      <w:r w:rsidRPr="00E73816">
        <w:rPr>
          <w:sz w:val="24"/>
          <w:szCs w:val="24"/>
        </w:rPr>
        <w:t>methods</w:t>
      </w:r>
      <w:r w:rsidRPr="00E73816">
        <w:rPr>
          <w:spacing w:val="-5"/>
          <w:sz w:val="24"/>
          <w:szCs w:val="24"/>
        </w:rPr>
        <w:t xml:space="preserve"> </w:t>
      </w:r>
      <w:r w:rsidRPr="00E73816">
        <w:rPr>
          <w:sz w:val="24"/>
          <w:szCs w:val="24"/>
        </w:rPr>
        <w:t>to</w:t>
      </w:r>
      <w:r w:rsidRPr="00E73816">
        <w:rPr>
          <w:spacing w:val="-5"/>
          <w:sz w:val="24"/>
          <w:szCs w:val="24"/>
        </w:rPr>
        <w:t xml:space="preserve"> </w:t>
      </w:r>
      <w:r w:rsidRPr="00E73816">
        <w:rPr>
          <w:sz w:val="24"/>
          <w:szCs w:val="24"/>
        </w:rPr>
        <w:t>make</w:t>
      </w:r>
      <w:r w:rsidRPr="00E73816">
        <w:rPr>
          <w:spacing w:val="-5"/>
          <w:sz w:val="24"/>
          <w:szCs w:val="24"/>
        </w:rPr>
        <w:t xml:space="preserve"> </w:t>
      </w:r>
      <w:r w:rsidRPr="00E73816">
        <w:rPr>
          <w:sz w:val="24"/>
          <w:szCs w:val="24"/>
        </w:rPr>
        <w:t>teaching</w:t>
      </w:r>
      <w:r w:rsidR="00472FD1">
        <w:rPr>
          <w:sz w:val="24"/>
          <w:szCs w:val="24"/>
        </w:rPr>
        <w:t xml:space="preserve"> </w:t>
      </w:r>
      <w:r w:rsidRPr="00E73816">
        <w:t>interesting.</w:t>
      </w:r>
      <w:r w:rsidR="00472FD1">
        <w:t xml:space="preserve"> </w:t>
      </w:r>
      <w:r w:rsidRPr="00E73816">
        <w:t>To</w:t>
      </w:r>
      <w:r w:rsidRPr="00472FD1">
        <w:rPr>
          <w:spacing w:val="-8"/>
        </w:rPr>
        <w:t xml:space="preserve"> </w:t>
      </w:r>
      <w:r w:rsidRPr="00E73816">
        <w:t>cater</w:t>
      </w:r>
      <w:r w:rsidRPr="00472FD1">
        <w:rPr>
          <w:spacing w:val="-8"/>
        </w:rPr>
        <w:t xml:space="preserve"> </w:t>
      </w:r>
      <w:r w:rsidRPr="00E73816">
        <w:t>to</w:t>
      </w:r>
      <w:r w:rsidRPr="00472FD1">
        <w:rPr>
          <w:spacing w:val="-8"/>
        </w:rPr>
        <w:t xml:space="preserve"> </w:t>
      </w:r>
      <w:r w:rsidRPr="00E73816">
        <w:t>these</w:t>
      </w:r>
      <w:r w:rsidRPr="00472FD1">
        <w:rPr>
          <w:spacing w:val="-7"/>
        </w:rPr>
        <w:t xml:space="preserve"> </w:t>
      </w:r>
      <w:r w:rsidRPr="00E73816">
        <w:t>developments</w:t>
      </w:r>
      <w:r w:rsidRPr="00472FD1">
        <w:rPr>
          <w:spacing w:val="-8"/>
        </w:rPr>
        <w:t xml:space="preserve"> </w:t>
      </w:r>
      <w:r w:rsidRPr="00E73816">
        <w:t>and</w:t>
      </w:r>
      <w:r w:rsidRPr="00472FD1">
        <w:rPr>
          <w:spacing w:val="-8"/>
        </w:rPr>
        <w:t xml:space="preserve"> </w:t>
      </w:r>
      <w:r w:rsidRPr="00E73816">
        <w:t>to</w:t>
      </w:r>
      <w:r w:rsidRPr="00472FD1">
        <w:rPr>
          <w:spacing w:val="-8"/>
        </w:rPr>
        <w:t xml:space="preserve"> </w:t>
      </w:r>
      <w:r w:rsidRPr="00E73816">
        <w:t>attend</w:t>
      </w:r>
      <w:r w:rsidRPr="00472FD1">
        <w:rPr>
          <w:spacing w:val="-7"/>
        </w:rPr>
        <w:t xml:space="preserve"> </w:t>
      </w:r>
      <w:r w:rsidRPr="00E73816">
        <w:t>to</w:t>
      </w:r>
      <w:r w:rsidRPr="00472FD1">
        <w:rPr>
          <w:spacing w:val="-8"/>
        </w:rPr>
        <w:t xml:space="preserve"> </w:t>
      </w:r>
      <w:r w:rsidRPr="00E73816">
        <w:t>the</w:t>
      </w:r>
      <w:r w:rsidRPr="00472FD1">
        <w:rPr>
          <w:spacing w:val="-8"/>
        </w:rPr>
        <w:t xml:space="preserve"> </w:t>
      </w:r>
      <w:r w:rsidRPr="00E73816">
        <w:t>changing</w:t>
      </w:r>
      <w:r w:rsidRPr="00472FD1">
        <w:rPr>
          <w:spacing w:val="-8"/>
        </w:rPr>
        <w:t xml:space="preserve"> </w:t>
      </w:r>
      <w:r w:rsidRPr="00E73816">
        <w:t>requirements,</w:t>
      </w:r>
      <w:r w:rsidRPr="00472FD1">
        <w:rPr>
          <w:spacing w:val="-7"/>
        </w:rPr>
        <w:t xml:space="preserve"> </w:t>
      </w:r>
      <w:r w:rsidRPr="00E73816">
        <w:t>the</w:t>
      </w:r>
      <w:r w:rsidRPr="00472FD1">
        <w:rPr>
          <w:spacing w:val="1"/>
        </w:rPr>
        <w:t xml:space="preserve"> </w:t>
      </w:r>
      <w:r w:rsidRPr="00E73816">
        <w:t>College has undertaken many steps to reform the teaching-learning process and facilities.</w:t>
      </w:r>
      <w:r w:rsidRPr="00472FD1">
        <w:rPr>
          <w:spacing w:val="1"/>
        </w:rPr>
        <w:t xml:space="preserve"> </w:t>
      </w:r>
      <w:proofErr w:type="gramStart"/>
      <w:r w:rsidRPr="00E73816">
        <w:t>These</w:t>
      </w:r>
      <w:r w:rsidRPr="00472FD1">
        <w:rPr>
          <w:spacing w:val="-7"/>
        </w:rPr>
        <w:t xml:space="preserve"> </w:t>
      </w:r>
      <w:r w:rsidRPr="00E73816">
        <w:t>includes</w:t>
      </w:r>
      <w:proofErr w:type="gramEnd"/>
      <w:r w:rsidRPr="00472FD1">
        <w:rPr>
          <w:spacing w:val="-7"/>
        </w:rPr>
        <w:t xml:space="preserve"> </w:t>
      </w:r>
      <w:r w:rsidRPr="00E73816">
        <w:t>new</w:t>
      </w:r>
      <w:r w:rsidRPr="00472FD1">
        <w:rPr>
          <w:spacing w:val="-6"/>
        </w:rPr>
        <w:t xml:space="preserve"> </w:t>
      </w:r>
      <w:r w:rsidRPr="00E73816">
        <w:t>ICT</w:t>
      </w:r>
      <w:r w:rsidRPr="00472FD1">
        <w:rPr>
          <w:spacing w:val="-7"/>
        </w:rPr>
        <w:t xml:space="preserve"> </w:t>
      </w:r>
      <w:r w:rsidRPr="00E73816">
        <w:t>enabled</w:t>
      </w:r>
      <w:r w:rsidRPr="00472FD1">
        <w:rPr>
          <w:spacing w:val="-7"/>
        </w:rPr>
        <w:t xml:space="preserve"> </w:t>
      </w:r>
      <w:r w:rsidRPr="00E73816">
        <w:t>teaching</w:t>
      </w:r>
      <w:r w:rsidRPr="00472FD1">
        <w:rPr>
          <w:spacing w:val="-6"/>
        </w:rPr>
        <w:t xml:space="preserve"> </w:t>
      </w:r>
      <w:r w:rsidRPr="00E73816">
        <w:t>Rooms,</w:t>
      </w:r>
      <w:r w:rsidRPr="00472FD1">
        <w:rPr>
          <w:spacing w:val="-7"/>
        </w:rPr>
        <w:t xml:space="preserve"> </w:t>
      </w:r>
      <w:proofErr w:type="spellStart"/>
      <w:r w:rsidRPr="00E73816">
        <w:t>Upgradation</w:t>
      </w:r>
      <w:proofErr w:type="spellEnd"/>
      <w:r w:rsidRPr="00472FD1">
        <w:rPr>
          <w:spacing w:val="-7"/>
        </w:rPr>
        <w:t xml:space="preserve"> </w:t>
      </w:r>
      <w:r w:rsidRPr="00E73816">
        <w:t>of</w:t>
      </w:r>
      <w:r w:rsidRPr="00472FD1">
        <w:rPr>
          <w:spacing w:val="-6"/>
        </w:rPr>
        <w:t xml:space="preserve"> </w:t>
      </w:r>
      <w:r w:rsidRPr="00E73816">
        <w:t>Assembly/Seminar</w:t>
      </w:r>
      <w:r w:rsidRPr="00472FD1">
        <w:rPr>
          <w:spacing w:val="-7"/>
        </w:rPr>
        <w:t xml:space="preserve"> </w:t>
      </w:r>
      <w:r w:rsidRPr="00E73816">
        <w:t>Hall.</w:t>
      </w:r>
    </w:p>
    <w:p w:rsidR="00E5683F" w:rsidRPr="00E73816" w:rsidRDefault="00E5683F" w:rsidP="00E5683F">
      <w:pPr>
        <w:rPr>
          <w:sz w:val="24"/>
          <w:szCs w:val="24"/>
        </w:rPr>
      </w:pPr>
    </w:p>
    <w:p w:rsidR="00243CA4" w:rsidRPr="00C77B64" w:rsidRDefault="00E5683F" w:rsidP="00243CA4">
      <w:pPr>
        <w:pStyle w:val="Heading3"/>
        <w:ind w:left="426" w:right="-283"/>
        <w:jc w:val="center"/>
        <w:rPr>
          <w:rFonts w:ascii="Times New Roman" w:eastAsia="Times New Roman" w:hAnsi="Times New Roman" w:cs="Times New Roman"/>
        </w:rPr>
      </w:pPr>
      <w:r w:rsidRPr="00E73816">
        <w:lastRenderedPageBreak/>
        <w:t xml:space="preserve">              </w:t>
      </w:r>
      <w:r w:rsidR="00243CA4" w:rsidRPr="00C77B64">
        <w:rPr>
          <w:rFonts w:ascii="Times New Roman" w:eastAsia="Times New Roman" w:hAnsi="Times New Roman" w:cs="Times New Roman"/>
        </w:rPr>
        <w:t>Criterion 7 – Institutional Values and Best Practices</w:t>
      </w:r>
    </w:p>
    <w:p w:rsidR="00243CA4" w:rsidRPr="00C77B64" w:rsidRDefault="00243CA4" w:rsidP="00243CA4">
      <w:pPr>
        <w:ind w:left="426" w:right="-283"/>
        <w:jc w:val="center"/>
        <w:rPr>
          <w:sz w:val="24"/>
          <w:szCs w:val="24"/>
        </w:rPr>
      </w:pPr>
    </w:p>
    <w:p w:rsidR="00243CA4" w:rsidRPr="00C77B64" w:rsidRDefault="00243CA4" w:rsidP="00243CA4">
      <w:pPr>
        <w:ind w:left="426" w:right="-283"/>
        <w:jc w:val="center"/>
        <w:rPr>
          <w:b/>
          <w:sz w:val="24"/>
          <w:szCs w:val="24"/>
        </w:rPr>
      </w:pPr>
      <w:r w:rsidRPr="00C77B64">
        <w:rPr>
          <w:b/>
          <w:sz w:val="24"/>
          <w:szCs w:val="24"/>
        </w:rPr>
        <w:t>Key Indicator - 7.1 Institutional Values and Social Responsibilities</w:t>
      </w:r>
    </w:p>
    <w:p w:rsidR="00243CA4" w:rsidRPr="00C77B64" w:rsidRDefault="00243CA4" w:rsidP="00243CA4">
      <w:pPr>
        <w:jc w:val="center"/>
        <w:rPr>
          <w:b/>
          <w:sz w:val="24"/>
          <w:szCs w:val="24"/>
        </w:rPr>
      </w:pPr>
    </w:p>
    <w:tbl>
      <w:tblPr>
        <w:tblW w:w="859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6"/>
        <w:gridCol w:w="942"/>
        <w:gridCol w:w="7"/>
        <w:gridCol w:w="7410"/>
      </w:tblGrid>
      <w:tr w:rsidR="00243CA4" w:rsidRPr="00C77B64" w:rsidTr="00E83A12">
        <w:trPr>
          <w:cantSplit/>
          <w:trHeight w:val="461"/>
          <w:tblHeader/>
        </w:trPr>
        <w:tc>
          <w:tcPr>
            <w:tcW w:w="236" w:type="dxa"/>
          </w:tcPr>
          <w:p w:rsidR="00243CA4" w:rsidRPr="00C77B64" w:rsidRDefault="00243CA4" w:rsidP="00353707">
            <w:pPr>
              <w:pBdr>
                <w:top w:val="nil"/>
                <w:left w:val="nil"/>
                <w:bottom w:val="nil"/>
                <w:right w:val="nil"/>
                <w:between w:val="nil"/>
              </w:pBdr>
              <w:rPr>
                <w:b/>
                <w:sz w:val="24"/>
                <w:szCs w:val="24"/>
              </w:rPr>
            </w:pPr>
          </w:p>
        </w:tc>
        <w:tc>
          <w:tcPr>
            <w:tcW w:w="942" w:type="dxa"/>
          </w:tcPr>
          <w:p w:rsidR="00243CA4" w:rsidRPr="00C77B64" w:rsidRDefault="00243CA4" w:rsidP="00353707">
            <w:pPr>
              <w:pBdr>
                <w:top w:val="nil"/>
                <w:left w:val="nil"/>
                <w:bottom w:val="nil"/>
                <w:right w:val="nil"/>
                <w:between w:val="nil"/>
              </w:pBdr>
              <w:spacing w:before="1"/>
              <w:ind w:left="132" w:right="120"/>
              <w:jc w:val="center"/>
              <w:rPr>
                <w:b/>
                <w:sz w:val="24"/>
                <w:szCs w:val="24"/>
              </w:rPr>
            </w:pPr>
            <w:r w:rsidRPr="00C77B64">
              <w:rPr>
                <w:b/>
                <w:sz w:val="24"/>
                <w:szCs w:val="24"/>
              </w:rPr>
              <w:t>Metric</w:t>
            </w:r>
          </w:p>
          <w:p w:rsidR="00243CA4" w:rsidRPr="00C77B64" w:rsidRDefault="00243CA4" w:rsidP="00353707">
            <w:pPr>
              <w:pBdr>
                <w:top w:val="nil"/>
                <w:left w:val="nil"/>
                <w:bottom w:val="nil"/>
                <w:right w:val="nil"/>
                <w:between w:val="nil"/>
              </w:pBdr>
              <w:ind w:left="132" w:right="118"/>
              <w:jc w:val="center"/>
              <w:rPr>
                <w:b/>
                <w:sz w:val="24"/>
                <w:szCs w:val="24"/>
              </w:rPr>
            </w:pPr>
            <w:r w:rsidRPr="00C77B64">
              <w:rPr>
                <w:b/>
                <w:sz w:val="24"/>
                <w:szCs w:val="24"/>
              </w:rPr>
              <w:t>No.</w:t>
            </w:r>
          </w:p>
        </w:tc>
        <w:tc>
          <w:tcPr>
            <w:tcW w:w="7417" w:type="dxa"/>
            <w:gridSpan w:val="2"/>
          </w:tcPr>
          <w:p w:rsidR="00243CA4" w:rsidRPr="00C77B64" w:rsidRDefault="00243CA4" w:rsidP="00353707">
            <w:pPr>
              <w:pBdr>
                <w:top w:val="nil"/>
                <w:left w:val="nil"/>
                <w:bottom w:val="nil"/>
                <w:right w:val="nil"/>
                <w:between w:val="nil"/>
              </w:pBdr>
              <w:ind w:left="-985"/>
              <w:jc w:val="center"/>
              <w:rPr>
                <w:b/>
                <w:sz w:val="24"/>
                <w:szCs w:val="24"/>
              </w:rPr>
            </w:pPr>
            <w:r w:rsidRPr="00C77B64">
              <w:rPr>
                <w:b/>
                <w:sz w:val="24"/>
                <w:szCs w:val="24"/>
              </w:rPr>
              <w:t>Gender Equity</w:t>
            </w:r>
          </w:p>
        </w:tc>
      </w:tr>
      <w:tr w:rsidR="00243CA4" w:rsidRPr="00C77B64" w:rsidTr="00E83A12">
        <w:trPr>
          <w:cantSplit/>
          <w:trHeight w:val="1075"/>
          <w:tblHeader/>
        </w:trPr>
        <w:tc>
          <w:tcPr>
            <w:tcW w:w="236" w:type="dxa"/>
          </w:tcPr>
          <w:p w:rsidR="00243CA4" w:rsidRPr="00C77B64" w:rsidRDefault="00243CA4" w:rsidP="00353707">
            <w:pPr>
              <w:pBdr>
                <w:top w:val="nil"/>
                <w:left w:val="nil"/>
                <w:bottom w:val="nil"/>
                <w:right w:val="nil"/>
                <w:between w:val="nil"/>
              </w:pBdr>
              <w:rPr>
                <w:b/>
                <w:sz w:val="24"/>
                <w:szCs w:val="24"/>
              </w:rPr>
            </w:pPr>
          </w:p>
        </w:tc>
        <w:tc>
          <w:tcPr>
            <w:tcW w:w="942" w:type="dxa"/>
          </w:tcPr>
          <w:p w:rsidR="00243CA4" w:rsidRPr="00C77B64" w:rsidRDefault="00243CA4" w:rsidP="00353707">
            <w:pPr>
              <w:pBdr>
                <w:top w:val="nil"/>
                <w:left w:val="nil"/>
                <w:bottom w:val="nil"/>
                <w:right w:val="nil"/>
                <w:between w:val="nil"/>
              </w:pBdr>
              <w:spacing w:before="1"/>
              <w:ind w:left="263"/>
              <w:rPr>
                <w:b/>
                <w:sz w:val="24"/>
                <w:szCs w:val="24"/>
              </w:rPr>
            </w:pPr>
            <w:r w:rsidRPr="00C77B64">
              <w:rPr>
                <w:b/>
                <w:sz w:val="24"/>
                <w:szCs w:val="24"/>
              </w:rPr>
              <w:t>7.1.1</w:t>
            </w:r>
          </w:p>
          <w:p w:rsidR="00243CA4" w:rsidRPr="00C77B64" w:rsidRDefault="00243CA4" w:rsidP="00353707">
            <w:pPr>
              <w:pBdr>
                <w:top w:val="nil"/>
                <w:left w:val="nil"/>
                <w:bottom w:val="nil"/>
                <w:right w:val="nil"/>
                <w:between w:val="nil"/>
              </w:pBdr>
              <w:rPr>
                <w:b/>
                <w:sz w:val="24"/>
                <w:szCs w:val="24"/>
              </w:rPr>
            </w:pPr>
          </w:p>
          <w:p w:rsidR="00243CA4" w:rsidRPr="00C77B64" w:rsidRDefault="00243CA4" w:rsidP="00353707">
            <w:pPr>
              <w:pBdr>
                <w:top w:val="nil"/>
                <w:left w:val="nil"/>
                <w:bottom w:val="nil"/>
                <w:right w:val="nil"/>
                <w:between w:val="nil"/>
              </w:pBdr>
              <w:ind w:left="273"/>
              <w:rPr>
                <w:b/>
                <w:sz w:val="24"/>
                <w:szCs w:val="24"/>
              </w:rPr>
            </w:pPr>
            <w:proofErr w:type="spellStart"/>
            <w:r w:rsidRPr="00C77B64">
              <w:rPr>
                <w:b/>
                <w:sz w:val="24"/>
                <w:szCs w:val="24"/>
              </w:rPr>
              <w:t>QlM</w:t>
            </w:r>
            <w:proofErr w:type="spellEnd"/>
          </w:p>
        </w:tc>
        <w:tc>
          <w:tcPr>
            <w:tcW w:w="7417" w:type="dxa"/>
            <w:gridSpan w:val="2"/>
          </w:tcPr>
          <w:p w:rsidR="00243CA4" w:rsidRPr="00C77B64" w:rsidRDefault="00243CA4" w:rsidP="00353707">
            <w:pPr>
              <w:pBdr>
                <w:top w:val="nil"/>
                <w:left w:val="nil"/>
                <w:bottom w:val="nil"/>
                <w:right w:val="nil"/>
                <w:between w:val="nil"/>
              </w:pBdr>
              <w:spacing w:before="1"/>
              <w:ind w:left="110" w:right="893"/>
              <w:rPr>
                <w:b/>
                <w:i/>
                <w:sz w:val="24"/>
                <w:szCs w:val="24"/>
              </w:rPr>
            </w:pPr>
            <w:r w:rsidRPr="00C77B64">
              <w:rPr>
                <w:b/>
                <w:i/>
                <w:sz w:val="24"/>
                <w:szCs w:val="24"/>
              </w:rPr>
              <w:t>Measures initiated by the Institution for the promotion of gender equity during the year.</w:t>
            </w:r>
          </w:p>
          <w:p w:rsidR="00243CA4" w:rsidRPr="00C77B64" w:rsidRDefault="00243CA4" w:rsidP="00353707">
            <w:pPr>
              <w:pBdr>
                <w:top w:val="nil"/>
                <w:left w:val="nil"/>
                <w:bottom w:val="nil"/>
                <w:right w:val="nil"/>
                <w:between w:val="nil"/>
              </w:pBdr>
              <w:spacing w:before="152"/>
              <w:ind w:left="110" w:right="893"/>
              <w:rPr>
                <w:sz w:val="24"/>
                <w:szCs w:val="24"/>
              </w:rPr>
            </w:pPr>
            <w:r w:rsidRPr="00C77B64">
              <w:rPr>
                <w:sz w:val="24"/>
                <w:szCs w:val="24"/>
              </w:rPr>
              <w:t>Describe gender equity &amp; sensitization in curricular and co-curricular activities, facilities for women on campus etc., within 200 words</w:t>
            </w:r>
          </w:p>
          <w:p w:rsidR="00243CA4" w:rsidRPr="00C77B64" w:rsidRDefault="00243CA4" w:rsidP="00353707">
            <w:pPr>
              <w:adjustRightInd w:val="0"/>
              <w:jc w:val="both"/>
              <w:rPr>
                <w:sz w:val="24"/>
                <w:szCs w:val="24"/>
              </w:rPr>
            </w:pPr>
            <w:r w:rsidRPr="00C77B64">
              <w:rPr>
                <w:bCs/>
                <w:sz w:val="24"/>
                <w:szCs w:val="24"/>
              </w:rPr>
              <w:t xml:space="preserve">MDSD Girls College is working ceaselessly for gender equality and makes effort towards Gender sensitization. Women cell conducts various programs for gender sensitization and for sensitive issues. Apart from that </w:t>
            </w:r>
            <w:r w:rsidRPr="00C77B64">
              <w:rPr>
                <w:sz w:val="24"/>
                <w:szCs w:val="24"/>
              </w:rPr>
              <w:t xml:space="preserve">Security cameras are installed for the security of students and staff as well. Day care centre is also provided in the campus for young children of faculty and students. In addition to that continuous </w:t>
            </w:r>
            <w:proofErr w:type="spellStart"/>
            <w:r w:rsidRPr="00C77B64">
              <w:rPr>
                <w:sz w:val="24"/>
                <w:szCs w:val="24"/>
              </w:rPr>
              <w:t>counselling</w:t>
            </w:r>
            <w:proofErr w:type="spellEnd"/>
            <w:r w:rsidRPr="00C77B64">
              <w:rPr>
                <w:sz w:val="24"/>
                <w:szCs w:val="24"/>
              </w:rPr>
              <w:t xml:space="preserve"> of students in various sessions is being conducted. </w:t>
            </w:r>
            <w:proofErr w:type="spellStart"/>
            <w:r w:rsidRPr="00C77B64">
              <w:rPr>
                <w:sz w:val="24"/>
                <w:szCs w:val="24"/>
              </w:rPr>
              <w:t>Counselling</w:t>
            </w:r>
            <w:proofErr w:type="spellEnd"/>
            <w:r w:rsidRPr="00C77B64">
              <w:rPr>
                <w:sz w:val="24"/>
                <w:szCs w:val="24"/>
              </w:rPr>
              <w:t xml:space="preserve"> of students is being done on one to one basis by mentors on sensitive topics like Sexual Harassment too. Gender Awareness workshops are also being conducted regularly. Basic medical aid is provided to students for free of cost by the College.</w:t>
            </w:r>
          </w:p>
          <w:p w:rsidR="00243CA4" w:rsidRPr="00C77B64" w:rsidRDefault="00243CA4" w:rsidP="00353707">
            <w:pPr>
              <w:adjustRightInd w:val="0"/>
              <w:jc w:val="both"/>
              <w:rPr>
                <w:sz w:val="24"/>
                <w:szCs w:val="24"/>
              </w:rPr>
            </w:pPr>
          </w:p>
          <w:p w:rsidR="00243CA4" w:rsidRPr="00C77B64" w:rsidRDefault="00243CA4" w:rsidP="00353707">
            <w:pPr>
              <w:adjustRightInd w:val="0"/>
              <w:jc w:val="both"/>
              <w:rPr>
                <w:sz w:val="24"/>
                <w:szCs w:val="24"/>
              </w:rPr>
            </w:pPr>
          </w:p>
          <w:p w:rsidR="00243CA4" w:rsidRPr="00C77B64" w:rsidRDefault="00243CA4" w:rsidP="00353707">
            <w:pPr>
              <w:adjustRightInd w:val="0"/>
              <w:jc w:val="both"/>
              <w:rPr>
                <w:sz w:val="24"/>
                <w:szCs w:val="24"/>
              </w:rPr>
            </w:pPr>
            <w:r w:rsidRPr="00C77B64">
              <w:rPr>
                <w:bCs/>
                <w:sz w:val="24"/>
                <w:szCs w:val="24"/>
              </w:rPr>
              <w:t xml:space="preserve">MDSD Girls College is working ceaselessly for gender equality and makes effort towards Gender sensitization. Women cell conducts various programs for gender sensitization and for sensitive issues. Apart from that </w:t>
            </w:r>
            <w:r w:rsidRPr="00C77B64">
              <w:rPr>
                <w:sz w:val="24"/>
                <w:szCs w:val="24"/>
              </w:rPr>
              <w:t xml:space="preserve">Security cameras are installed for the security of students and staff as well. Day care centre is also provided in the campus for young children of faculty and students. In addition to that continuous </w:t>
            </w:r>
            <w:proofErr w:type="spellStart"/>
            <w:r w:rsidRPr="00C77B64">
              <w:rPr>
                <w:sz w:val="24"/>
                <w:szCs w:val="24"/>
              </w:rPr>
              <w:t>counselling</w:t>
            </w:r>
            <w:proofErr w:type="spellEnd"/>
            <w:r w:rsidRPr="00C77B64">
              <w:rPr>
                <w:sz w:val="24"/>
                <w:szCs w:val="24"/>
              </w:rPr>
              <w:t xml:space="preserve"> of students in various sessions is being conducted. </w:t>
            </w:r>
            <w:proofErr w:type="spellStart"/>
            <w:r w:rsidRPr="00C77B64">
              <w:rPr>
                <w:sz w:val="24"/>
                <w:szCs w:val="24"/>
              </w:rPr>
              <w:t>Counselling</w:t>
            </w:r>
            <w:proofErr w:type="spellEnd"/>
            <w:r w:rsidRPr="00C77B64">
              <w:rPr>
                <w:sz w:val="24"/>
                <w:szCs w:val="24"/>
              </w:rPr>
              <w:t xml:space="preserve"> of students is being done on one to one basis by mentors on sensitive topics like Sexual Harassment too. Gender Awareness workshops are also being conducted regularly. Basic medical aid is provided to students for free of cost by the College.</w:t>
            </w:r>
          </w:p>
          <w:p w:rsidR="00243CA4" w:rsidRPr="00C77B64" w:rsidRDefault="00243CA4" w:rsidP="00353707">
            <w:pPr>
              <w:adjustRightInd w:val="0"/>
              <w:jc w:val="both"/>
              <w:rPr>
                <w:sz w:val="24"/>
                <w:szCs w:val="24"/>
              </w:rPr>
            </w:pPr>
          </w:p>
          <w:p w:rsidR="00243CA4" w:rsidRPr="00C77B64" w:rsidRDefault="00243CA4" w:rsidP="00353707">
            <w:pPr>
              <w:widowControl/>
              <w:adjustRightInd w:val="0"/>
              <w:jc w:val="both"/>
              <w:rPr>
                <w:sz w:val="24"/>
                <w:szCs w:val="24"/>
              </w:rPr>
            </w:pPr>
            <w:r w:rsidRPr="00C77B64">
              <w:rPr>
                <w:bCs/>
                <w:sz w:val="24"/>
                <w:szCs w:val="24"/>
              </w:rPr>
              <w:t>MDSD Girls College</w:t>
            </w:r>
            <w:r w:rsidRPr="00C77B64">
              <w:rPr>
                <w:rFonts w:eastAsiaTheme="minorHAnsi"/>
                <w:bCs/>
                <w:sz w:val="24"/>
                <w:szCs w:val="24"/>
                <w:lang w:bidi="ar-SA"/>
              </w:rPr>
              <w:t xml:space="preserve"> has taken a number of steps towards gender sensitization. The college has signed MOU for gender equality with different organizations. A number of activities such as webinars, seminars, rallies and expert lectures are being organized for students and staff. This aims at giving equal status &amp; opportunities to the students. No discrimination is done on the basis of religion, Caste, Gender, Disability in admission process or any other activity done at College. Further, to implement Gender sensitization at college</w:t>
            </w:r>
            <w:proofErr w:type="gramStart"/>
            <w:r w:rsidRPr="00C77B64">
              <w:rPr>
                <w:rFonts w:eastAsiaTheme="minorHAnsi"/>
                <w:bCs/>
                <w:sz w:val="24"/>
                <w:szCs w:val="24"/>
                <w:lang w:bidi="ar-SA"/>
              </w:rPr>
              <w:t>,  Various</w:t>
            </w:r>
            <w:proofErr w:type="gramEnd"/>
            <w:r w:rsidRPr="00C77B64">
              <w:rPr>
                <w:rFonts w:eastAsiaTheme="minorHAnsi"/>
                <w:bCs/>
                <w:sz w:val="24"/>
                <w:szCs w:val="24"/>
                <w:lang w:bidi="ar-SA"/>
              </w:rPr>
              <w:t xml:space="preserve"> committees such as Sexual Harassment Prevention Committee, Student Development Cell and Anti Ragging Committee have been established. </w:t>
            </w:r>
            <w:r w:rsidRPr="00C77B64">
              <w:rPr>
                <w:bCs/>
                <w:sz w:val="24"/>
                <w:szCs w:val="24"/>
              </w:rPr>
              <w:t xml:space="preserve">Apart from that </w:t>
            </w:r>
            <w:r w:rsidRPr="00C77B64">
              <w:rPr>
                <w:sz w:val="24"/>
                <w:szCs w:val="24"/>
              </w:rPr>
              <w:t xml:space="preserve">Security cameras are installed for the security of students and staff as well. Day care centre is also provided in the campus for young children of faculty and students. In addition to that continuous </w:t>
            </w:r>
            <w:proofErr w:type="spellStart"/>
            <w:r w:rsidRPr="00C77B64">
              <w:rPr>
                <w:sz w:val="24"/>
                <w:szCs w:val="24"/>
              </w:rPr>
              <w:t>counselling</w:t>
            </w:r>
            <w:proofErr w:type="spellEnd"/>
            <w:r w:rsidRPr="00C77B64">
              <w:rPr>
                <w:sz w:val="24"/>
                <w:szCs w:val="24"/>
              </w:rPr>
              <w:t xml:space="preserve"> of students in various sessions is being conducted. </w:t>
            </w:r>
            <w:proofErr w:type="spellStart"/>
            <w:r w:rsidRPr="00C77B64">
              <w:rPr>
                <w:sz w:val="24"/>
                <w:szCs w:val="24"/>
              </w:rPr>
              <w:t>Counselling</w:t>
            </w:r>
            <w:proofErr w:type="spellEnd"/>
            <w:r w:rsidRPr="00C77B64">
              <w:rPr>
                <w:sz w:val="24"/>
                <w:szCs w:val="24"/>
              </w:rPr>
              <w:t xml:space="preserve"> of students is being done on one to one basis by mentors on sensitive topics like Sexual Harassment too. Gender Awareness workshops are also being conducted regularly. Basic medical aid is provided to students for free of cost by the College.</w:t>
            </w:r>
          </w:p>
          <w:p w:rsidR="00243CA4" w:rsidRPr="00C77B64" w:rsidRDefault="00243CA4" w:rsidP="00353707">
            <w:pPr>
              <w:widowControl/>
              <w:adjustRightInd w:val="0"/>
              <w:jc w:val="both"/>
              <w:rPr>
                <w:sz w:val="24"/>
                <w:szCs w:val="24"/>
              </w:rPr>
            </w:pPr>
          </w:p>
          <w:p w:rsidR="00243CA4" w:rsidRPr="00C77B64" w:rsidRDefault="00243CA4" w:rsidP="00353707">
            <w:pPr>
              <w:adjustRightInd w:val="0"/>
              <w:jc w:val="both"/>
              <w:rPr>
                <w:sz w:val="24"/>
                <w:szCs w:val="24"/>
              </w:rPr>
            </w:pPr>
          </w:p>
          <w:p w:rsidR="00243CA4" w:rsidRPr="00C77B64" w:rsidRDefault="00243CA4" w:rsidP="00353707">
            <w:pPr>
              <w:pBdr>
                <w:top w:val="nil"/>
                <w:left w:val="nil"/>
                <w:bottom w:val="nil"/>
                <w:right w:val="nil"/>
                <w:between w:val="nil"/>
              </w:pBdr>
              <w:spacing w:before="152"/>
              <w:ind w:left="110" w:right="893"/>
              <w:rPr>
                <w:sz w:val="24"/>
                <w:szCs w:val="24"/>
              </w:rPr>
            </w:pPr>
          </w:p>
          <w:p w:rsidR="00243CA4" w:rsidRPr="00C77B64" w:rsidRDefault="00243CA4" w:rsidP="00353707">
            <w:pPr>
              <w:pBdr>
                <w:top w:val="nil"/>
                <w:left w:val="nil"/>
                <w:bottom w:val="nil"/>
                <w:right w:val="nil"/>
                <w:between w:val="nil"/>
              </w:pBdr>
              <w:spacing w:before="152"/>
              <w:ind w:left="110" w:right="893"/>
              <w:rPr>
                <w:sz w:val="24"/>
                <w:szCs w:val="24"/>
              </w:rPr>
            </w:pPr>
          </w:p>
          <w:p w:rsidR="00243CA4" w:rsidRPr="00C77B64" w:rsidRDefault="00243CA4" w:rsidP="0055281F">
            <w:pPr>
              <w:numPr>
                <w:ilvl w:val="1"/>
                <w:numId w:val="46"/>
              </w:numPr>
              <w:pBdr>
                <w:top w:val="nil"/>
                <w:left w:val="nil"/>
                <w:bottom w:val="nil"/>
                <w:right w:val="nil"/>
                <w:between w:val="nil"/>
              </w:pBdr>
              <w:autoSpaceDE/>
              <w:autoSpaceDN/>
              <w:spacing w:before="41"/>
              <w:ind w:left="1141" w:hanging="284"/>
              <w:rPr>
                <w:sz w:val="24"/>
                <w:szCs w:val="24"/>
              </w:rPr>
            </w:pPr>
          </w:p>
        </w:tc>
      </w:tr>
      <w:tr w:rsidR="00243CA4" w:rsidRPr="00C77B64" w:rsidTr="00E83A12">
        <w:trPr>
          <w:cantSplit/>
          <w:trHeight w:val="280"/>
          <w:tblHeader/>
        </w:trPr>
        <w:tc>
          <w:tcPr>
            <w:tcW w:w="1185" w:type="dxa"/>
            <w:gridSpan w:val="3"/>
            <w:shd w:val="clear" w:color="auto" w:fill="FFFFFF"/>
          </w:tcPr>
          <w:p w:rsidR="00243CA4" w:rsidRPr="00C77B64" w:rsidRDefault="00243CA4" w:rsidP="00353707">
            <w:pPr>
              <w:pBdr>
                <w:top w:val="nil"/>
                <w:left w:val="nil"/>
                <w:bottom w:val="nil"/>
                <w:right w:val="nil"/>
                <w:between w:val="nil"/>
              </w:pBdr>
              <w:rPr>
                <w:sz w:val="24"/>
                <w:szCs w:val="24"/>
              </w:rPr>
            </w:pPr>
          </w:p>
        </w:tc>
        <w:tc>
          <w:tcPr>
            <w:tcW w:w="7410" w:type="dxa"/>
            <w:shd w:val="clear" w:color="auto" w:fill="FFFFFF"/>
          </w:tcPr>
          <w:p w:rsidR="00243CA4" w:rsidRPr="00C77B64" w:rsidRDefault="00243CA4" w:rsidP="00353707">
            <w:pPr>
              <w:pBdr>
                <w:top w:val="nil"/>
                <w:left w:val="nil"/>
                <w:bottom w:val="nil"/>
                <w:right w:val="nil"/>
                <w:between w:val="nil"/>
              </w:pBdr>
              <w:spacing w:before="1"/>
              <w:ind w:left="-992"/>
              <w:jc w:val="center"/>
              <w:rPr>
                <w:b/>
                <w:sz w:val="24"/>
                <w:szCs w:val="24"/>
              </w:rPr>
            </w:pPr>
            <w:r w:rsidRPr="00C77B64">
              <w:rPr>
                <w:b/>
                <w:sz w:val="24"/>
                <w:szCs w:val="24"/>
              </w:rPr>
              <w:t>Environmental Consciousness and Sustainability</w:t>
            </w:r>
          </w:p>
        </w:tc>
      </w:tr>
      <w:tr w:rsidR="00243CA4" w:rsidRPr="00C77B64" w:rsidTr="00E83A12">
        <w:trPr>
          <w:cantSplit/>
          <w:trHeight w:val="4413"/>
          <w:tblHeader/>
        </w:trPr>
        <w:tc>
          <w:tcPr>
            <w:tcW w:w="1185" w:type="dxa"/>
            <w:gridSpan w:val="3"/>
          </w:tcPr>
          <w:p w:rsidR="00243CA4" w:rsidRPr="00C77B64" w:rsidRDefault="00243CA4" w:rsidP="00353707">
            <w:pPr>
              <w:pBdr>
                <w:top w:val="nil"/>
                <w:left w:val="nil"/>
                <w:bottom w:val="nil"/>
                <w:right w:val="nil"/>
                <w:between w:val="nil"/>
              </w:pBdr>
              <w:ind w:left="278"/>
              <w:rPr>
                <w:b/>
                <w:sz w:val="24"/>
                <w:szCs w:val="24"/>
              </w:rPr>
            </w:pPr>
          </w:p>
        </w:tc>
        <w:tc>
          <w:tcPr>
            <w:tcW w:w="7410" w:type="dxa"/>
          </w:tcPr>
          <w:p w:rsidR="00243CA4" w:rsidRPr="00C77B64" w:rsidRDefault="00243CA4" w:rsidP="00353707">
            <w:pPr>
              <w:pBdr>
                <w:top w:val="nil"/>
                <w:left w:val="nil"/>
                <w:bottom w:val="nil"/>
                <w:right w:val="nil"/>
                <w:between w:val="nil"/>
              </w:pBdr>
              <w:tabs>
                <w:tab w:val="left" w:pos="830"/>
                <w:tab w:val="left" w:pos="831"/>
              </w:tabs>
              <w:rPr>
                <w:sz w:val="24"/>
                <w:szCs w:val="24"/>
              </w:rPr>
            </w:pPr>
          </w:p>
        </w:tc>
      </w:tr>
      <w:tr w:rsidR="00243CA4" w:rsidRPr="00C77B64" w:rsidTr="00E83A12">
        <w:trPr>
          <w:cantSplit/>
          <w:trHeight w:val="3713"/>
          <w:tblHeader/>
        </w:trPr>
        <w:tc>
          <w:tcPr>
            <w:tcW w:w="1185" w:type="dxa"/>
            <w:gridSpan w:val="3"/>
          </w:tcPr>
          <w:p w:rsidR="00243CA4" w:rsidRPr="00C77B64" w:rsidRDefault="00243CA4" w:rsidP="00353707">
            <w:pPr>
              <w:pBdr>
                <w:top w:val="nil"/>
                <w:left w:val="nil"/>
                <w:bottom w:val="nil"/>
                <w:right w:val="nil"/>
                <w:between w:val="nil"/>
              </w:pBdr>
              <w:ind w:left="302"/>
              <w:rPr>
                <w:b/>
                <w:sz w:val="24"/>
                <w:szCs w:val="24"/>
              </w:rPr>
            </w:pPr>
          </w:p>
        </w:tc>
        <w:tc>
          <w:tcPr>
            <w:tcW w:w="7410" w:type="dxa"/>
          </w:tcPr>
          <w:p w:rsidR="00243CA4" w:rsidRPr="00C77B64" w:rsidRDefault="00243CA4" w:rsidP="0055281F">
            <w:pPr>
              <w:numPr>
                <w:ilvl w:val="0"/>
                <w:numId w:val="45"/>
              </w:numPr>
              <w:pBdr>
                <w:top w:val="nil"/>
                <w:left w:val="nil"/>
                <w:bottom w:val="nil"/>
                <w:right w:val="nil"/>
                <w:between w:val="nil"/>
              </w:pBdr>
              <w:autoSpaceDE/>
              <w:autoSpaceDN/>
              <w:ind w:left="850" w:hanging="425"/>
              <w:rPr>
                <w:sz w:val="24"/>
                <w:szCs w:val="24"/>
              </w:rPr>
            </w:pPr>
          </w:p>
        </w:tc>
      </w:tr>
      <w:tr w:rsidR="00243CA4" w:rsidRPr="00C77B64" w:rsidTr="00E83A12">
        <w:trPr>
          <w:cantSplit/>
          <w:trHeight w:val="3931"/>
          <w:tblHeader/>
        </w:trPr>
        <w:tc>
          <w:tcPr>
            <w:tcW w:w="1185" w:type="dxa"/>
            <w:gridSpan w:val="3"/>
          </w:tcPr>
          <w:p w:rsidR="00243CA4" w:rsidRPr="00C77B64" w:rsidRDefault="00243CA4" w:rsidP="00353707">
            <w:pPr>
              <w:jc w:val="center"/>
              <w:rPr>
                <w:b/>
                <w:sz w:val="24"/>
                <w:szCs w:val="24"/>
              </w:rPr>
            </w:pPr>
            <w:r w:rsidRPr="00C77B64">
              <w:rPr>
                <w:b/>
                <w:sz w:val="24"/>
                <w:szCs w:val="24"/>
              </w:rPr>
              <w:t>7.1.4</w:t>
            </w:r>
          </w:p>
          <w:p w:rsidR="00243CA4" w:rsidRPr="00C77B64" w:rsidRDefault="00243CA4" w:rsidP="00353707">
            <w:pPr>
              <w:jc w:val="center"/>
              <w:rPr>
                <w:b/>
                <w:sz w:val="24"/>
                <w:szCs w:val="24"/>
              </w:rPr>
            </w:pPr>
          </w:p>
          <w:p w:rsidR="00243CA4" w:rsidRPr="00C77B64" w:rsidRDefault="00243CA4" w:rsidP="00353707">
            <w:pPr>
              <w:jc w:val="center"/>
              <w:rPr>
                <w:b/>
                <w:sz w:val="24"/>
                <w:szCs w:val="24"/>
              </w:rPr>
            </w:pPr>
            <w:proofErr w:type="spellStart"/>
            <w:r w:rsidRPr="00C77B64">
              <w:rPr>
                <w:b/>
                <w:sz w:val="24"/>
                <w:szCs w:val="24"/>
              </w:rPr>
              <w:t>Q</w:t>
            </w:r>
            <w:r w:rsidRPr="00C77B64">
              <w:rPr>
                <w:b/>
                <w:sz w:val="24"/>
                <w:szCs w:val="24"/>
                <w:vertAlign w:val="subscript"/>
              </w:rPr>
              <w:t>n</w:t>
            </w:r>
            <w:r w:rsidRPr="00C77B64">
              <w:rPr>
                <w:b/>
                <w:sz w:val="24"/>
                <w:szCs w:val="24"/>
              </w:rPr>
              <w:t>M</w:t>
            </w:r>
            <w:proofErr w:type="spellEnd"/>
          </w:p>
          <w:p w:rsidR="00243CA4" w:rsidRPr="00C77B64" w:rsidRDefault="00243CA4" w:rsidP="00353707">
            <w:pPr>
              <w:jc w:val="center"/>
              <w:rPr>
                <w:b/>
                <w:sz w:val="24"/>
                <w:szCs w:val="24"/>
              </w:rPr>
            </w:pPr>
          </w:p>
          <w:p w:rsidR="00243CA4" w:rsidRPr="00C77B64" w:rsidRDefault="00243CA4" w:rsidP="00353707">
            <w:pPr>
              <w:jc w:val="center"/>
              <w:rPr>
                <w:b/>
                <w:sz w:val="24"/>
                <w:szCs w:val="24"/>
              </w:rPr>
            </w:pPr>
          </w:p>
        </w:tc>
        <w:tc>
          <w:tcPr>
            <w:tcW w:w="7410" w:type="dxa"/>
          </w:tcPr>
          <w:p w:rsidR="00243CA4" w:rsidRPr="00C77B64" w:rsidRDefault="00243CA4" w:rsidP="00353707">
            <w:pPr>
              <w:rPr>
                <w:b/>
                <w:i/>
                <w:sz w:val="24"/>
                <w:szCs w:val="24"/>
              </w:rPr>
            </w:pPr>
            <w:r w:rsidRPr="00C77B64">
              <w:rPr>
                <w:b/>
                <w:i/>
                <w:sz w:val="24"/>
                <w:szCs w:val="24"/>
              </w:rPr>
              <w:t xml:space="preserve">Water conservation facilities available in the Institution: </w:t>
            </w:r>
          </w:p>
          <w:p w:rsidR="00243CA4" w:rsidRPr="00C77B64" w:rsidRDefault="00243CA4" w:rsidP="00353707">
            <w:pPr>
              <w:rPr>
                <w:b/>
                <w:i/>
                <w:sz w:val="24"/>
                <w:szCs w:val="24"/>
              </w:rPr>
            </w:pPr>
          </w:p>
          <w:p w:rsidR="00243CA4" w:rsidRPr="00C77B64" w:rsidRDefault="00243CA4" w:rsidP="0055281F">
            <w:pPr>
              <w:widowControl/>
              <w:numPr>
                <w:ilvl w:val="0"/>
                <w:numId w:val="48"/>
              </w:numPr>
              <w:pBdr>
                <w:top w:val="nil"/>
                <w:left w:val="nil"/>
                <w:bottom w:val="nil"/>
                <w:right w:val="nil"/>
                <w:between w:val="nil"/>
              </w:pBdr>
              <w:autoSpaceDE/>
              <w:autoSpaceDN/>
              <w:ind w:left="714" w:hanging="357"/>
              <w:rPr>
                <w:sz w:val="24"/>
                <w:szCs w:val="24"/>
              </w:rPr>
            </w:pPr>
            <w:r w:rsidRPr="00C77B64">
              <w:rPr>
                <w:sz w:val="24"/>
                <w:szCs w:val="24"/>
              </w:rPr>
              <w:t xml:space="preserve">Rain water harvesting </w:t>
            </w:r>
          </w:p>
          <w:p w:rsidR="00243CA4" w:rsidRPr="00C77B64" w:rsidRDefault="00243CA4" w:rsidP="0055281F">
            <w:pPr>
              <w:widowControl/>
              <w:numPr>
                <w:ilvl w:val="0"/>
                <w:numId w:val="48"/>
              </w:numPr>
              <w:pBdr>
                <w:top w:val="nil"/>
                <w:left w:val="nil"/>
                <w:bottom w:val="nil"/>
                <w:right w:val="nil"/>
                <w:between w:val="nil"/>
              </w:pBdr>
              <w:autoSpaceDE/>
              <w:autoSpaceDN/>
              <w:ind w:left="714" w:hanging="357"/>
              <w:rPr>
                <w:sz w:val="24"/>
                <w:szCs w:val="24"/>
              </w:rPr>
            </w:pPr>
            <w:r w:rsidRPr="00C77B64">
              <w:rPr>
                <w:sz w:val="24"/>
                <w:szCs w:val="24"/>
              </w:rPr>
              <w:t>Bore well /Open well recharge</w:t>
            </w:r>
          </w:p>
          <w:p w:rsidR="00243CA4" w:rsidRPr="00C77B64" w:rsidRDefault="00243CA4" w:rsidP="0055281F">
            <w:pPr>
              <w:widowControl/>
              <w:numPr>
                <w:ilvl w:val="0"/>
                <w:numId w:val="48"/>
              </w:numPr>
              <w:pBdr>
                <w:top w:val="nil"/>
                <w:left w:val="nil"/>
                <w:bottom w:val="nil"/>
                <w:right w:val="nil"/>
                <w:between w:val="nil"/>
              </w:pBdr>
              <w:autoSpaceDE/>
              <w:autoSpaceDN/>
              <w:ind w:left="714" w:hanging="357"/>
              <w:rPr>
                <w:sz w:val="24"/>
                <w:szCs w:val="24"/>
              </w:rPr>
            </w:pPr>
            <w:r w:rsidRPr="00C77B64">
              <w:rPr>
                <w:sz w:val="24"/>
                <w:szCs w:val="24"/>
              </w:rPr>
              <w:t>Construction of tanks and bunds</w:t>
            </w:r>
          </w:p>
          <w:p w:rsidR="00243CA4" w:rsidRPr="00C77B64" w:rsidRDefault="00243CA4" w:rsidP="0055281F">
            <w:pPr>
              <w:widowControl/>
              <w:numPr>
                <w:ilvl w:val="0"/>
                <w:numId w:val="48"/>
              </w:numPr>
              <w:pBdr>
                <w:top w:val="nil"/>
                <w:left w:val="nil"/>
                <w:bottom w:val="nil"/>
                <w:right w:val="nil"/>
                <w:between w:val="nil"/>
              </w:pBdr>
              <w:autoSpaceDE/>
              <w:autoSpaceDN/>
              <w:ind w:left="714" w:hanging="357"/>
              <w:rPr>
                <w:sz w:val="24"/>
                <w:szCs w:val="24"/>
              </w:rPr>
            </w:pPr>
            <w:r w:rsidRPr="00C77B64">
              <w:rPr>
                <w:sz w:val="24"/>
                <w:szCs w:val="24"/>
              </w:rPr>
              <w:t xml:space="preserve">Waste water recycling </w:t>
            </w:r>
          </w:p>
          <w:p w:rsidR="00243CA4" w:rsidRPr="00C77B64" w:rsidRDefault="00243CA4" w:rsidP="0055281F">
            <w:pPr>
              <w:widowControl/>
              <w:numPr>
                <w:ilvl w:val="0"/>
                <w:numId w:val="48"/>
              </w:numPr>
              <w:pBdr>
                <w:top w:val="nil"/>
                <w:left w:val="nil"/>
                <w:bottom w:val="nil"/>
                <w:right w:val="nil"/>
                <w:between w:val="nil"/>
              </w:pBdr>
              <w:autoSpaceDE/>
              <w:autoSpaceDN/>
              <w:rPr>
                <w:sz w:val="24"/>
                <w:szCs w:val="24"/>
              </w:rPr>
            </w:pPr>
            <w:r w:rsidRPr="00C77B64">
              <w:rPr>
                <w:sz w:val="24"/>
                <w:szCs w:val="24"/>
              </w:rPr>
              <w:t>Maintenance of water bodies and distribution system in the campus</w:t>
            </w:r>
          </w:p>
          <w:p w:rsidR="00243CA4" w:rsidRPr="00C77B64" w:rsidRDefault="00243CA4" w:rsidP="00353707">
            <w:pPr>
              <w:ind w:left="283"/>
              <w:rPr>
                <w:b/>
                <w:sz w:val="24"/>
                <w:szCs w:val="24"/>
              </w:rPr>
            </w:pPr>
            <w:r w:rsidRPr="00C77B64">
              <w:rPr>
                <w:b/>
                <w:sz w:val="24"/>
                <w:szCs w:val="24"/>
              </w:rPr>
              <w:t>Options:</w:t>
            </w:r>
          </w:p>
          <w:p w:rsidR="00243CA4" w:rsidRPr="00C77B64" w:rsidRDefault="00243CA4" w:rsidP="00353707">
            <w:pPr>
              <w:ind w:left="283"/>
              <w:rPr>
                <w:sz w:val="24"/>
                <w:szCs w:val="24"/>
              </w:rPr>
            </w:pPr>
            <w:r w:rsidRPr="00C77B64">
              <w:rPr>
                <w:sz w:val="24"/>
                <w:szCs w:val="24"/>
              </w:rPr>
              <w:t>B. Any 3 of the above</w:t>
            </w:r>
          </w:p>
          <w:p w:rsidR="00243CA4" w:rsidRPr="00C77B64" w:rsidRDefault="00243CA4" w:rsidP="00353707">
            <w:pPr>
              <w:pBdr>
                <w:top w:val="nil"/>
                <w:left w:val="nil"/>
                <w:bottom w:val="nil"/>
                <w:right w:val="nil"/>
                <w:between w:val="nil"/>
              </w:pBdr>
              <w:tabs>
                <w:tab w:val="left" w:pos="830"/>
                <w:tab w:val="left" w:pos="831"/>
              </w:tabs>
              <w:rPr>
                <w:sz w:val="24"/>
                <w:szCs w:val="24"/>
              </w:rPr>
            </w:pPr>
            <w:r w:rsidRPr="00C77B64">
              <w:rPr>
                <w:b/>
                <w:sz w:val="24"/>
                <w:szCs w:val="24"/>
              </w:rPr>
              <w:t xml:space="preserve"> (Note: Data template is not applicable to this metric)</w:t>
            </w:r>
          </w:p>
        </w:tc>
      </w:tr>
      <w:tr w:rsidR="00243CA4" w:rsidRPr="00C77B64" w:rsidTr="00E83A12">
        <w:trPr>
          <w:cantSplit/>
          <w:trHeight w:val="3931"/>
          <w:tblHeader/>
        </w:trPr>
        <w:tc>
          <w:tcPr>
            <w:tcW w:w="1185" w:type="dxa"/>
            <w:gridSpan w:val="3"/>
          </w:tcPr>
          <w:p w:rsidR="00243CA4" w:rsidRPr="00C77B64" w:rsidRDefault="00243CA4" w:rsidP="00353707">
            <w:pPr>
              <w:jc w:val="center"/>
              <w:rPr>
                <w:b/>
                <w:sz w:val="24"/>
                <w:szCs w:val="24"/>
              </w:rPr>
            </w:pPr>
            <w:r w:rsidRPr="00C77B64">
              <w:rPr>
                <w:b/>
                <w:sz w:val="24"/>
                <w:szCs w:val="24"/>
              </w:rPr>
              <w:lastRenderedPageBreak/>
              <w:t>7.1.5</w:t>
            </w:r>
          </w:p>
          <w:p w:rsidR="00243CA4" w:rsidRPr="00C77B64" w:rsidRDefault="00243CA4" w:rsidP="00353707">
            <w:pPr>
              <w:jc w:val="center"/>
              <w:rPr>
                <w:b/>
                <w:sz w:val="24"/>
                <w:szCs w:val="24"/>
              </w:rPr>
            </w:pPr>
          </w:p>
          <w:p w:rsidR="00243CA4" w:rsidRPr="00C77B64" w:rsidRDefault="00243CA4" w:rsidP="00353707">
            <w:pPr>
              <w:jc w:val="center"/>
              <w:rPr>
                <w:b/>
                <w:sz w:val="24"/>
                <w:szCs w:val="24"/>
              </w:rPr>
            </w:pPr>
            <w:proofErr w:type="spellStart"/>
            <w:r w:rsidRPr="00C77B64">
              <w:rPr>
                <w:b/>
                <w:sz w:val="24"/>
                <w:szCs w:val="24"/>
              </w:rPr>
              <w:t>Q</w:t>
            </w:r>
            <w:r w:rsidRPr="00C77B64">
              <w:rPr>
                <w:b/>
                <w:sz w:val="24"/>
                <w:szCs w:val="24"/>
                <w:vertAlign w:val="subscript"/>
              </w:rPr>
              <w:t>n</w:t>
            </w:r>
            <w:r w:rsidRPr="00C77B64">
              <w:rPr>
                <w:b/>
                <w:sz w:val="24"/>
                <w:szCs w:val="24"/>
              </w:rPr>
              <w:t>M</w:t>
            </w:r>
            <w:proofErr w:type="spellEnd"/>
          </w:p>
        </w:tc>
        <w:tc>
          <w:tcPr>
            <w:tcW w:w="7410" w:type="dxa"/>
          </w:tcPr>
          <w:p w:rsidR="00243CA4" w:rsidRPr="00C77B64" w:rsidRDefault="00243CA4" w:rsidP="00353707">
            <w:pPr>
              <w:ind w:left="283"/>
              <w:rPr>
                <w:b/>
                <w:i/>
                <w:sz w:val="24"/>
                <w:szCs w:val="24"/>
              </w:rPr>
            </w:pPr>
            <w:r w:rsidRPr="00C77B64">
              <w:rPr>
                <w:b/>
                <w:i/>
                <w:sz w:val="24"/>
                <w:szCs w:val="24"/>
              </w:rPr>
              <w:t xml:space="preserve">Green campus initiatives include </w:t>
            </w:r>
          </w:p>
          <w:p w:rsidR="00243CA4" w:rsidRPr="00C77B64" w:rsidRDefault="00243CA4" w:rsidP="00353707">
            <w:pPr>
              <w:ind w:left="283"/>
              <w:rPr>
                <w:sz w:val="24"/>
                <w:szCs w:val="24"/>
              </w:rPr>
            </w:pPr>
            <w:r w:rsidRPr="00C77B64">
              <w:rPr>
                <w:sz w:val="24"/>
                <w:szCs w:val="24"/>
              </w:rPr>
              <w:t xml:space="preserve">7.1.5.1. The institutional initiatives for greening the campus are as follows: </w:t>
            </w:r>
          </w:p>
          <w:p w:rsidR="00243CA4" w:rsidRPr="00C77B64" w:rsidRDefault="00243CA4" w:rsidP="0055281F">
            <w:pPr>
              <w:widowControl/>
              <w:numPr>
                <w:ilvl w:val="0"/>
                <w:numId w:val="49"/>
              </w:numPr>
              <w:pBdr>
                <w:top w:val="nil"/>
                <w:left w:val="nil"/>
                <w:bottom w:val="nil"/>
                <w:right w:val="nil"/>
                <w:between w:val="nil"/>
              </w:pBdr>
              <w:autoSpaceDE/>
              <w:autoSpaceDN/>
              <w:ind w:left="567" w:hanging="284"/>
              <w:rPr>
                <w:sz w:val="24"/>
                <w:szCs w:val="24"/>
              </w:rPr>
            </w:pPr>
            <w:r w:rsidRPr="00C77B64">
              <w:rPr>
                <w:sz w:val="24"/>
                <w:szCs w:val="24"/>
              </w:rPr>
              <w:t xml:space="preserve">Restricted entry of automobiles  </w:t>
            </w:r>
          </w:p>
          <w:p w:rsidR="00243CA4" w:rsidRPr="00C77B64" w:rsidRDefault="00243CA4" w:rsidP="0055281F">
            <w:pPr>
              <w:widowControl/>
              <w:numPr>
                <w:ilvl w:val="0"/>
                <w:numId w:val="49"/>
              </w:numPr>
              <w:pBdr>
                <w:top w:val="nil"/>
                <w:left w:val="nil"/>
                <w:bottom w:val="nil"/>
                <w:right w:val="nil"/>
                <w:between w:val="nil"/>
              </w:pBdr>
              <w:autoSpaceDE/>
              <w:autoSpaceDN/>
              <w:ind w:left="567" w:hanging="284"/>
              <w:rPr>
                <w:sz w:val="24"/>
                <w:szCs w:val="24"/>
              </w:rPr>
            </w:pPr>
            <w:r w:rsidRPr="00C77B64">
              <w:rPr>
                <w:sz w:val="24"/>
                <w:szCs w:val="24"/>
              </w:rPr>
              <w:t xml:space="preserve">Use of Bicycles/ Battery powered vehicles </w:t>
            </w:r>
          </w:p>
          <w:p w:rsidR="00243CA4" w:rsidRPr="00C77B64" w:rsidRDefault="00243CA4" w:rsidP="0055281F">
            <w:pPr>
              <w:widowControl/>
              <w:numPr>
                <w:ilvl w:val="0"/>
                <w:numId w:val="49"/>
              </w:numPr>
              <w:pBdr>
                <w:top w:val="nil"/>
                <w:left w:val="nil"/>
                <w:bottom w:val="nil"/>
                <w:right w:val="nil"/>
                <w:between w:val="nil"/>
              </w:pBdr>
              <w:autoSpaceDE/>
              <w:autoSpaceDN/>
              <w:ind w:left="567" w:hanging="284"/>
              <w:rPr>
                <w:sz w:val="24"/>
                <w:szCs w:val="24"/>
              </w:rPr>
            </w:pPr>
            <w:r w:rsidRPr="00C77B64">
              <w:rPr>
                <w:sz w:val="24"/>
                <w:szCs w:val="24"/>
              </w:rPr>
              <w:t xml:space="preserve">Pedestrian Friendly  pathways </w:t>
            </w:r>
          </w:p>
          <w:p w:rsidR="00243CA4" w:rsidRPr="00C77B64" w:rsidRDefault="00243CA4" w:rsidP="0055281F">
            <w:pPr>
              <w:widowControl/>
              <w:numPr>
                <w:ilvl w:val="0"/>
                <w:numId w:val="49"/>
              </w:numPr>
              <w:pBdr>
                <w:top w:val="nil"/>
                <w:left w:val="nil"/>
                <w:bottom w:val="nil"/>
                <w:right w:val="nil"/>
                <w:between w:val="nil"/>
              </w:pBdr>
              <w:autoSpaceDE/>
              <w:autoSpaceDN/>
              <w:ind w:left="567" w:hanging="284"/>
              <w:rPr>
                <w:sz w:val="24"/>
                <w:szCs w:val="24"/>
              </w:rPr>
            </w:pPr>
            <w:r w:rsidRPr="00C77B64">
              <w:rPr>
                <w:sz w:val="24"/>
                <w:szCs w:val="24"/>
              </w:rPr>
              <w:t>Ban on use of Plastic</w:t>
            </w:r>
          </w:p>
          <w:p w:rsidR="00243CA4" w:rsidRPr="00C77B64" w:rsidRDefault="00243CA4" w:rsidP="0055281F">
            <w:pPr>
              <w:widowControl/>
              <w:numPr>
                <w:ilvl w:val="0"/>
                <w:numId w:val="49"/>
              </w:numPr>
              <w:pBdr>
                <w:top w:val="nil"/>
                <w:left w:val="nil"/>
                <w:bottom w:val="nil"/>
                <w:right w:val="nil"/>
                <w:between w:val="nil"/>
              </w:pBdr>
              <w:autoSpaceDE/>
              <w:autoSpaceDN/>
              <w:ind w:left="567" w:hanging="284"/>
              <w:rPr>
                <w:sz w:val="24"/>
                <w:szCs w:val="24"/>
              </w:rPr>
            </w:pPr>
            <w:r w:rsidRPr="00C77B64">
              <w:rPr>
                <w:sz w:val="24"/>
                <w:szCs w:val="24"/>
              </w:rPr>
              <w:t>landscaping with trees and plants</w:t>
            </w:r>
          </w:p>
          <w:p w:rsidR="00243CA4" w:rsidRPr="00C77B64" w:rsidRDefault="00243CA4" w:rsidP="00353707">
            <w:pPr>
              <w:pBdr>
                <w:top w:val="nil"/>
                <w:left w:val="nil"/>
                <w:bottom w:val="nil"/>
                <w:right w:val="nil"/>
                <w:between w:val="nil"/>
              </w:pBdr>
              <w:rPr>
                <w:sz w:val="24"/>
                <w:szCs w:val="24"/>
              </w:rPr>
            </w:pPr>
          </w:p>
          <w:p w:rsidR="00243CA4" w:rsidRPr="00C77B64" w:rsidRDefault="00243CA4" w:rsidP="00353707">
            <w:pPr>
              <w:pBdr>
                <w:top w:val="nil"/>
                <w:left w:val="nil"/>
                <w:bottom w:val="nil"/>
                <w:right w:val="nil"/>
                <w:between w:val="nil"/>
              </w:pBdr>
              <w:rPr>
                <w:sz w:val="24"/>
                <w:szCs w:val="24"/>
              </w:rPr>
            </w:pPr>
            <w:r w:rsidRPr="00C77B64">
              <w:rPr>
                <w:sz w:val="24"/>
                <w:szCs w:val="24"/>
              </w:rPr>
              <w:t>No Vehicle Zone(Friday and Sunday)</w:t>
            </w:r>
          </w:p>
          <w:p w:rsidR="00243CA4" w:rsidRPr="00C77B64" w:rsidRDefault="00243CA4" w:rsidP="00353707">
            <w:pPr>
              <w:pStyle w:val="Default"/>
              <w:rPr>
                <w:color w:val="auto"/>
              </w:rPr>
            </w:pPr>
            <w:r w:rsidRPr="00C77B64">
              <w:rPr>
                <w:rFonts w:eastAsia="Times New Roman"/>
                <w:b/>
                <w:color w:val="auto"/>
              </w:rPr>
              <w:t>Campaign Against Single Use Plastic</w:t>
            </w:r>
          </w:p>
          <w:p w:rsidR="00243CA4" w:rsidRPr="00C77B64" w:rsidRDefault="00243CA4" w:rsidP="00353707">
            <w:pPr>
              <w:pBdr>
                <w:top w:val="nil"/>
                <w:left w:val="nil"/>
                <w:bottom w:val="nil"/>
                <w:right w:val="nil"/>
                <w:between w:val="nil"/>
              </w:pBdr>
              <w:rPr>
                <w:sz w:val="24"/>
                <w:szCs w:val="24"/>
              </w:rPr>
            </w:pPr>
            <w:r w:rsidRPr="00C77B64">
              <w:rPr>
                <w:sz w:val="24"/>
                <w:szCs w:val="24"/>
              </w:rPr>
              <w:t>Practice of Yoga on every Thursday (one Hour)</w:t>
            </w:r>
          </w:p>
          <w:p w:rsidR="00243CA4" w:rsidRPr="00C77B64" w:rsidRDefault="00243CA4" w:rsidP="00353707">
            <w:pPr>
              <w:pBdr>
                <w:top w:val="nil"/>
                <w:left w:val="nil"/>
                <w:bottom w:val="nil"/>
                <w:right w:val="nil"/>
                <w:between w:val="nil"/>
              </w:pBdr>
              <w:rPr>
                <w:sz w:val="24"/>
                <w:szCs w:val="24"/>
              </w:rPr>
            </w:pPr>
          </w:p>
          <w:p w:rsidR="00243CA4" w:rsidRPr="00C77B64" w:rsidRDefault="00243CA4" w:rsidP="00353707">
            <w:pPr>
              <w:ind w:left="283"/>
              <w:rPr>
                <w:b/>
                <w:sz w:val="24"/>
                <w:szCs w:val="24"/>
              </w:rPr>
            </w:pPr>
            <w:r w:rsidRPr="00C77B64">
              <w:rPr>
                <w:b/>
                <w:sz w:val="24"/>
                <w:szCs w:val="24"/>
              </w:rPr>
              <w:t>Options:</w:t>
            </w:r>
          </w:p>
          <w:p w:rsidR="00243CA4" w:rsidRPr="00C77B64" w:rsidRDefault="00243CA4" w:rsidP="00353707">
            <w:pPr>
              <w:ind w:left="283"/>
              <w:rPr>
                <w:sz w:val="24"/>
                <w:szCs w:val="24"/>
              </w:rPr>
            </w:pPr>
            <w:r w:rsidRPr="00C77B64">
              <w:rPr>
                <w:sz w:val="24"/>
                <w:szCs w:val="24"/>
              </w:rPr>
              <w:t>A. Any 4 or All of the above</w:t>
            </w:r>
          </w:p>
          <w:p w:rsidR="00243CA4" w:rsidRPr="00C77B64" w:rsidRDefault="00243CA4" w:rsidP="0055281F">
            <w:pPr>
              <w:widowControl/>
              <w:numPr>
                <w:ilvl w:val="0"/>
                <w:numId w:val="47"/>
              </w:numPr>
              <w:autoSpaceDE/>
              <w:autoSpaceDN/>
              <w:rPr>
                <w:strike/>
                <w:sz w:val="24"/>
                <w:szCs w:val="24"/>
              </w:rPr>
            </w:pPr>
            <w:r w:rsidRPr="00C77B64">
              <w:rPr>
                <w:sz w:val="24"/>
                <w:szCs w:val="24"/>
              </w:rPr>
              <w:t xml:space="preserve"> </w:t>
            </w:r>
          </w:p>
          <w:p w:rsidR="00243CA4" w:rsidRPr="00C77B64" w:rsidRDefault="00243CA4" w:rsidP="00353707">
            <w:pPr>
              <w:pBdr>
                <w:top w:val="nil"/>
                <w:left w:val="nil"/>
                <w:bottom w:val="nil"/>
                <w:right w:val="nil"/>
                <w:between w:val="nil"/>
              </w:pBdr>
              <w:tabs>
                <w:tab w:val="left" w:pos="830"/>
                <w:tab w:val="left" w:pos="831"/>
              </w:tabs>
              <w:rPr>
                <w:sz w:val="24"/>
                <w:szCs w:val="24"/>
              </w:rPr>
            </w:pPr>
            <w:r w:rsidRPr="00C77B64">
              <w:rPr>
                <w:b/>
                <w:sz w:val="24"/>
                <w:szCs w:val="24"/>
              </w:rPr>
              <w:t>(Note: Data template is not applicable to this metric)</w:t>
            </w:r>
          </w:p>
        </w:tc>
      </w:tr>
      <w:tr w:rsidR="00243CA4" w:rsidRPr="00C77B64" w:rsidTr="00E83A12">
        <w:trPr>
          <w:cantSplit/>
          <w:trHeight w:val="3931"/>
          <w:tblHeader/>
        </w:trPr>
        <w:tc>
          <w:tcPr>
            <w:tcW w:w="1185" w:type="dxa"/>
            <w:gridSpan w:val="3"/>
          </w:tcPr>
          <w:p w:rsidR="00243CA4" w:rsidRPr="00C77B64" w:rsidRDefault="00243CA4" w:rsidP="00353707">
            <w:pPr>
              <w:jc w:val="center"/>
              <w:rPr>
                <w:b/>
                <w:sz w:val="24"/>
                <w:szCs w:val="24"/>
              </w:rPr>
            </w:pPr>
            <w:r w:rsidRPr="00C77B64">
              <w:rPr>
                <w:b/>
                <w:sz w:val="24"/>
                <w:szCs w:val="24"/>
              </w:rPr>
              <w:t>7.1.6</w:t>
            </w:r>
          </w:p>
          <w:p w:rsidR="00243CA4" w:rsidRPr="00C77B64" w:rsidRDefault="00243CA4" w:rsidP="00353707">
            <w:pPr>
              <w:jc w:val="center"/>
              <w:rPr>
                <w:b/>
                <w:strike/>
                <w:sz w:val="24"/>
                <w:szCs w:val="24"/>
              </w:rPr>
            </w:pPr>
          </w:p>
          <w:p w:rsidR="00243CA4" w:rsidRPr="00C77B64" w:rsidRDefault="00243CA4" w:rsidP="00353707">
            <w:pPr>
              <w:jc w:val="center"/>
              <w:rPr>
                <w:b/>
                <w:sz w:val="24"/>
                <w:szCs w:val="24"/>
              </w:rPr>
            </w:pPr>
            <w:proofErr w:type="spellStart"/>
            <w:r w:rsidRPr="00C77B64">
              <w:rPr>
                <w:b/>
                <w:sz w:val="24"/>
                <w:szCs w:val="24"/>
              </w:rPr>
              <w:t>QnM</w:t>
            </w:r>
            <w:proofErr w:type="spellEnd"/>
          </w:p>
        </w:tc>
        <w:tc>
          <w:tcPr>
            <w:tcW w:w="7410" w:type="dxa"/>
          </w:tcPr>
          <w:p w:rsidR="00243CA4" w:rsidRPr="00C77B64" w:rsidRDefault="00243CA4" w:rsidP="00353707">
            <w:pPr>
              <w:ind w:left="142"/>
              <w:rPr>
                <w:b/>
                <w:i/>
                <w:sz w:val="24"/>
                <w:szCs w:val="24"/>
              </w:rPr>
            </w:pPr>
            <w:r w:rsidRPr="00C77B64">
              <w:rPr>
                <w:b/>
                <w:i/>
                <w:sz w:val="24"/>
                <w:szCs w:val="24"/>
              </w:rPr>
              <w:t xml:space="preserve">Quality audits on environment and energy are regularly undertaken by the institution </w:t>
            </w:r>
          </w:p>
          <w:p w:rsidR="00243CA4" w:rsidRPr="00C77B64" w:rsidRDefault="00243CA4" w:rsidP="00353707">
            <w:pPr>
              <w:ind w:left="142"/>
              <w:rPr>
                <w:b/>
                <w:i/>
                <w:sz w:val="24"/>
                <w:szCs w:val="24"/>
              </w:rPr>
            </w:pPr>
            <w:r w:rsidRPr="00C77B64">
              <w:rPr>
                <w:sz w:val="24"/>
                <w:szCs w:val="24"/>
              </w:rPr>
              <w:t xml:space="preserve">7.1.6.1.The institutional environment and </w:t>
            </w:r>
            <w:proofErr w:type="spellStart"/>
            <w:r w:rsidRPr="00C77B64">
              <w:rPr>
                <w:sz w:val="24"/>
                <w:szCs w:val="24"/>
              </w:rPr>
              <w:t>energyinitiatives</w:t>
            </w:r>
            <w:proofErr w:type="spellEnd"/>
            <w:r w:rsidRPr="00C77B64">
              <w:rPr>
                <w:sz w:val="24"/>
                <w:szCs w:val="24"/>
              </w:rPr>
              <w:t xml:space="preserve"> are confirmed  through the following </w:t>
            </w:r>
          </w:p>
          <w:p w:rsidR="00243CA4" w:rsidRPr="00C77B64" w:rsidRDefault="00243CA4" w:rsidP="00353707">
            <w:pPr>
              <w:ind w:left="142"/>
              <w:rPr>
                <w:sz w:val="24"/>
                <w:szCs w:val="24"/>
              </w:rPr>
            </w:pPr>
            <w:r w:rsidRPr="00C77B64">
              <w:rPr>
                <w:sz w:val="24"/>
                <w:szCs w:val="24"/>
              </w:rPr>
              <w:t xml:space="preserve">1.Green audit </w:t>
            </w:r>
          </w:p>
          <w:p w:rsidR="00243CA4" w:rsidRPr="00C77B64" w:rsidRDefault="00243CA4" w:rsidP="00353707">
            <w:pPr>
              <w:ind w:left="142"/>
              <w:rPr>
                <w:sz w:val="24"/>
                <w:szCs w:val="24"/>
              </w:rPr>
            </w:pPr>
            <w:r w:rsidRPr="00C77B64">
              <w:rPr>
                <w:sz w:val="24"/>
                <w:szCs w:val="24"/>
              </w:rPr>
              <w:t xml:space="preserve">2. Energy audit   </w:t>
            </w:r>
          </w:p>
          <w:p w:rsidR="00243CA4" w:rsidRPr="00C77B64" w:rsidRDefault="00243CA4" w:rsidP="00353707">
            <w:pPr>
              <w:ind w:left="142"/>
              <w:rPr>
                <w:sz w:val="24"/>
                <w:szCs w:val="24"/>
              </w:rPr>
            </w:pPr>
            <w:r w:rsidRPr="00C77B64">
              <w:rPr>
                <w:sz w:val="24"/>
                <w:szCs w:val="24"/>
              </w:rPr>
              <w:t>3.Environment audit</w:t>
            </w:r>
          </w:p>
          <w:p w:rsidR="00243CA4" w:rsidRPr="00C77B64" w:rsidRDefault="00243CA4" w:rsidP="00353707">
            <w:pPr>
              <w:ind w:left="142"/>
              <w:rPr>
                <w:sz w:val="24"/>
                <w:szCs w:val="24"/>
              </w:rPr>
            </w:pPr>
            <w:r w:rsidRPr="00C77B64">
              <w:rPr>
                <w:sz w:val="24"/>
                <w:szCs w:val="24"/>
              </w:rPr>
              <w:t xml:space="preserve">4.Clean and green campus recognitions/awards </w:t>
            </w:r>
          </w:p>
          <w:p w:rsidR="00243CA4" w:rsidRPr="00C77B64" w:rsidRDefault="00243CA4" w:rsidP="00353707">
            <w:pPr>
              <w:ind w:left="142"/>
              <w:rPr>
                <w:sz w:val="24"/>
                <w:szCs w:val="24"/>
              </w:rPr>
            </w:pPr>
            <w:r w:rsidRPr="00C77B64">
              <w:rPr>
                <w:sz w:val="24"/>
                <w:szCs w:val="24"/>
              </w:rPr>
              <w:t xml:space="preserve">5. Beyond the campus environmental promotional activities </w:t>
            </w:r>
          </w:p>
          <w:p w:rsidR="00243CA4" w:rsidRPr="00C77B64" w:rsidRDefault="00243CA4" w:rsidP="00353707">
            <w:pPr>
              <w:ind w:left="142"/>
              <w:rPr>
                <w:b/>
                <w:sz w:val="24"/>
                <w:szCs w:val="24"/>
              </w:rPr>
            </w:pPr>
          </w:p>
          <w:p w:rsidR="00243CA4" w:rsidRPr="00C77B64" w:rsidRDefault="00243CA4" w:rsidP="00353707">
            <w:pPr>
              <w:ind w:left="142"/>
              <w:rPr>
                <w:b/>
                <w:sz w:val="24"/>
                <w:szCs w:val="24"/>
              </w:rPr>
            </w:pPr>
            <w:r w:rsidRPr="00C77B64">
              <w:rPr>
                <w:b/>
                <w:sz w:val="24"/>
                <w:szCs w:val="24"/>
              </w:rPr>
              <w:t>Options:</w:t>
            </w:r>
          </w:p>
          <w:p w:rsidR="00243CA4" w:rsidRPr="00C77B64" w:rsidRDefault="00243CA4" w:rsidP="00353707">
            <w:pPr>
              <w:ind w:left="142"/>
              <w:rPr>
                <w:sz w:val="24"/>
                <w:szCs w:val="24"/>
              </w:rPr>
            </w:pPr>
            <w:r w:rsidRPr="00C77B64">
              <w:rPr>
                <w:sz w:val="24"/>
                <w:szCs w:val="24"/>
              </w:rPr>
              <w:t>A. Any 4 or all of the above</w:t>
            </w:r>
          </w:p>
          <w:p w:rsidR="00243CA4" w:rsidRPr="00C77B64" w:rsidRDefault="00243CA4" w:rsidP="0055281F">
            <w:pPr>
              <w:widowControl/>
              <w:numPr>
                <w:ilvl w:val="0"/>
                <w:numId w:val="47"/>
              </w:numPr>
              <w:autoSpaceDE/>
              <w:autoSpaceDN/>
              <w:ind w:left="425" w:firstLine="0"/>
              <w:rPr>
                <w:b/>
                <w:i/>
                <w:sz w:val="24"/>
                <w:szCs w:val="24"/>
              </w:rPr>
            </w:pPr>
          </w:p>
          <w:p w:rsidR="00243CA4" w:rsidRPr="00C77B64" w:rsidRDefault="00243CA4" w:rsidP="00353707">
            <w:pPr>
              <w:pBdr>
                <w:top w:val="nil"/>
                <w:left w:val="nil"/>
                <w:bottom w:val="nil"/>
                <w:right w:val="nil"/>
                <w:between w:val="nil"/>
              </w:pBdr>
              <w:tabs>
                <w:tab w:val="left" w:pos="830"/>
                <w:tab w:val="left" w:pos="831"/>
              </w:tabs>
              <w:rPr>
                <w:sz w:val="24"/>
                <w:szCs w:val="24"/>
              </w:rPr>
            </w:pPr>
            <w:r w:rsidRPr="00C77B64">
              <w:rPr>
                <w:b/>
                <w:sz w:val="24"/>
                <w:szCs w:val="24"/>
              </w:rPr>
              <w:t>(Note: Data template is not applicable to this metric)</w:t>
            </w:r>
          </w:p>
        </w:tc>
      </w:tr>
      <w:tr w:rsidR="00243CA4" w:rsidRPr="00C77B64" w:rsidTr="00E83A12">
        <w:trPr>
          <w:cantSplit/>
          <w:trHeight w:val="3931"/>
          <w:tblHeader/>
        </w:trPr>
        <w:tc>
          <w:tcPr>
            <w:tcW w:w="1185" w:type="dxa"/>
            <w:gridSpan w:val="3"/>
          </w:tcPr>
          <w:p w:rsidR="00243CA4" w:rsidRPr="00C77B64" w:rsidRDefault="00243CA4" w:rsidP="00353707">
            <w:pPr>
              <w:jc w:val="center"/>
              <w:rPr>
                <w:b/>
                <w:sz w:val="24"/>
                <w:szCs w:val="24"/>
              </w:rPr>
            </w:pPr>
            <w:r w:rsidRPr="00C77B64">
              <w:rPr>
                <w:b/>
                <w:sz w:val="24"/>
                <w:szCs w:val="24"/>
              </w:rPr>
              <w:t>7.1.7</w:t>
            </w:r>
          </w:p>
          <w:p w:rsidR="00243CA4" w:rsidRPr="00C77B64" w:rsidRDefault="00243CA4" w:rsidP="00353707">
            <w:pPr>
              <w:rPr>
                <w:b/>
                <w:sz w:val="24"/>
                <w:szCs w:val="24"/>
              </w:rPr>
            </w:pPr>
          </w:p>
          <w:p w:rsidR="00243CA4" w:rsidRPr="00C77B64" w:rsidRDefault="00243CA4" w:rsidP="00353707">
            <w:pPr>
              <w:jc w:val="center"/>
              <w:rPr>
                <w:b/>
                <w:sz w:val="24"/>
                <w:szCs w:val="24"/>
              </w:rPr>
            </w:pPr>
            <w:proofErr w:type="spellStart"/>
            <w:r w:rsidRPr="00C77B64">
              <w:rPr>
                <w:b/>
                <w:sz w:val="24"/>
                <w:szCs w:val="24"/>
              </w:rPr>
              <w:t>Q</w:t>
            </w:r>
            <w:r w:rsidRPr="00C77B64">
              <w:rPr>
                <w:b/>
                <w:sz w:val="24"/>
                <w:szCs w:val="24"/>
                <w:vertAlign w:val="subscript"/>
              </w:rPr>
              <w:t>n</w:t>
            </w:r>
            <w:r w:rsidRPr="00C77B64">
              <w:rPr>
                <w:b/>
                <w:sz w:val="24"/>
                <w:szCs w:val="24"/>
              </w:rPr>
              <w:t>M</w:t>
            </w:r>
            <w:proofErr w:type="spellEnd"/>
            <w:r w:rsidRPr="00C77B64">
              <w:rPr>
                <w:b/>
                <w:sz w:val="24"/>
                <w:szCs w:val="24"/>
              </w:rPr>
              <w:t xml:space="preserve"> </w:t>
            </w:r>
          </w:p>
          <w:p w:rsidR="00243CA4" w:rsidRPr="00C77B64" w:rsidRDefault="00243CA4" w:rsidP="00353707">
            <w:pPr>
              <w:jc w:val="center"/>
              <w:rPr>
                <w:b/>
                <w:sz w:val="24"/>
                <w:szCs w:val="24"/>
              </w:rPr>
            </w:pPr>
          </w:p>
        </w:tc>
        <w:tc>
          <w:tcPr>
            <w:tcW w:w="7410" w:type="dxa"/>
          </w:tcPr>
          <w:p w:rsidR="00243CA4" w:rsidRPr="00C77B64" w:rsidRDefault="00243CA4" w:rsidP="00353707">
            <w:pPr>
              <w:ind w:left="283" w:hanging="141"/>
              <w:rPr>
                <w:b/>
                <w:i/>
                <w:sz w:val="24"/>
                <w:szCs w:val="24"/>
              </w:rPr>
            </w:pPr>
            <w:r w:rsidRPr="00C77B64">
              <w:rPr>
                <w:b/>
                <w:i/>
                <w:sz w:val="24"/>
                <w:szCs w:val="24"/>
              </w:rPr>
              <w:t xml:space="preserve">The Institution has disabled-friendly, barrier free environment </w:t>
            </w:r>
          </w:p>
          <w:p w:rsidR="00243CA4" w:rsidRPr="00C77B64" w:rsidRDefault="00243CA4" w:rsidP="0055281F">
            <w:pPr>
              <w:widowControl/>
              <w:numPr>
                <w:ilvl w:val="0"/>
                <w:numId w:val="52"/>
              </w:numPr>
              <w:autoSpaceDE/>
              <w:autoSpaceDN/>
              <w:rPr>
                <w:sz w:val="24"/>
                <w:szCs w:val="24"/>
              </w:rPr>
            </w:pPr>
            <w:r w:rsidRPr="00C77B64">
              <w:rPr>
                <w:sz w:val="24"/>
                <w:szCs w:val="24"/>
              </w:rPr>
              <w:t>Built environment with ramps/lifts for easy access to classrooms.</w:t>
            </w:r>
          </w:p>
          <w:p w:rsidR="00243CA4" w:rsidRPr="00C77B64" w:rsidRDefault="00243CA4" w:rsidP="0055281F">
            <w:pPr>
              <w:widowControl/>
              <w:numPr>
                <w:ilvl w:val="0"/>
                <w:numId w:val="52"/>
              </w:numPr>
              <w:autoSpaceDE/>
              <w:autoSpaceDN/>
              <w:rPr>
                <w:sz w:val="24"/>
                <w:szCs w:val="24"/>
              </w:rPr>
            </w:pPr>
            <w:r w:rsidRPr="00C77B64">
              <w:rPr>
                <w:sz w:val="24"/>
                <w:szCs w:val="24"/>
              </w:rPr>
              <w:t xml:space="preserve">Disabled-friendly washrooms </w:t>
            </w:r>
          </w:p>
          <w:p w:rsidR="00243CA4" w:rsidRPr="00C77B64" w:rsidRDefault="00243CA4" w:rsidP="0055281F">
            <w:pPr>
              <w:widowControl/>
              <w:numPr>
                <w:ilvl w:val="0"/>
                <w:numId w:val="52"/>
              </w:numPr>
              <w:autoSpaceDE/>
              <w:autoSpaceDN/>
              <w:rPr>
                <w:sz w:val="24"/>
                <w:szCs w:val="24"/>
              </w:rPr>
            </w:pPr>
            <w:r w:rsidRPr="00C77B64">
              <w:rPr>
                <w:sz w:val="24"/>
                <w:szCs w:val="24"/>
              </w:rPr>
              <w:t xml:space="preserve">Signage including tactile path, lights, display boards and signposts </w:t>
            </w:r>
          </w:p>
          <w:p w:rsidR="00243CA4" w:rsidRPr="00C77B64" w:rsidRDefault="00243CA4" w:rsidP="0055281F">
            <w:pPr>
              <w:widowControl/>
              <w:numPr>
                <w:ilvl w:val="0"/>
                <w:numId w:val="52"/>
              </w:numPr>
              <w:autoSpaceDE/>
              <w:autoSpaceDN/>
              <w:rPr>
                <w:sz w:val="24"/>
                <w:szCs w:val="24"/>
              </w:rPr>
            </w:pPr>
            <w:r w:rsidRPr="00C77B64">
              <w:rPr>
                <w:sz w:val="24"/>
                <w:szCs w:val="24"/>
              </w:rPr>
              <w:t>Assistive technology and facilities for persons with disabilities (</w:t>
            </w:r>
            <w:proofErr w:type="spellStart"/>
            <w:r w:rsidRPr="00C77B64">
              <w:rPr>
                <w:i/>
                <w:sz w:val="24"/>
                <w:szCs w:val="24"/>
              </w:rPr>
              <w:t>Divyangjan</w:t>
            </w:r>
            <w:proofErr w:type="spellEnd"/>
            <w:r w:rsidRPr="00C77B64">
              <w:rPr>
                <w:sz w:val="24"/>
                <w:szCs w:val="24"/>
              </w:rPr>
              <w:t>) accessible website, screen-reading software, mechanized equipment</w:t>
            </w:r>
          </w:p>
          <w:p w:rsidR="00243CA4" w:rsidRPr="00C77B64" w:rsidRDefault="00243CA4" w:rsidP="0055281F">
            <w:pPr>
              <w:widowControl/>
              <w:numPr>
                <w:ilvl w:val="0"/>
                <w:numId w:val="52"/>
              </w:numPr>
              <w:autoSpaceDE/>
              <w:autoSpaceDN/>
              <w:rPr>
                <w:sz w:val="24"/>
                <w:szCs w:val="24"/>
              </w:rPr>
            </w:pPr>
            <w:r w:rsidRPr="00C77B64">
              <w:rPr>
                <w:sz w:val="24"/>
                <w:szCs w:val="24"/>
              </w:rPr>
              <w:t xml:space="preserve">Provision for enquiry and  information : Human assistance, reader, scribe, soft copies of reading material, screen reading </w:t>
            </w:r>
          </w:p>
          <w:p w:rsidR="00243CA4" w:rsidRPr="00C77B64" w:rsidRDefault="00243CA4" w:rsidP="00353707">
            <w:pPr>
              <w:ind w:left="283"/>
              <w:rPr>
                <w:b/>
                <w:sz w:val="24"/>
                <w:szCs w:val="24"/>
              </w:rPr>
            </w:pPr>
            <w:r w:rsidRPr="00C77B64">
              <w:rPr>
                <w:b/>
                <w:sz w:val="24"/>
                <w:szCs w:val="24"/>
              </w:rPr>
              <w:t>Options:</w:t>
            </w:r>
          </w:p>
          <w:p w:rsidR="00243CA4" w:rsidRPr="00C77B64" w:rsidRDefault="00243CA4" w:rsidP="00353707">
            <w:pPr>
              <w:ind w:left="283"/>
              <w:rPr>
                <w:sz w:val="24"/>
                <w:szCs w:val="24"/>
              </w:rPr>
            </w:pPr>
            <w:r w:rsidRPr="00C77B64">
              <w:rPr>
                <w:sz w:val="24"/>
                <w:szCs w:val="24"/>
              </w:rPr>
              <w:t>A. Any 4 or all of the above</w:t>
            </w:r>
          </w:p>
          <w:p w:rsidR="00243CA4" w:rsidRPr="00C77B64" w:rsidRDefault="00243CA4" w:rsidP="00353707">
            <w:pPr>
              <w:pBdr>
                <w:top w:val="nil"/>
                <w:left w:val="nil"/>
                <w:bottom w:val="nil"/>
                <w:right w:val="nil"/>
                <w:between w:val="nil"/>
              </w:pBdr>
              <w:tabs>
                <w:tab w:val="left" w:pos="830"/>
                <w:tab w:val="left" w:pos="831"/>
              </w:tabs>
              <w:rPr>
                <w:sz w:val="24"/>
                <w:szCs w:val="24"/>
              </w:rPr>
            </w:pPr>
            <w:r w:rsidRPr="00C77B64">
              <w:rPr>
                <w:b/>
                <w:sz w:val="24"/>
                <w:szCs w:val="24"/>
              </w:rPr>
              <w:t xml:space="preserve"> (Note: Data template is not applicable to this metric)</w:t>
            </w:r>
          </w:p>
        </w:tc>
      </w:tr>
      <w:tr w:rsidR="00243CA4" w:rsidRPr="00C77B64" w:rsidTr="00E83A12">
        <w:trPr>
          <w:cantSplit/>
          <w:trHeight w:val="403"/>
          <w:tblHeader/>
        </w:trPr>
        <w:tc>
          <w:tcPr>
            <w:tcW w:w="1185" w:type="dxa"/>
            <w:gridSpan w:val="3"/>
            <w:shd w:val="clear" w:color="auto" w:fill="FFFFFF"/>
          </w:tcPr>
          <w:p w:rsidR="00243CA4" w:rsidRPr="00C77B64" w:rsidRDefault="00243CA4" w:rsidP="00353707">
            <w:pPr>
              <w:pBdr>
                <w:top w:val="nil"/>
                <w:left w:val="nil"/>
                <w:bottom w:val="nil"/>
                <w:right w:val="nil"/>
                <w:between w:val="nil"/>
              </w:pBdr>
              <w:rPr>
                <w:sz w:val="24"/>
                <w:szCs w:val="24"/>
              </w:rPr>
            </w:pPr>
          </w:p>
        </w:tc>
        <w:tc>
          <w:tcPr>
            <w:tcW w:w="7410" w:type="dxa"/>
            <w:shd w:val="clear" w:color="auto" w:fill="FFFFFF"/>
          </w:tcPr>
          <w:p w:rsidR="00243CA4" w:rsidRPr="00C77B64" w:rsidRDefault="00243CA4" w:rsidP="00353707">
            <w:pPr>
              <w:pBdr>
                <w:top w:val="nil"/>
                <w:left w:val="nil"/>
                <w:bottom w:val="nil"/>
                <w:right w:val="nil"/>
                <w:between w:val="nil"/>
              </w:pBdr>
              <w:spacing w:before="1"/>
              <w:ind w:left="-992" w:firstLine="992"/>
              <w:jc w:val="center"/>
              <w:rPr>
                <w:b/>
                <w:sz w:val="24"/>
                <w:szCs w:val="24"/>
              </w:rPr>
            </w:pPr>
            <w:r w:rsidRPr="00C77B64">
              <w:rPr>
                <w:b/>
                <w:sz w:val="24"/>
                <w:szCs w:val="24"/>
              </w:rPr>
              <w:t xml:space="preserve">Inclusion and </w:t>
            </w:r>
            <w:proofErr w:type="spellStart"/>
            <w:r w:rsidRPr="00C77B64">
              <w:rPr>
                <w:b/>
                <w:sz w:val="24"/>
                <w:szCs w:val="24"/>
              </w:rPr>
              <w:t>Situatedness</w:t>
            </w:r>
            <w:proofErr w:type="spellEnd"/>
          </w:p>
        </w:tc>
      </w:tr>
      <w:tr w:rsidR="00243CA4" w:rsidRPr="00C77B64" w:rsidTr="00E83A12">
        <w:trPr>
          <w:cantSplit/>
          <w:trHeight w:val="2042"/>
          <w:tblHeader/>
        </w:trPr>
        <w:tc>
          <w:tcPr>
            <w:tcW w:w="1185" w:type="dxa"/>
            <w:gridSpan w:val="3"/>
            <w:tcBorders>
              <w:top w:val="single" w:sz="4" w:space="0" w:color="000000"/>
              <w:left w:val="single" w:sz="4" w:space="0" w:color="000000"/>
              <w:bottom w:val="single" w:sz="4" w:space="0" w:color="000000"/>
              <w:right w:val="single" w:sz="4" w:space="0" w:color="000000"/>
            </w:tcBorders>
          </w:tcPr>
          <w:p w:rsidR="00243CA4" w:rsidRPr="00C77B64" w:rsidRDefault="00243CA4" w:rsidP="00353707">
            <w:pPr>
              <w:jc w:val="center"/>
              <w:rPr>
                <w:b/>
                <w:sz w:val="24"/>
                <w:szCs w:val="24"/>
              </w:rPr>
            </w:pPr>
            <w:r w:rsidRPr="00C77B64">
              <w:rPr>
                <w:b/>
                <w:sz w:val="24"/>
                <w:szCs w:val="24"/>
              </w:rPr>
              <w:lastRenderedPageBreak/>
              <w:t>7.1.10</w:t>
            </w:r>
          </w:p>
          <w:p w:rsidR="00243CA4" w:rsidRPr="00C77B64" w:rsidRDefault="00243CA4" w:rsidP="00353707">
            <w:pPr>
              <w:jc w:val="center"/>
              <w:rPr>
                <w:b/>
                <w:sz w:val="24"/>
                <w:szCs w:val="24"/>
              </w:rPr>
            </w:pPr>
          </w:p>
          <w:p w:rsidR="00243CA4" w:rsidRPr="00C77B64" w:rsidRDefault="00243CA4" w:rsidP="00353707">
            <w:pPr>
              <w:jc w:val="center"/>
              <w:rPr>
                <w:b/>
                <w:sz w:val="24"/>
                <w:szCs w:val="24"/>
              </w:rPr>
            </w:pPr>
            <w:proofErr w:type="spellStart"/>
            <w:r w:rsidRPr="00C77B64">
              <w:rPr>
                <w:b/>
                <w:sz w:val="24"/>
                <w:szCs w:val="24"/>
              </w:rPr>
              <w:t>Q</w:t>
            </w:r>
            <w:r w:rsidRPr="00C77B64">
              <w:rPr>
                <w:b/>
                <w:sz w:val="24"/>
                <w:szCs w:val="24"/>
                <w:vertAlign w:val="subscript"/>
              </w:rPr>
              <w:t>n</w:t>
            </w:r>
            <w:r w:rsidRPr="00C77B64">
              <w:rPr>
                <w:b/>
                <w:sz w:val="24"/>
                <w:szCs w:val="24"/>
              </w:rPr>
              <w:t>M</w:t>
            </w:r>
            <w:proofErr w:type="spellEnd"/>
          </w:p>
        </w:tc>
        <w:tc>
          <w:tcPr>
            <w:tcW w:w="7410" w:type="dxa"/>
            <w:tcBorders>
              <w:top w:val="single" w:sz="4" w:space="0" w:color="000000"/>
              <w:left w:val="single" w:sz="4" w:space="0" w:color="000000"/>
              <w:bottom w:val="single" w:sz="4" w:space="0" w:color="000000"/>
              <w:right w:val="single" w:sz="4" w:space="0" w:color="000000"/>
            </w:tcBorders>
          </w:tcPr>
          <w:p w:rsidR="00243CA4" w:rsidRPr="00C77B64" w:rsidRDefault="00243CA4" w:rsidP="00353707">
            <w:pPr>
              <w:ind w:left="142"/>
              <w:rPr>
                <w:b/>
                <w:i/>
                <w:sz w:val="24"/>
                <w:szCs w:val="24"/>
              </w:rPr>
            </w:pPr>
            <w:r w:rsidRPr="00C77B64">
              <w:rPr>
                <w:b/>
                <w:i/>
                <w:sz w:val="24"/>
                <w:szCs w:val="24"/>
              </w:rPr>
              <w:t xml:space="preserve">The Institution has a prescribed code of conduct for students, teachers, administrators and other staff and conducts periodic </w:t>
            </w:r>
            <w:proofErr w:type="spellStart"/>
            <w:r w:rsidRPr="00C77B64">
              <w:rPr>
                <w:b/>
                <w:i/>
                <w:sz w:val="24"/>
                <w:szCs w:val="24"/>
              </w:rPr>
              <w:t>programmes</w:t>
            </w:r>
            <w:proofErr w:type="spellEnd"/>
            <w:r w:rsidRPr="00C77B64">
              <w:rPr>
                <w:b/>
                <w:i/>
                <w:sz w:val="24"/>
                <w:szCs w:val="24"/>
              </w:rPr>
              <w:t xml:space="preserve"> in this regard. </w:t>
            </w:r>
          </w:p>
          <w:p w:rsidR="00243CA4" w:rsidRPr="00C77B64" w:rsidRDefault="00243CA4" w:rsidP="00353707">
            <w:pPr>
              <w:rPr>
                <w:sz w:val="24"/>
                <w:szCs w:val="24"/>
              </w:rPr>
            </w:pPr>
          </w:p>
          <w:p w:rsidR="00243CA4" w:rsidRPr="00C77B64" w:rsidRDefault="00243CA4" w:rsidP="0055281F">
            <w:pPr>
              <w:widowControl/>
              <w:numPr>
                <w:ilvl w:val="6"/>
                <w:numId w:val="54"/>
              </w:numPr>
              <w:pBdr>
                <w:top w:val="nil"/>
                <w:left w:val="nil"/>
                <w:bottom w:val="nil"/>
                <w:right w:val="nil"/>
                <w:between w:val="nil"/>
              </w:pBdr>
              <w:autoSpaceDE/>
              <w:autoSpaceDN/>
              <w:ind w:left="459" w:right="555"/>
              <w:rPr>
                <w:sz w:val="24"/>
                <w:szCs w:val="24"/>
              </w:rPr>
            </w:pPr>
            <w:r w:rsidRPr="00C77B64">
              <w:rPr>
                <w:sz w:val="24"/>
                <w:szCs w:val="24"/>
              </w:rPr>
              <w:t xml:space="preserve">The Code of Conduct is displayed on the website </w:t>
            </w:r>
          </w:p>
          <w:p w:rsidR="00243CA4" w:rsidRPr="00C77B64" w:rsidRDefault="00243CA4" w:rsidP="0055281F">
            <w:pPr>
              <w:widowControl/>
              <w:numPr>
                <w:ilvl w:val="6"/>
                <w:numId w:val="54"/>
              </w:numPr>
              <w:pBdr>
                <w:top w:val="nil"/>
                <w:left w:val="nil"/>
                <w:bottom w:val="nil"/>
                <w:right w:val="nil"/>
                <w:between w:val="nil"/>
              </w:pBdr>
              <w:autoSpaceDE/>
              <w:autoSpaceDN/>
              <w:ind w:left="459" w:right="555"/>
              <w:rPr>
                <w:sz w:val="24"/>
                <w:szCs w:val="24"/>
              </w:rPr>
            </w:pPr>
            <w:r w:rsidRPr="00C77B64">
              <w:rPr>
                <w:sz w:val="24"/>
                <w:szCs w:val="24"/>
              </w:rPr>
              <w:t>There is a committee to monitor adherence to the Code of Conduct</w:t>
            </w:r>
          </w:p>
          <w:p w:rsidR="00243CA4" w:rsidRPr="00C77B64" w:rsidRDefault="00243CA4" w:rsidP="0055281F">
            <w:pPr>
              <w:widowControl/>
              <w:numPr>
                <w:ilvl w:val="6"/>
                <w:numId w:val="54"/>
              </w:numPr>
              <w:pBdr>
                <w:top w:val="nil"/>
                <w:left w:val="nil"/>
                <w:bottom w:val="nil"/>
                <w:right w:val="nil"/>
                <w:between w:val="nil"/>
              </w:pBdr>
              <w:autoSpaceDE/>
              <w:autoSpaceDN/>
              <w:ind w:left="459" w:right="555"/>
              <w:rPr>
                <w:sz w:val="24"/>
                <w:szCs w:val="24"/>
              </w:rPr>
            </w:pPr>
            <w:r w:rsidRPr="00C77B64">
              <w:rPr>
                <w:sz w:val="24"/>
                <w:szCs w:val="24"/>
              </w:rPr>
              <w:t xml:space="preserve">Institution organizes professional ethics </w:t>
            </w:r>
            <w:proofErr w:type="spellStart"/>
            <w:r w:rsidRPr="00C77B64">
              <w:rPr>
                <w:sz w:val="24"/>
                <w:szCs w:val="24"/>
              </w:rPr>
              <w:t>programmes</w:t>
            </w:r>
            <w:proofErr w:type="spellEnd"/>
            <w:r w:rsidRPr="00C77B64">
              <w:rPr>
                <w:sz w:val="24"/>
                <w:szCs w:val="24"/>
              </w:rPr>
              <w:t xml:space="preserve"> for students,    </w:t>
            </w:r>
          </w:p>
          <w:p w:rsidR="00243CA4" w:rsidRPr="00C77B64" w:rsidRDefault="00243CA4" w:rsidP="00353707">
            <w:pPr>
              <w:pBdr>
                <w:top w:val="nil"/>
                <w:left w:val="nil"/>
                <w:bottom w:val="nil"/>
                <w:right w:val="nil"/>
                <w:between w:val="nil"/>
              </w:pBdr>
              <w:ind w:left="459" w:right="555" w:hanging="33"/>
              <w:rPr>
                <w:sz w:val="24"/>
                <w:szCs w:val="24"/>
              </w:rPr>
            </w:pPr>
            <w:r w:rsidRPr="00C77B64">
              <w:rPr>
                <w:sz w:val="24"/>
                <w:szCs w:val="24"/>
              </w:rPr>
              <w:t>teachers, administrators and other staff</w:t>
            </w:r>
          </w:p>
          <w:p w:rsidR="00243CA4" w:rsidRPr="00C77B64" w:rsidRDefault="00243CA4" w:rsidP="0055281F">
            <w:pPr>
              <w:widowControl/>
              <w:numPr>
                <w:ilvl w:val="6"/>
                <w:numId w:val="54"/>
              </w:numPr>
              <w:pBdr>
                <w:top w:val="nil"/>
                <w:left w:val="nil"/>
                <w:bottom w:val="nil"/>
                <w:right w:val="nil"/>
                <w:between w:val="nil"/>
              </w:pBdr>
              <w:autoSpaceDE/>
              <w:autoSpaceDN/>
              <w:ind w:left="459" w:right="555"/>
              <w:rPr>
                <w:sz w:val="24"/>
                <w:szCs w:val="24"/>
              </w:rPr>
            </w:pPr>
            <w:r w:rsidRPr="00C77B64">
              <w:rPr>
                <w:sz w:val="24"/>
                <w:szCs w:val="24"/>
              </w:rPr>
              <w:t xml:space="preserve">Annual awareness </w:t>
            </w:r>
            <w:proofErr w:type="spellStart"/>
            <w:r w:rsidRPr="00C77B64">
              <w:rPr>
                <w:sz w:val="24"/>
                <w:szCs w:val="24"/>
              </w:rPr>
              <w:t>programmes</w:t>
            </w:r>
            <w:proofErr w:type="spellEnd"/>
            <w:r w:rsidRPr="00C77B64">
              <w:rPr>
                <w:sz w:val="24"/>
                <w:szCs w:val="24"/>
              </w:rPr>
              <w:t xml:space="preserve"> on Code of Conduct are organized</w:t>
            </w:r>
          </w:p>
          <w:p w:rsidR="00243CA4" w:rsidRPr="00C77B64" w:rsidRDefault="00243CA4" w:rsidP="00353707">
            <w:pPr>
              <w:rPr>
                <w:b/>
                <w:sz w:val="24"/>
                <w:szCs w:val="24"/>
              </w:rPr>
            </w:pPr>
          </w:p>
          <w:p w:rsidR="00243CA4" w:rsidRPr="00C77B64" w:rsidRDefault="00243CA4" w:rsidP="00353707">
            <w:pPr>
              <w:ind w:left="142"/>
              <w:rPr>
                <w:b/>
                <w:sz w:val="24"/>
                <w:szCs w:val="24"/>
              </w:rPr>
            </w:pPr>
            <w:r w:rsidRPr="00C77B64">
              <w:rPr>
                <w:b/>
                <w:sz w:val="24"/>
                <w:szCs w:val="24"/>
              </w:rPr>
              <w:t>Options:</w:t>
            </w:r>
          </w:p>
          <w:p w:rsidR="00243CA4" w:rsidRPr="00C77B64" w:rsidRDefault="00243CA4" w:rsidP="00353707">
            <w:pPr>
              <w:ind w:left="142"/>
              <w:rPr>
                <w:sz w:val="24"/>
                <w:szCs w:val="24"/>
              </w:rPr>
            </w:pPr>
            <w:r w:rsidRPr="00C77B64">
              <w:rPr>
                <w:sz w:val="24"/>
                <w:szCs w:val="24"/>
              </w:rPr>
              <w:t>A. All of the above</w:t>
            </w:r>
          </w:p>
          <w:p w:rsidR="00243CA4" w:rsidRPr="00C77B64" w:rsidRDefault="00243CA4" w:rsidP="0055281F">
            <w:pPr>
              <w:widowControl/>
              <w:numPr>
                <w:ilvl w:val="0"/>
                <w:numId w:val="53"/>
              </w:numPr>
              <w:pBdr>
                <w:top w:val="nil"/>
                <w:left w:val="nil"/>
                <w:bottom w:val="nil"/>
                <w:right w:val="nil"/>
                <w:between w:val="nil"/>
              </w:pBdr>
              <w:autoSpaceDE/>
              <w:autoSpaceDN/>
              <w:rPr>
                <w:sz w:val="24"/>
                <w:szCs w:val="24"/>
              </w:rPr>
            </w:pPr>
          </w:p>
          <w:p w:rsidR="00243CA4" w:rsidRPr="00C77B64" w:rsidRDefault="00243CA4" w:rsidP="00353707">
            <w:pPr>
              <w:pBdr>
                <w:top w:val="nil"/>
                <w:left w:val="nil"/>
                <w:bottom w:val="nil"/>
                <w:right w:val="nil"/>
                <w:between w:val="nil"/>
              </w:pBdr>
              <w:ind w:left="142" w:hanging="141"/>
              <w:rPr>
                <w:sz w:val="24"/>
                <w:szCs w:val="24"/>
              </w:rPr>
            </w:pPr>
            <w:r w:rsidRPr="00C77B64">
              <w:rPr>
                <w:b/>
                <w:sz w:val="24"/>
                <w:szCs w:val="24"/>
              </w:rPr>
              <w:t>(Note: Data template is not applicable to this metric)</w:t>
            </w:r>
          </w:p>
        </w:tc>
      </w:tr>
      <w:tr w:rsidR="00243CA4" w:rsidRPr="00C77B64" w:rsidTr="00E83A12">
        <w:trPr>
          <w:cantSplit/>
          <w:trHeight w:val="2042"/>
          <w:tblHeader/>
        </w:trPr>
        <w:tc>
          <w:tcPr>
            <w:tcW w:w="1185" w:type="dxa"/>
            <w:gridSpan w:val="3"/>
            <w:tcBorders>
              <w:top w:val="single" w:sz="4" w:space="0" w:color="000000"/>
              <w:left w:val="single" w:sz="4" w:space="0" w:color="000000"/>
              <w:bottom w:val="single" w:sz="4" w:space="0" w:color="000000"/>
              <w:right w:val="single" w:sz="4" w:space="0" w:color="000000"/>
            </w:tcBorders>
          </w:tcPr>
          <w:p w:rsidR="00243CA4" w:rsidRPr="00C77B64" w:rsidRDefault="00243CA4" w:rsidP="00353707">
            <w:pPr>
              <w:jc w:val="center"/>
              <w:rPr>
                <w:b/>
                <w:sz w:val="24"/>
                <w:szCs w:val="24"/>
              </w:rPr>
            </w:pPr>
            <w:r w:rsidRPr="00C77B64">
              <w:rPr>
                <w:b/>
                <w:sz w:val="24"/>
                <w:szCs w:val="24"/>
              </w:rPr>
              <w:lastRenderedPageBreak/>
              <w:t>7.1.11</w:t>
            </w:r>
          </w:p>
          <w:p w:rsidR="00243CA4" w:rsidRPr="00C77B64" w:rsidRDefault="00243CA4" w:rsidP="00353707">
            <w:pPr>
              <w:jc w:val="center"/>
              <w:rPr>
                <w:b/>
                <w:sz w:val="24"/>
                <w:szCs w:val="24"/>
              </w:rPr>
            </w:pPr>
          </w:p>
          <w:p w:rsidR="00243CA4" w:rsidRPr="00C77B64" w:rsidRDefault="00243CA4" w:rsidP="00353707">
            <w:pPr>
              <w:jc w:val="center"/>
              <w:rPr>
                <w:b/>
                <w:sz w:val="24"/>
                <w:szCs w:val="24"/>
              </w:rPr>
            </w:pPr>
            <w:proofErr w:type="spellStart"/>
            <w:r w:rsidRPr="00C77B64">
              <w:rPr>
                <w:b/>
                <w:sz w:val="24"/>
                <w:szCs w:val="24"/>
              </w:rPr>
              <w:t>QlM</w:t>
            </w:r>
            <w:proofErr w:type="spellEnd"/>
          </w:p>
        </w:tc>
        <w:tc>
          <w:tcPr>
            <w:tcW w:w="7410" w:type="dxa"/>
            <w:tcBorders>
              <w:top w:val="single" w:sz="4" w:space="0" w:color="000000"/>
              <w:left w:val="single" w:sz="4" w:space="0" w:color="000000"/>
              <w:bottom w:val="single" w:sz="4" w:space="0" w:color="000000"/>
              <w:right w:val="single" w:sz="4" w:space="0" w:color="000000"/>
            </w:tcBorders>
          </w:tcPr>
          <w:p w:rsidR="00243CA4" w:rsidRPr="00C77B64" w:rsidRDefault="00243CA4" w:rsidP="00353707">
            <w:pPr>
              <w:ind w:left="142"/>
              <w:rPr>
                <w:b/>
                <w:i/>
                <w:sz w:val="24"/>
                <w:szCs w:val="24"/>
              </w:rPr>
            </w:pPr>
            <w:r w:rsidRPr="00C77B64">
              <w:rPr>
                <w:b/>
                <w:i/>
                <w:sz w:val="24"/>
                <w:szCs w:val="24"/>
              </w:rPr>
              <w:t>Institution celebrates / organizes national and international commemorative days, events and festivals</w:t>
            </w:r>
          </w:p>
          <w:p w:rsidR="00243CA4" w:rsidRPr="00C77B64" w:rsidRDefault="00243CA4" w:rsidP="00353707">
            <w:pPr>
              <w:ind w:left="142"/>
              <w:rPr>
                <w:sz w:val="24"/>
                <w:szCs w:val="24"/>
              </w:rPr>
            </w:pPr>
          </w:p>
          <w:p w:rsidR="00243CA4" w:rsidRPr="00C77B64" w:rsidRDefault="00243CA4" w:rsidP="00353707">
            <w:pPr>
              <w:ind w:left="142"/>
              <w:jc w:val="both"/>
              <w:rPr>
                <w:sz w:val="24"/>
                <w:szCs w:val="24"/>
              </w:rPr>
            </w:pPr>
            <w:r w:rsidRPr="00C77B64">
              <w:rPr>
                <w:sz w:val="24"/>
                <w:szCs w:val="24"/>
              </w:rPr>
              <w:t xml:space="preserve">The clubs\societies of our Institution regularly celebrate national and international commemorative days, events, festivals like Republic Day, National Youth Day, Independence Day, </w:t>
            </w:r>
            <w:proofErr w:type="spellStart"/>
            <w:r w:rsidRPr="00C77B64">
              <w:rPr>
                <w:sz w:val="24"/>
                <w:szCs w:val="24"/>
              </w:rPr>
              <w:t>Holi</w:t>
            </w:r>
            <w:proofErr w:type="spellEnd"/>
            <w:r w:rsidRPr="00C77B64">
              <w:rPr>
                <w:sz w:val="24"/>
                <w:szCs w:val="24"/>
              </w:rPr>
              <w:t xml:space="preserve">, </w:t>
            </w:r>
            <w:proofErr w:type="spellStart"/>
            <w:r w:rsidRPr="00C77B64">
              <w:rPr>
                <w:sz w:val="24"/>
                <w:szCs w:val="24"/>
              </w:rPr>
              <w:t>Diwali</w:t>
            </w:r>
            <w:proofErr w:type="spellEnd"/>
            <w:r w:rsidRPr="00C77B64">
              <w:rPr>
                <w:sz w:val="24"/>
                <w:szCs w:val="24"/>
              </w:rPr>
              <w:t xml:space="preserve">, International Yoga Day, </w:t>
            </w:r>
            <w:proofErr w:type="spellStart"/>
            <w:r w:rsidRPr="00C77B64">
              <w:rPr>
                <w:sz w:val="24"/>
                <w:szCs w:val="24"/>
              </w:rPr>
              <w:t>Swachh</w:t>
            </w:r>
            <w:proofErr w:type="spellEnd"/>
            <w:r w:rsidRPr="00C77B64">
              <w:rPr>
                <w:sz w:val="24"/>
                <w:szCs w:val="24"/>
              </w:rPr>
              <w:t xml:space="preserve"> Bharat </w:t>
            </w:r>
            <w:proofErr w:type="spellStart"/>
            <w:r w:rsidRPr="00C77B64">
              <w:rPr>
                <w:sz w:val="24"/>
                <w:szCs w:val="24"/>
              </w:rPr>
              <w:t>Abhiyan</w:t>
            </w:r>
            <w:proofErr w:type="spellEnd"/>
            <w:r w:rsidRPr="00C77B64">
              <w:rPr>
                <w:sz w:val="24"/>
                <w:szCs w:val="24"/>
              </w:rPr>
              <w:t xml:space="preserve"> Day, Anti Tobacco Day, International Women’s Day, World Red Cross Day, National Sports Day, World Literacy Day, International Girl Child Day etc. The celebration has been done through a number of activities through online\offline events. The institution has organized Webinars, poster making, slogan writing, quiz competitions etc. for the celebration.</w:t>
            </w:r>
          </w:p>
          <w:p w:rsidR="00243CA4" w:rsidRPr="00C77B64" w:rsidRDefault="00243CA4" w:rsidP="00353707">
            <w:pPr>
              <w:ind w:left="142"/>
              <w:jc w:val="both"/>
              <w:rPr>
                <w:sz w:val="24"/>
                <w:szCs w:val="24"/>
              </w:rPr>
            </w:pPr>
            <w:r w:rsidRPr="00C77B64">
              <w:rPr>
                <w:sz w:val="24"/>
                <w:szCs w:val="24"/>
              </w:rPr>
              <w:t xml:space="preserve">In addition, various other activities like Health Checkup camps, Eye Check-up camps, Dental Check Up Camps, </w:t>
            </w:r>
            <w:proofErr w:type="spellStart"/>
            <w:r w:rsidRPr="00C77B64">
              <w:rPr>
                <w:sz w:val="24"/>
                <w:szCs w:val="24"/>
              </w:rPr>
              <w:t>Covid</w:t>
            </w:r>
            <w:proofErr w:type="spellEnd"/>
            <w:r w:rsidRPr="00C77B64">
              <w:rPr>
                <w:sz w:val="24"/>
                <w:szCs w:val="24"/>
              </w:rPr>
              <w:t xml:space="preserve"> vaccination drives are conducted for the welfare of students,</w:t>
            </w:r>
          </w:p>
          <w:p w:rsidR="00243CA4" w:rsidRPr="00C77B64" w:rsidRDefault="00243CA4" w:rsidP="00353707">
            <w:pPr>
              <w:jc w:val="both"/>
              <w:rPr>
                <w:sz w:val="24"/>
                <w:szCs w:val="24"/>
              </w:rPr>
            </w:pPr>
            <w:r w:rsidRPr="00C77B64">
              <w:rPr>
                <w:sz w:val="24"/>
                <w:szCs w:val="24"/>
              </w:rPr>
              <w:t xml:space="preserve"> Students take an active part in </w:t>
            </w:r>
            <w:proofErr w:type="spellStart"/>
            <w:r w:rsidRPr="00C77B64">
              <w:rPr>
                <w:sz w:val="24"/>
                <w:szCs w:val="24"/>
              </w:rPr>
              <w:t>organising</w:t>
            </w:r>
            <w:proofErr w:type="spellEnd"/>
            <w:r w:rsidRPr="00C77B64">
              <w:rPr>
                <w:sz w:val="24"/>
                <w:szCs w:val="24"/>
              </w:rPr>
              <w:t xml:space="preserve"> the Independence Day</w:t>
            </w:r>
          </w:p>
          <w:p w:rsidR="00243CA4" w:rsidRPr="00C77B64" w:rsidRDefault="00243CA4" w:rsidP="00353707">
            <w:pPr>
              <w:ind w:left="142"/>
              <w:jc w:val="both"/>
              <w:rPr>
                <w:sz w:val="24"/>
                <w:szCs w:val="24"/>
              </w:rPr>
            </w:pPr>
            <w:proofErr w:type="gramStart"/>
            <w:r w:rsidRPr="00C77B64">
              <w:rPr>
                <w:sz w:val="24"/>
                <w:szCs w:val="24"/>
              </w:rPr>
              <w:t>and</w:t>
            </w:r>
            <w:proofErr w:type="gramEnd"/>
            <w:r w:rsidRPr="00C77B64">
              <w:rPr>
                <w:sz w:val="24"/>
                <w:szCs w:val="24"/>
              </w:rPr>
              <w:t xml:space="preserve"> Republic Day celebrations. On both these days, our national</w:t>
            </w:r>
          </w:p>
          <w:p w:rsidR="00243CA4" w:rsidRPr="00C77B64" w:rsidRDefault="00243CA4" w:rsidP="00353707">
            <w:pPr>
              <w:ind w:left="142"/>
              <w:jc w:val="both"/>
              <w:rPr>
                <w:sz w:val="24"/>
                <w:szCs w:val="24"/>
              </w:rPr>
            </w:pPr>
            <w:r w:rsidRPr="00C77B64">
              <w:rPr>
                <w:sz w:val="24"/>
                <w:szCs w:val="24"/>
              </w:rPr>
              <w:t xml:space="preserve">flag is hoisted with full </w:t>
            </w:r>
            <w:proofErr w:type="spellStart"/>
            <w:r w:rsidRPr="00C77B64">
              <w:rPr>
                <w:sz w:val="24"/>
                <w:szCs w:val="24"/>
              </w:rPr>
              <w:t>honour</w:t>
            </w:r>
            <w:proofErr w:type="spellEnd"/>
            <w:r w:rsidRPr="00C77B64">
              <w:rPr>
                <w:sz w:val="24"/>
                <w:szCs w:val="24"/>
              </w:rPr>
              <w:t xml:space="preserve"> and the national anthem is sung</w:t>
            </w:r>
          </w:p>
          <w:p w:rsidR="00243CA4" w:rsidRPr="00C77B64" w:rsidRDefault="00243CA4" w:rsidP="00353707">
            <w:pPr>
              <w:ind w:left="142"/>
              <w:jc w:val="both"/>
              <w:rPr>
                <w:sz w:val="24"/>
                <w:szCs w:val="24"/>
              </w:rPr>
            </w:pPr>
            <w:r w:rsidRPr="00C77B64">
              <w:rPr>
                <w:sz w:val="24"/>
                <w:szCs w:val="24"/>
              </w:rPr>
              <w:t xml:space="preserve">by all the </w:t>
            </w:r>
            <w:proofErr w:type="spellStart"/>
            <w:r w:rsidRPr="00C77B64">
              <w:rPr>
                <w:sz w:val="24"/>
                <w:szCs w:val="24"/>
              </w:rPr>
              <w:t>attendees.In</w:t>
            </w:r>
            <w:proofErr w:type="spellEnd"/>
            <w:r w:rsidRPr="00C77B64">
              <w:rPr>
                <w:sz w:val="24"/>
                <w:szCs w:val="24"/>
              </w:rPr>
              <w:t xml:space="preserve"> addition, students celebrate</w:t>
            </w:r>
          </w:p>
          <w:p w:rsidR="00243CA4" w:rsidRPr="00C77B64" w:rsidRDefault="00243CA4" w:rsidP="00353707">
            <w:pPr>
              <w:ind w:left="142"/>
              <w:jc w:val="both"/>
              <w:rPr>
                <w:sz w:val="24"/>
                <w:szCs w:val="24"/>
              </w:rPr>
            </w:pPr>
            <w:r w:rsidRPr="00C77B64">
              <w:rPr>
                <w:sz w:val="24"/>
                <w:szCs w:val="24"/>
              </w:rPr>
              <w:t>Fresher’s Welcome and Farewell party under the guidance and</w:t>
            </w:r>
          </w:p>
          <w:p w:rsidR="00243CA4" w:rsidRPr="00C77B64" w:rsidRDefault="00243CA4" w:rsidP="00353707">
            <w:pPr>
              <w:ind w:left="142"/>
              <w:jc w:val="both"/>
              <w:rPr>
                <w:sz w:val="24"/>
                <w:szCs w:val="24"/>
              </w:rPr>
            </w:pPr>
            <w:proofErr w:type="gramStart"/>
            <w:r w:rsidRPr="00C77B64">
              <w:rPr>
                <w:sz w:val="24"/>
                <w:szCs w:val="24"/>
              </w:rPr>
              <w:t>supervision</w:t>
            </w:r>
            <w:proofErr w:type="gramEnd"/>
            <w:r w:rsidRPr="00C77B64">
              <w:rPr>
                <w:sz w:val="24"/>
                <w:szCs w:val="24"/>
              </w:rPr>
              <w:t xml:space="preserve"> of faculty and staff.</w:t>
            </w:r>
          </w:p>
          <w:p w:rsidR="00243CA4" w:rsidRPr="00C77B64" w:rsidRDefault="00243CA4" w:rsidP="00353707">
            <w:pPr>
              <w:widowControl/>
              <w:adjustRightInd w:val="0"/>
              <w:jc w:val="both"/>
              <w:rPr>
                <w:rFonts w:eastAsiaTheme="minorHAnsi"/>
                <w:bCs/>
                <w:sz w:val="24"/>
                <w:szCs w:val="24"/>
                <w:lang w:bidi="ar-SA"/>
              </w:rPr>
            </w:pPr>
            <w:r w:rsidRPr="00C77B64">
              <w:rPr>
                <w:rFonts w:eastAsiaTheme="minorHAnsi"/>
                <w:bCs/>
                <w:sz w:val="24"/>
                <w:szCs w:val="24"/>
                <w:lang w:bidi="ar-SA"/>
              </w:rPr>
              <w:t xml:space="preserve">In the academic session </w:t>
            </w:r>
            <w:r w:rsidR="00E83A12">
              <w:rPr>
                <w:rFonts w:eastAsiaTheme="minorHAnsi"/>
                <w:bCs/>
                <w:sz w:val="24"/>
                <w:szCs w:val="24"/>
                <w:lang w:bidi="ar-SA"/>
              </w:rPr>
              <w:t>22-23</w:t>
            </w:r>
            <w:r w:rsidRPr="00C77B64">
              <w:rPr>
                <w:rFonts w:eastAsiaTheme="minorHAnsi"/>
                <w:bCs/>
                <w:sz w:val="24"/>
                <w:szCs w:val="24"/>
                <w:lang w:bidi="ar-SA"/>
              </w:rPr>
              <w:t xml:space="preserve"> the various </w:t>
            </w:r>
            <w:r w:rsidRPr="00C77B64">
              <w:rPr>
                <w:sz w:val="24"/>
                <w:szCs w:val="24"/>
              </w:rPr>
              <w:t xml:space="preserve">clubs\societies of our Institution </w:t>
            </w:r>
            <w:proofErr w:type="gramStart"/>
            <w:r w:rsidRPr="00C77B64">
              <w:rPr>
                <w:sz w:val="24"/>
                <w:szCs w:val="24"/>
              </w:rPr>
              <w:t>has  celebrated</w:t>
            </w:r>
            <w:proofErr w:type="gramEnd"/>
            <w:r w:rsidRPr="00C77B64">
              <w:rPr>
                <w:sz w:val="24"/>
                <w:szCs w:val="24"/>
              </w:rPr>
              <w:t xml:space="preserve"> national and international commemorative days, birth and </w:t>
            </w:r>
            <w:r w:rsidRPr="00C77B64">
              <w:rPr>
                <w:rFonts w:eastAsiaTheme="minorHAnsi"/>
                <w:bCs/>
                <w:sz w:val="24"/>
                <w:szCs w:val="24"/>
                <w:lang w:bidi="ar-SA"/>
              </w:rPr>
              <w:t xml:space="preserve"> Death Anniversaries of National/International personalities as well as marking days of significance for various subjects and fields.</w:t>
            </w:r>
          </w:p>
          <w:p w:rsidR="00243CA4" w:rsidRPr="00C77B64" w:rsidRDefault="00243CA4" w:rsidP="00353707">
            <w:pPr>
              <w:widowControl/>
              <w:adjustRightInd w:val="0"/>
              <w:jc w:val="both"/>
              <w:rPr>
                <w:rFonts w:eastAsiaTheme="minorHAnsi"/>
                <w:bCs/>
                <w:sz w:val="24"/>
                <w:szCs w:val="24"/>
                <w:lang w:bidi="ar-SA"/>
              </w:rPr>
            </w:pPr>
            <w:r w:rsidRPr="00C77B64">
              <w:rPr>
                <w:rFonts w:eastAsiaTheme="minorHAnsi"/>
                <w:bCs/>
                <w:sz w:val="24"/>
                <w:szCs w:val="24"/>
                <w:lang w:bidi="ar-SA"/>
              </w:rPr>
              <w:t>·National Festivals - 15th August Independence Day, 26</w:t>
            </w:r>
            <w:r w:rsidRPr="00C77B64">
              <w:rPr>
                <w:rFonts w:eastAsiaTheme="minorHAnsi"/>
                <w:bCs/>
                <w:sz w:val="24"/>
                <w:szCs w:val="24"/>
                <w:vertAlign w:val="superscript"/>
                <w:lang w:bidi="ar-SA"/>
              </w:rPr>
              <w:t>th</w:t>
            </w:r>
            <w:r w:rsidRPr="00C77B64">
              <w:rPr>
                <w:rFonts w:eastAsiaTheme="minorHAnsi"/>
                <w:bCs/>
                <w:sz w:val="24"/>
                <w:szCs w:val="24"/>
                <w:lang w:bidi="ar-SA"/>
              </w:rPr>
              <w:t xml:space="preserve"> January Republic Day and 2nd October Mahatma Gandhi </w:t>
            </w:r>
            <w:proofErr w:type="spellStart"/>
            <w:r w:rsidRPr="00C77B64">
              <w:rPr>
                <w:rFonts w:eastAsiaTheme="minorHAnsi"/>
                <w:bCs/>
                <w:sz w:val="24"/>
                <w:szCs w:val="24"/>
                <w:lang w:bidi="ar-SA"/>
              </w:rPr>
              <w:t>Jayanti</w:t>
            </w:r>
            <w:proofErr w:type="spellEnd"/>
            <w:r w:rsidRPr="00C77B64">
              <w:rPr>
                <w:rFonts w:eastAsiaTheme="minorHAnsi"/>
                <w:bCs/>
                <w:sz w:val="24"/>
                <w:szCs w:val="24"/>
                <w:lang w:bidi="ar-SA"/>
              </w:rPr>
              <w:t xml:space="preserve">, these national festivals are </w:t>
            </w:r>
            <w:proofErr w:type="spellStart"/>
            <w:r w:rsidRPr="00C77B64">
              <w:rPr>
                <w:rFonts w:eastAsiaTheme="minorHAnsi"/>
                <w:bCs/>
                <w:sz w:val="24"/>
                <w:szCs w:val="24"/>
                <w:lang w:bidi="ar-SA"/>
              </w:rPr>
              <w:t>celebrated.Birth</w:t>
            </w:r>
            <w:proofErr w:type="spellEnd"/>
            <w:r w:rsidRPr="00C77B64">
              <w:rPr>
                <w:rFonts w:eastAsiaTheme="minorHAnsi"/>
                <w:bCs/>
                <w:sz w:val="24"/>
                <w:szCs w:val="24"/>
                <w:lang w:bidi="ar-SA"/>
              </w:rPr>
              <w:t xml:space="preserve"> Anniversary of freedom fighters such as </w:t>
            </w:r>
            <w:proofErr w:type="spellStart"/>
            <w:r w:rsidRPr="00C77B64">
              <w:rPr>
                <w:rFonts w:eastAsiaTheme="minorHAnsi"/>
                <w:bCs/>
                <w:sz w:val="24"/>
                <w:szCs w:val="24"/>
                <w:lang w:bidi="ar-SA"/>
              </w:rPr>
              <w:t>Subhash</w:t>
            </w:r>
            <w:proofErr w:type="spellEnd"/>
            <w:r w:rsidRPr="00C77B64">
              <w:rPr>
                <w:rFonts w:eastAsiaTheme="minorHAnsi"/>
                <w:bCs/>
                <w:sz w:val="24"/>
                <w:szCs w:val="24"/>
                <w:lang w:bidi="ar-SA"/>
              </w:rPr>
              <w:t xml:space="preserve"> Chandra Bose, </w:t>
            </w:r>
            <w:proofErr w:type="spellStart"/>
            <w:r w:rsidRPr="00C77B64">
              <w:rPr>
                <w:rFonts w:eastAsiaTheme="minorHAnsi"/>
                <w:bCs/>
                <w:sz w:val="24"/>
                <w:szCs w:val="24"/>
                <w:lang w:bidi="ar-SA"/>
              </w:rPr>
              <w:t>Sardar</w:t>
            </w:r>
            <w:proofErr w:type="spellEnd"/>
            <w:r w:rsidRPr="00C77B64">
              <w:rPr>
                <w:rFonts w:eastAsiaTheme="minorHAnsi"/>
                <w:bCs/>
                <w:sz w:val="24"/>
                <w:szCs w:val="24"/>
                <w:lang w:bidi="ar-SA"/>
              </w:rPr>
              <w:t xml:space="preserve"> </w:t>
            </w:r>
            <w:proofErr w:type="spellStart"/>
            <w:r w:rsidRPr="00C77B64">
              <w:rPr>
                <w:rFonts w:eastAsiaTheme="minorHAnsi"/>
                <w:bCs/>
                <w:sz w:val="24"/>
                <w:szCs w:val="24"/>
                <w:lang w:bidi="ar-SA"/>
              </w:rPr>
              <w:t>Vallabhbhai</w:t>
            </w:r>
            <w:proofErr w:type="spellEnd"/>
            <w:r w:rsidRPr="00C77B64">
              <w:rPr>
                <w:rFonts w:eastAsiaTheme="minorHAnsi"/>
                <w:bCs/>
                <w:sz w:val="24"/>
                <w:szCs w:val="24"/>
                <w:lang w:bidi="ar-SA"/>
              </w:rPr>
              <w:t xml:space="preserve"> Patel, </w:t>
            </w:r>
            <w:proofErr w:type="gramStart"/>
            <w:r w:rsidRPr="00C77B64">
              <w:rPr>
                <w:rFonts w:eastAsiaTheme="minorHAnsi"/>
                <w:bCs/>
                <w:sz w:val="24"/>
                <w:szCs w:val="24"/>
                <w:lang w:bidi="ar-SA"/>
              </w:rPr>
              <w:t>are</w:t>
            </w:r>
            <w:proofErr w:type="gramEnd"/>
            <w:r w:rsidRPr="00C77B64">
              <w:rPr>
                <w:rFonts w:eastAsiaTheme="minorHAnsi"/>
                <w:bCs/>
                <w:sz w:val="24"/>
                <w:szCs w:val="24"/>
                <w:lang w:bidi="ar-SA"/>
              </w:rPr>
              <w:t xml:space="preserve"> celebrated. Birth Anniversary of Scientist such </w:t>
            </w:r>
            <w:proofErr w:type="gramStart"/>
            <w:r w:rsidRPr="00C77B64">
              <w:rPr>
                <w:rFonts w:eastAsiaTheme="minorHAnsi"/>
                <w:bCs/>
                <w:sz w:val="24"/>
                <w:szCs w:val="24"/>
                <w:lang w:bidi="ar-SA"/>
              </w:rPr>
              <w:t xml:space="preserve">as  </w:t>
            </w:r>
            <w:proofErr w:type="spellStart"/>
            <w:r w:rsidRPr="00C77B64">
              <w:rPr>
                <w:rFonts w:eastAsiaTheme="minorHAnsi"/>
                <w:bCs/>
                <w:sz w:val="24"/>
                <w:szCs w:val="24"/>
                <w:lang w:bidi="ar-SA"/>
              </w:rPr>
              <w:t>Jagdish</w:t>
            </w:r>
            <w:proofErr w:type="spellEnd"/>
            <w:proofErr w:type="gramEnd"/>
            <w:r w:rsidRPr="00C77B64">
              <w:rPr>
                <w:rFonts w:eastAsiaTheme="minorHAnsi"/>
                <w:bCs/>
                <w:sz w:val="24"/>
                <w:szCs w:val="24"/>
                <w:lang w:bidi="ar-SA"/>
              </w:rPr>
              <w:t xml:space="preserve"> Chandra Bose, </w:t>
            </w:r>
            <w:proofErr w:type="spellStart"/>
            <w:r w:rsidRPr="00C77B64">
              <w:rPr>
                <w:rFonts w:eastAsiaTheme="minorHAnsi"/>
                <w:bCs/>
                <w:sz w:val="24"/>
                <w:szCs w:val="24"/>
                <w:lang w:bidi="ar-SA"/>
              </w:rPr>
              <w:t>Dr.A.P.J</w:t>
            </w:r>
            <w:proofErr w:type="spellEnd"/>
            <w:r w:rsidRPr="00C77B64">
              <w:rPr>
                <w:rFonts w:eastAsiaTheme="minorHAnsi"/>
                <w:bCs/>
                <w:sz w:val="24"/>
                <w:szCs w:val="24"/>
                <w:lang w:bidi="ar-SA"/>
              </w:rPr>
              <w:t xml:space="preserve"> Abdul </w:t>
            </w:r>
            <w:proofErr w:type="spellStart"/>
            <w:r w:rsidRPr="00C77B64">
              <w:rPr>
                <w:rFonts w:eastAsiaTheme="minorHAnsi"/>
                <w:bCs/>
                <w:sz w:val="24"/>
                <w:szCs w:val="24"/>
                <w:lang w:bidi="ar-SA"/>
              </w:rPr>
              <w:t>Kalam</w:t>
            </w:r>
            <w:proofErr w:type="spellEnd"/>
            <w:r w:rsidRPr="00C77B64">
              <w:rPr>
                <w:rFonts w:eastAsiaTheme="minorHAnsi"/>
                <w:bCs/>
                <w:sz w:val="24"/>
                <w:szCs w:val="24"/>
                <w:lang w:bidi="ar-SA"/>
              </w:rPr>
              <w:t xml:space="preserve">, </w:t>
            </w:r>
            <w:proofErr w:type="spellStart"/>
            <w:r w:rsidRPr="00C77B64">
              <w:rPr>
                <w:rFonts w:eastAsiaTheme="minorHAnsi"/>
                <w:bCs/>
                <w:sz w:val="24"/>
                <w:szCs w:val="24"/>
                <w:lang w:bidi="ar-SA"/>
              </w:rPr>
              <w:t>C.V.Raman</w:t>
            </w:r>
            <w:proofErr w:type="spellEnd"/>
            <w:r w:rsidRPr="00C77B64">
              <w:rPr>
                <w:rFonts w:eastAsiaTheme="minorHAnsi"/>
                <w:bCs/>
                <w:sz w:val="24"/>
                <w:szCs w:val="24"/>
                <w:lang w:bidi="ar-SA"/>
              </w:rPr>
              <w:t xml:space="preserve">, </w:t>
            </w:r>
            <w:proofErr w:type="spellStart"/>
            <w:r w:rsidRPr="00C77B64">
              <w:rPr>
                <w:rFonts w:eastAsiaTheme="minorHAnsi"/>
                <w:bCs/>
                <w:sz w:val="24"/>
                <w:szCs w:val="24"/>
                <w:lang w:bidi="ar-SA"/>
              </w:rPr>
              <w:t>Vikram</w:t>
            </w:r>
            <w:proofErr w:type="spellEnd"/>
            <w:r w:rsidRPr="00C77B64">
              <w:rPr>
                <w:rFonts w:eastAsiaTheme="minorHAnsi"/>
                <w:bCs/>
                <w:sz w:val="24"/>
                <w:szCs w:val="24"/>
                <w:lang w:bidi="ar-SA"/>
              </w:rPr>
              <w:t xml:space="preserve"> are celebrated by the faculties. Various Days such as </w:t>
            </w:r>
            <w:proofErr w:type="spellStart"/>
            <w:r w:rsidRPr="00C77B64">
              <w:rPr>
                <w:rFonts w:eastAsiaTheme="minorHAnsi"/>
                <w:bCs/>
                <w:sz w:val="24"/>
                <w:szCs w:val="24"/>
                <w:lang w:bidi="ar-SA"/>
              </w:rPr>
              <w:t>MathematicsDay</w:t>
            </w:r>
            <w:proofErr w:type="spellEnd"/>
            <w:r w:rsidRPr="00C77B64">
              <w:rPr>
                <w:rFonts w:eastAsiaTheme="minorHAnsi"/>
                <w:bCs/>
                <w:sz w:val="24"/>
                <w:szCs w:val="24"/>
                <w:lang w:bidi="ar-SA"/>
              </w:rPr>
              <w:t>, Martyr’s Day, National Integration Day, etc are</w:t>
            </w:r>
          </w:p>
          <w:p w:rsidR="00243CA4" w:rsidRPr="00C77B64" w:rsidRDefault="00243CA4" w:rsidP="00353707">
            <w:pPr>
              <w:ind w:left="142"/>
              <w:jc w:val="both"/>
              <w:rPr>
                <w:sz w:val="24"/>
                <w:szCs w:val="24"/>
              </w:rPr>
            </w:pPr>
            <w:proofErr w:type="gramStart"/>
            <w:r w:rsidRPr="00C77B64">
              <w:rPr>
                <w:rFonts w:eastAsiaTheme="minorHAnsi"/>
                <w:bCs/>
                <w:sz w:val="24"/>
                <w:szCs w:val="24"/>
                <w:lang w:bidi="ar-SA"/>
              </w:rPr>
              <w:t>celebrated</w:t>
            </w:r>
            <w:proofErr w:type="gramEnd"/>
            <w:r w:rsidRPr="00C77B64">
              <w:rPr>
                <w:rFonts w:eastAsiaTheme="minorHAnsi"/>
                <w:bCs/>
                <w:sz w:val="24"/>
                <w:szCs w:val="24"/>
                <w:lang w:bidi="ar-SA"/>
              </w:rPr>
              <w:t xml:space="preserve"> by the institute.</w:t>
            </w:r>
            <w:r w:rsidRPr="00C77B64">
              <w:rPr>
                <w:sz w:val="24"/>
                <w:szCs w:val="24"/>
              </w:rPr>
              <w:t xml:space="preserve"> The institution has organized Webinars, poster making, slogan writing, quiz competitions etc. for the celebration. In addition, various other activities like Health Checkup camps, Eye Check-up camps, Dental Check Up Camps, HB awareness drives are conducted for the welfare of students. In addition, students celebrate</w:t>
            </w:r>
          </w:p>
          <w:p w:rsidR="00243CA4" w:rsidRPr="00C77B64" w:rsidRDefault="00243CA4" w:rsidP="00353707">
            <w:pPr>
              <w:ind w:left="142"/>
              <w:jc w:val="both"/>
              <w:rPr>
                <w:sz w:val="24"/>
                <w:szCs w:val="24"/>
              </w:rPr>
            </w:pPr>
            <w:r w:rsidRPr="00C77B64">
              <w:rPr>
                <w:sz w:val="24"/>
                <w:szCs w:val="24"/>
              </w:rPr>
              <w:t>Fresher’s Welcome and Farewell party under the guidance and</w:t>
            </w:r>
          </w:p>
          <w:p w:rsidR="00243CA4" w:rsidRPr="00C77B64" w:rsidRDefault="00243CA4" w:rsidP="00353707">
            <w:pPr>
              <w:ind w:left="142"/>
              <w:jc w:val="both"/>
              <w:rPr>
                <w:sz w:val="24"/>
                <w:szCs w:val="24"/>
              </w:rPr>
            </w:pPr>
            <w:proofErr w:type="gramStart"/>
            <w:r w:rsidRPr="00C77B64">
              <w:rPr>
                <w:sz w:val="24"/>
                <w:szCs w:val="24"/>
              </w:rPr>
              <w:t>supervision</w:t>
            </w:r>
            <w:proofErr w:type="gramEnd"/>
            <w:r w:rsidRPr="00C77B64">
              <w:rPr>
                <w:sz w:val="24"/>
                <w:szCs w:val="24"/>
              </w:rPr>
              <w:t xml:space="preserve"> of faculty and staff.</w:t>
            </w:r>
          </w:p>
          <w:p w:rsidR="00243CA4" w:rsidRPr="00C77B64" w:rsidRDefault="00243CA4" w:rsidP="00353707">
            <w:pPr>
              <w:widowControl/>
              <w:adjustRightInd w:val="0"/>
              <w:jc w:val="both"/>
              <w:rPr>
                <w:rFonts w:ascii="Courier" w:eastAsiaTheme="minorHAnsi" w:hAnsi="Courier" w:cs="Courier"/>
                <w:b/>
                <w:bCs/>
                <w:sz w:val="25"/>
                <w:szCs w:val="25"/>
                <w:lang w:bidi="ar-SA"/>
              </w:rPr>
            </w:pPr>
          </w:p>
          <w:p w:rsidR="00243CA4" w:rsidRPr="00C77B64" w:rsidRDefault="00243CA4" w:rsidP="00353707">
            <w:pPr>
              <w:ind w:left="142"/>
              <w:jc w:val="both"/>
              <w:rPr>
                <w:sz w:val="24"/>
                <w:szCs w:val="24"/>
              </w:rPr>
            </w:pPr>
          </w:p>
          <w:p w:rsidR="00243CA4" w:rsidRPr="00C77B64" w:rsidRDefault="00243CA4" w:rsidP="00353707">
            <w:pPr>
              <w:ind w:left="142"/>
              <w:jc w:val="both"/>
              <w:rPr>
                <w:i/>
                <w:sz w:val="24"/>
                <w:szCs w:val="24"/>
              </w:rPr>
            </w:pPr>
          </w:p>
          <w:p w:rsidR="00243CA4" w:rsidRPr="00C77B64" w:rsidRDefault="00243CA4" w:rsidP="00353707">
            <w:pPr>
              <w:ind w:left="142"/>
              <w:jc w:val="both"/>
              <w:rPr>
                <w:b/>
                <w:sz w:val="24"/>
                <w:szCs w:val="24"/>
              </w:rPr>
            </w:pPr>
            <w:r w:rsidRPr="00C77B64">
              <w:rPr>
                <w:b/>
                <w:sz w:val="24"/>
                <w:szCs w:val="24"/>
              </w:rPr>
              <w:t>Provide we blink to :</w:t>
            </w:r>
          </w:p>
          <w:p w:rsidR="00243CA4" w:rsidRPr="00C77B64" w:rsidRDefault="00243CA4" w:rsidP="0055281F">
            <w:pPr>
              <w:numPr>
                <w:ilvl w:val="0"/>
                <w:numId w:val="51"/>
              </w:numPr>
              <w:pBdr>
                <w:top w:val="nil"/>
                <w:left w:val="nil"/>
                <w:bottom w:val="nil"/>
                <w:right w:val="nil"/>
                <w:between w:val="nil"/>
              </w:pBdr>
              <w:tabs>
                <w:tab w:val="left" w:pos="830"/>
                <w:tab w:val="left" w:pos="831"/>
              </w:tabs>
              <w:autoSpaceDE/>
              <w:autoSpaceDN/>
              <w:spacing w:before="1" w:line="237" w:lineRule="auto"/>
              <w:ind w:right="501"/>
              <w:jc w:val="both"/>
              <w:rPr>
                <w:sz w:val="24"/>
                <w:szCs w:val="24"/>
              </w:rPr>
            </w:pPr>
            <w:r w:rsidRPr="00C77B64">
              <w:rPr>
                <w:sz w:val="24"/>
                <w:szCs w:val="24"/>
              </w:rPr>
              <w:t>Annual report of the celebrations and commemorative events for the last (During the year)</w:t>
            </w:r>
          </w:p>
          <w:p w:rsidR="00243CA4" w:rsidRPr="00C77B64" w:rsidRDefault="00243CA4" w:rsidP="0055281F">
            <w:pPr>
              <w:numPr>
                <w:ilvl w:val="0"/>
                <w:numId w:val="51"/>
              </w:numPr>
              <w:pBdr>
                <w:top w:val="nil"/>
                <w:left w:val="nil"/>
                <w:bottom w:val="nil"/>
                <w:right w:val="nil"/>
                <w:between w:val="nil"/>
              </w:pBdr>
              <w:tabs>
                <w:tab w:val="left" w:pos="830"/>
                <w:tab w:val="left" w:pos="831"/>
              </w:tabs>
              <w:autoSpaceDE/>
              <w:autoSpaceDN/>
              <w:spacing w:before="5" w:line="293" w:lineRule="auto"/>
              <w:ind w:hanging="361"/>
              <w:jc w:val="both"/>
              <w:rPr>
                <w:sz w:val="24"/>
                <w:szCs w:val="24"/>
              </w:rPr>
            </w:pPr>
            <w:r w:rsidRPr="00C77B64">
              <w:rPr>
                <w:sz w:val="24"/>
                <w:szCs w:val="24"/>
              </w:rPr>
              <w:t>Geo tagged photographs of some of the events</w:t>
            </w:r>
          </w:p>
          <w:p w:rsidR="00243CA4" w:rsidRPr="00C77B64" w:rsidRDefault="00243CA4" w:rsidP="0055281F">
            <w:pPr>
              <w:numPr>
                <w:ilvl w:val="0"/>
                <w:numId w:val="51"/>
              </w:numPr>
              <w:pBdr>
                <w:top w:val="nil"/>
                <w:left w:val="nil"/>
                <w:bottom w:val="nil"/>
                <w:right w:val="nil"/>
                <w:between w:val="nil"/>
              </w:pBdr>
              <w:tabs>
                <w:tab w:val="left" w:pos="830"/>
                <w:tab w:val="left" w:pos="831"/>
              </w:tabs>
              <w:autoSpaceDE/>
              <w:autoSpaceDN/>
              <w:spacing w:line="293" w:lineRule="auto"/>
              <w:ind w:hanging="361"/>
              <w:jc w:val="both"/>
              <w:rPr>
                <w:b/>
                <w:i/>
                <w:sz w:val="24"/>
                <w:szCs w:val="24"/>
              </w:rPr>
            </w:pPr>
            <w:r w:rsidRPr="00C77B64">
              <w:rPr>
                <w:sz w:val="24"/>
                <w:szCs w:val="24"/>
              </w:rPr>
              <w:t>Any other relevant information</w:t>
            </w:r>
          </w:p>
        </w:tc>
      </w:tr>
    </w:tbl>
    <w:p w:rsidR="00243CA4" w:rsidRPr="00C77B64" w:rsidRDefault="00243CA4" w:rsidP="00243CA4">
      <w:pPr>
        <w:spacing w:line="278" w:lineRule="auto"/>
        <w:jc w:val="center"/>
        <w:rPr>
          <w:sz w:val="24"/>
          <w:szCs w:val="24"/>
        </w:rPr>
      </w:pPr>
    </w:p>
    <w:p w:rsidR="00243CA4" w:rsidRPr="00C77B64" w:rsidRDefault="00243CA4" w:rsidP="00243CA4">
      <w:pPr>
        <w:tabs>
          <w:tab w:val="left" w:pos="9072"/>
        </w:tabs>
        <w:ind w:left="426" w:right="831"/>
        <w:jc w:val="center"/>
        <w:rPr>
          <w:b/>
          <w:sz w:val="24"/>
          <w:szCs w:val="24"/>
        </w:rPr>
      </w:pPr>
    </w:p>
    <w:p w:rsidR="00243CA4" w:rsidRPr="00C77B64" w:rsidRDefault="00243CA4" w:rsidP="00243CA4">
      <w:pPr>
        <w:tabs>
          <w:tab w:val="left" w:pos="9072"/>
        </w:tabs>
        <w:ind w:left="426" w:right="831"/>
        <w:jc w:val="center"/>
        <w:rPr>
          <w:b/>
          <w:sz w:val="24"/>
          <w:szCs w:val="24"/>
        </w:rPr>
      </w:pPr>
      <w:r w:rsidRPr="00C77B64">
        <w:rPr>
          <w:b/>
          <w:sz w:val="24"/>
          <w:szCs w:val="24"/>
        </w:rPr>
        <w:lastRenderedPageBreak/>
        <w:t xml:space="preserve">Key Indicator - </w:t>
      </w:r>
      <w:proofErr w:type="gramStart"/>
      <w:r w:rsidRPr="00C77B64">
        <w:rPr>
          <w:b/>
          <w:sz w:val="24"/>
          <w:szCs w:val="24"/>
        </w:rPr>
        <w:t>7.3 Institutional Distinctiveness</w:t>
      </w:r>
      <w:proofErr w:type="gramEnd"/>
    </w:p>
    <w:p w:rsidR="00243CA4" w:rsidRPr="00C77B64" w:rsidRDefault="00243CA4" w:rsidP="00243CA4">
      <w:pPr>
        <w:ind w:left="426" w:right="831"/>
        <w:jc w:val="center"/>
        <w:rPr>
          <w:b/>
          <w:sz w:val="24"/>
          <w:szCs w:val="24"/>
        </w:rPr>
      </w:pPr>
    </w:p>
    <w:tbl>
      <w:tblPr>
        <w:tblW w:w="921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92"/>
        <w:gridCol w:w="8221"/>
      </w:tblGrid>
      <w:tr w:rsidR="00243CA4" w:rsidRPr="00C77B64" w:rsidTr="00353707">
        <w:trPr>
          <w:cantSplit/>
          <w:trHeight w:val="518"/>
          <w:tblHeader/>
        </w:trPr>
        <w:tc>
          <w:tcPr>
            <w:tcW w:w="992" w:type="dxa"/>
          </w:tcPr>
          <w:p w:rsidR="00243CA4" w:rsidRPr="00C77B64" w:rsidRDefault="00243CA4" w:rsidP="00353707">
            <w:pPr>
              <w:pBdr>
                <w:top w:val="nil"/>
                <w:left w:val="nil"/>
                <w:bottom w:val="nil"/>
                <w:right w:val="nil"/>
                <w:between w:val="nil"/>
              </w:pBdr>
              <w:jc w:val="center"/>
              <w:rPr>
                <w:b/>
                <w:sz w:val="24"/>
                <w:szCs w:val="24"/>
              </w:rPr>
            </w:pPr>
            <w:r w:rsidRPr="00C77B64">
              <w:rPr>
                <w:b/>
                <w:sz w:val="24"/>
                <w:szCs w:val="24"/>
              </w:rPr>
              <w:t>Metric No.</w:t>
            </w:r>
          </w:p>
        </w:tc>
        <w:tc>
          <w:tcPr>
            <w:tcW w:w="8221" w:type="dxa"/>
          </w:tcPr>
          <w:p w:rsidR="00243CA4" w:rsidRPr="00C77B64" w:rsidRDefault="00243CA4" w:rsidP="00353707">
            <w:pPr>
              <w:pBdr>
                <w:top w:val="nil"/>
                <w:left w:val="nil"/>
                <w:bottom w:val="nil"/>
                <w:right w:val="nil"/>
                <w:between w:val="nil"/>
              </w:pBdr>
              <w:ind w:left="110"/>
              <w:jc w:val="center"/>
              <w:rPr>
                <w:b/>
                <w:sz w:val="24"/>
                <w:szCs w:val="24"/>
              </w:rPr>
            </w:pPr>
          </w:p>
        </w:tc>
      </w:tr>
      <w:tr w:rsidR="00243CA4" w:rsidRPr="00C77B64" w:rsidTr="00353707">
        <w:trPr>
          <w:cantSplit/>
          <w:trHeight w:val="1631"/>
          <w:tblHeader/>
        </w:trPr>
        <w:tc>
          <w:tcPr>
            <w:tcW w:w="992" w:type="dxa"/>
          </w:tcPr>
          <w:p w:rsidR="00243CA4" w:rsidRPr="00C77B64" w:rsidRDefault="00243CA4" w:rsidP="00353707">
            <w:pPr>
              <w:pBdr>
                <w:top w:val="nil"/>
                <w:left w:val="nil"/>
                <w:bottom w:val="nil"/>
                <w:right w:val="nil"/>
                <w:between w:val="nil"/>
              </w:pBdr>
              <w:ind w:left="306"/>
              <w:rPr>
                <w:b/>
                <w:sz w:val="24"/>
                <w:szCs w:val="24"/>
              </w:rPr>
            </w:pPr>
            <w:r w:rsidRPr="00C77B64">
              <w:rPr>
                <w:b/>
                <w:sz w:val="24"/>
                <w:szCs w:val="24"/>
              </w:rPr>
              <w:t>7.3.1</w:t>
            </w:r>
          </w:p>
          <w:p w:rsidR="00243CA4" w:rsidRPr="00C77B64" w:rsidRDefault="00243CA4" w:rsidP="00353707">
            <w:pPr>
              <w:pBdr>
                <w:top w:val="nil"/>
                <w:left w:val="nil"/>
                <w:bottom w:val="nil"/>
                <w:right w:val="nil"/>
                <w:between w:val="nil"/>
              </w:pBdr>
              <w:rPr>
                <w:sz w:val="24"/>
                <w:szCs w:val="24"/>
              </w:rPr>
            </w:pPr>
          </w:p>
          <w:p w:rsidR="00243CA4" w:rsidRPr="00C77B64" w:rsidRDefault="00243CA4" w:rsidP="00353707">
            <w:pPr>
              <w:pBdr>
                <w:top w:val="nil"/>
                <w:left w:val="nil"/>
                <w:bottom w:val="nil"/>
                <w:right w:val="nil"/>
                <w:between w:val="nil"/>
              </w:pBdr>
              <w:ind w:left="316"/>
              <w:rPr>
                <w:b/>
                <w:sz w:val="24"/>
                <w:szCs w:val="24"/>
              </w:rPr>
            </w:pPr>
            <w:proofErr w:type="spellStart"/>
            <w:r w:rsidRPr="00C77B64">
              <w:rPr>
                <w:b/>
                <w:sz w:val="24"/>
                <w:szCs w:val="24"/>
              </w:rPr>
              <w:t>QlM</w:t>
            </w:r>
            <w:proofErr w:type="spellEnd"/>
          </w:p>
        </w:tc>
        <w:tc>
          <w:tcPr>
            <w:tcW w:w="8221" w:type="dxa"/>
          </w:tcPr>
          <w:p w:rsidR="00243CA4" w:rsidRPr="00C77B64" w:rsidRDefault="00243CA4" w:rsidP="00353707">
            <w:pPr>
              <w:pBdr>
                <w:top w:val="nil"/>
                <w:left w:val="nil"/>
                <w:bottom w:val="nil"/>
                <w:right w:val="nil"/>
                <w:between w:val="nil"/>
              </w:pBdr>
              <w:ind w:left="110" w:right="53"/>
              <w:rPr>
                <w:b/>
                <w:i/>
                <w:sz w:val="24"/>
                <w:szCs w:val="24"/>
              </w:rPr>
            </w:pPr>
            <w:r w:rsidRPr="00C77B64">
              <w:rPr>
                <w:b/>
                <w:i/>
                <w:sz w:val="24"/>
                <w:szCs w:val="24"/>
              </w:rPr>
              <w:t>Portray the performance of the Institution in one area distinctive to its priority and thrust within 200 words</w:t>
            </w:r>
          </w:p>
          <w:p w:rsidR="00243CA4" w:rsidRPr="00C77B64" w:rsidRDefault="00243CA4" w:rsidP="00353707">
            <w:pPr>
              <w:pBdr>
                <w:top w:val="nil"/>
                <w:left w:val="nil"/>
                <w:bottom w:val="nil"/>
                <w:right w:val="nil"/>
                <w:between w:val="nil"/>
              </w:pBdr>
              <w:spacing w:before="196"/>
              <w:ind w:left="110"/>
              <w:rPr>
                <w:b/>
                <w:sz w:val="24"/>
                <w:szCs w:val="24"/>
              </w:rPr>
            </w:pPr>
            <w:r w:rsidRPr="00C77B64">
              <w:rPr>
                <w:b/>
                <w:sz w:val="24"/>
                <w:szCs w:val="24"/>
              </w:rPr>
              <w:t>Provide web link to:</w:t>
            </w:r>
          </w:p>
          <w:p w:rsidR="00243CA4" w:rsidRPr="00C77B64" w:rsidRDefault="00243CA4" w:rsidP="00353707">
            <w:pPr>
              <w:rPr>
                <w:sz w:val="24"/>
                <w:szCs w:val="24"/>
              </w:rPr>
            </w:pPr>
            <w:r w:rsidRPr="00C77B64">
              <w:rPr>
                <w:sz w:val="24"/>
                <w:szCs w:val="24"/>
              </w:rPr>
              <w:t>http://mdsdcollege.ac.in/iqac/institutional-distinctiveness/</w:t>
            </w:r>
          </w:p>
          <w:p w:rsidR="00243CA4" w:rsidRPr="00C77B64" w:rsidRDefault="00243CA4" w:rsidP="0055281F">
            <w:pPr>
              <w:numPr>
                <w:ilvl w:val="0"/>
                <w:numId w:val="50"/>
              </w:numPr>
              <w:pBdr>
                <w:top w:val="nil"/>
                <w:left w:val="nil"/>
                <w:bottom w:val="nil"/>
                <w:right w:val="nil"/>
                <w:between w:val="nil"/>
              </w:pBdr>
              <w:tabs>
                <w:tab w:val="left" w:pos="825"/>
                <w:tab w:val="left" w:pos="826"/>
              </w:tabs>
              <w:autoSpaceDE/>
              <w:autoSpaceDN/>
              <w:ind w:hanging="361"/>
              <w:rPr>
                <w:sz w:val="24"/>
                <w:szCs w:val="24"/>
              </w:rPr>
            </w:pPr>
          </w:p>
        </w:tc>
      </w:tr>
    </w:tbl>
    <w:p w:rsidR="00243CA4" w:rsidRPr="00C77B64" w:rsidRDefault="00243CA4" w:rsidP="00243CA4">
      <w:pPr>
        <w:pBdr>
          <w:top w:val="nil"/>
          <w:left w:val="nil"/>
          <w:bottom w:val="nil"/>
          <w:right w:val="nil"/>
          <w:between w:val="nil"/>
        </w:pBdr>
        <w:spacing w:before="9"/>
        <w:rPr>
          <w:b/>
          <w:sz w:val="24"/>
          <w:szCs w:val="24"/>
        </w:rPr>
      </w:pPr>
    </w:p>
    <w:p w:rsidR="00243CA4" w:rsidRPr="00C77B64" w:rsidRDefault="00243CA4" w:rsidP="00243CA4">
      <w:pPr>
        <w:tabs>
          <w:tab w:val="left" w:pos="9752"/>
        </w:tabs>
        <w:ind w:left="426" w:right="-29"/>
        <w:jc w:val="both"/>
        <w:rPr>
          <w:sz w:val="24"/>
          <w:szCs w:val="24"/>
        </w:rPr>
      </w:pPr>
    </w:p>
    <w:p w:rsidR="00243CA4" w:rsidRPr="00C77B64" w:rsidRDefault="00243CA4" w:rsidP="00243CA4">
      <w:pPr>
        <w:tabs>
          <w:tab w:val="left" w:pos="9752"/>
        </w:tabs>
        <w:ind w:left="426" w:right="-29"/>
        <w:jc w:val="both"/>
        <w:rPr>
          <w:sz w:val="24"/>
          <w:szCs w:val="24"/>
        </w:rPr>
      </w:pPr>
    </w:p>
    <w:p w:rsidR="00E5683F" w:rsidRPr="00E73816" w:rsidRDefault="00E5683F" w:rsidP="00E5683F">
      <w:pPr>
        <w:rPr>
          <w:b/>
          <w:bCs/>
          <w:sz w:val="24"/>
          <w:szCs w:val="24"/>
        </w:rPr>
      </w:pPr>
      <w:r w:rsidRPr="00E73816">
        <w:rPr>
          <w:sz w:val="24"/>
          <w:szCs w:val="24"/>
        </w:rPr>
        <w:t xml:space="preserve">                                                             </w:t>
      </w:r>
    </w:p>
    <w:p w:rsidR="00E5683F" w:rsidRPr="00E73816" w:rsidRDefault="00E5683F" w:rsidP="00E5683F">
      <w:pPr>
        <w:rPr>
          <w:sz w:val="24"/>
          <w:szCs w:val="24"/>
          <w:lang w:eastAsia="en-IN"/>
        </w:rPr>
      </w:pPr>
    </w:p>
    <w:p w:rsidR="00E5683F" w:rsidRPr="00E73816" w:rsidRDefault="00E5683F" w:rsidP="00E5683F">
      <w:pPr>
        <w:pStyle w:val="Default"/>
      </w:pPr>
    </w:p>
    <w:p w:rsidR="00E5683F" w:rsidRPr="00E73816" w:rsidRDefault="00E5683F" w:rsidP="00E5683F">
      <w:pPr>
        <w:pStyle w:val="Default"/>
      </w:pPr>
    </w:p>
    <w:p w:rsidR="00E5683F" w:rsidRPr="00E73816" w:rsidRDefault="00E5683F" w:rsidP="00E5683F">
      <w:pPr>
        <w:pStyle w:val="Default"/>
      </w:pPr>
    </w:p>
    <w:p w:rsidR="00E5683F" w:rsidRPr="00E73816" w:rsidRDefault="00E5683F" w:rsidP="00E5683F">
      <w:pPr>
        <w:pStyle w:val="Default"/>
      </w:pPr>
    </w:p>
    <w:p w:rsidR="00E5683F" w:rsidRPr="00E73816" w:rsidRDefault="00E5683F" w:rsidP="00E5683F">
      <w:pPr>
        <w:pStyle w:val="Default"/>
      </w:pPr>
    </w:p>
    <w:p w:rsidR="00E5683F" w:rsidRPr="00E73816" w:rsidRDefault="00E5683F" w:rsidP="00E5683F">
      <w:pPr>
        <w:rPr>
          <w:b/>
          <w:bCs/>
          <w:sz w:val="24"/>
          <w:szCs w:val="24"/>
        </w:rPr>
      </w:pPr>
    </w:p>
    <w:p w:rsidR="00E5683F" w:rsidRPr="00E73816" w:rsidRDefault="00E5683F" w:rsidP="00E5683F">
      <w:pPr>
        <w:pStyle w:val="Default"/>
      </w:pPr>
    </w:p>
    <w:p w:rsidR="00E5683F" w:rsidRPr="00E73816" w:rsidRDefault="00E5683F" w:rsidP="00E5683F">
      <w:pPr>
        <w:pStyle w:val="Default"/>
      </w:pPr>
      <w:r w:rsidRPr="00E73816">
        <w:t xml:space="preserve">               </w:t>
      </w:r>
    </w:p>
    <w:p w:rsidR="00E5683F" w:rsidRPr="00E73816" w:rsidRDefault="00E5683F" w:rsidP="00E5683F">
      <w:pPr>
        <w:rPr>
          <w:sz w:val="24"/>
          <w:szCs w:val="24"/>
        </w:rPr>
      </w:pPr>
    </w:p>
    <w:p w:rsidR="00E5683F" w:rsidRPr="00E73816" w:rsidRDefault="00E5683F" w:rsidP="00E5683F">
      <w:pPr>
        <w:rPr>
          <w:sz w:val="24"/>
          <w:szCs w:val="24"/>
        </w:rPr>
      </w:pPr>
    </w:p>
    <w:p w:rsidR="00E5683F" w:rsidRPr="00E73816" w:rsidRDefault="00E5683F" w:rsidP="00E5683F">
      <w:pPr>
        <w:rPr>
          <w:sz w:val="24"/>
          <w:szCs w:val="24"/>
        </w:rPr>
      </w:pPr>
    </w:p>
    <w:p w:rsidR="00E5683F" w:rsidRPr="00E73816" w:rsidRDefault="00E5683F" w:rsidP="00E5683F">
      <w:pPr>
        <w:jc w:val="center"/>
        <w:rPr>
          <w:b/>
          <w:bCs/>
          <w:sz w:val="24"/>
          <w:szCs w:val="24"/>
        </w:rPr>
      </w:pPr>
      <w:r w:rsidRPr="00E73816">
        <w:rPr>
          <w:sz w:val="24"/>
          <w:szCs w:val="24"/>
        </w:rPr>
        <w:t xml:space="preserve">    </w:t>
      </w:r>
    </w:p>
    <w:p w:rsidR="00E5683F" w:rsidRPr="00E73816" w:rsidRDefault="00E5683F" w:rsidP="00E5683F">
      <w:pPr>
        <w:rPr>
          <w:sz w:val="24"/>
          <w:szCs w:val="24"/>
        </w:rPr>
      </w:pPr>
    </w:p>
    <w:p w:rsidR="00E5683F" w:rsidRPr="00E73816" w:rsidRDefault="00E5683F" w:rsidP="00E5683F">
      <w:pPr>
        <w:rPr>
          <w:sz w:val="24"/>
          <w:szCs w:val="24"/>
        </w:rPr>
      </w:pPr>
    </w:p>
    <w:p w:rsidR="00E5683F" w:rsidRPr="00E73816" w:rsidRDefault="00E5683F" w:rsidP="00E5683F">
      <w:pPr>
        <w:rPr>
          <w:sz w:val="24"/>
          <w:szCs w:val="24"/>
        </w:rPr>
      </w:pPr>
    </w:p>
    <w:p w:rsidR="00E5683F" w:rsidRPr="00E73816" w:rsidRDefault="00E5683F" w:rsidP="00E5683F">
      <w:pPr>
        <w:rPr>
          <w:b/>
          <w:bCs/>
          <w:sz w:val="24"/>
          <w:szCs w:val="24"/>
        </w:rPr>
      </w:pPr>
    </w:p>
    <w:p w:rsidR="00E5683F" w:rsidRPr="00E73816" w:rsidRDefault="00E5683F" w:rsidP="00E5683F">
      <w:pPr>
        <w:rPr>
          <w:sz w:val="24"/>
          <w:szCs w:val="24"/>
        </w:rPr>
      </w:pPr>
    </w:p>
    <w:p w:rsidR="00E5683F" w:rsidRPr="00E73816" w:rsidRDefault="00E5683F" w:rsidP="00E5683F">
      <w:pPr>
        <w:rPr>
          <w:b/>
          <w:color w:val="000000"/>
          <w:sz w:val="24"/>
          <w:szCs w:val="24"/>
          <w:lang w:eastAsia="en-IN"/>
        </w:rPr>
      </w:pPr>
    </w:p>
    <w:p w:rsidR="00E5683F" w:rsidRPr="00E73816" w:rsidRDefault="00E5683F" w:rsidP="00E5683F">
      <w:pPr>
        <w:rPr>
          <w:sz w:val="24"/>
          <w:szCs w:val="24"/>
        </w:rPr>
      </w:pPr>
    </w:p>
    <w:p w:rsidR="00E5683F" w:rsidRPr="00E73816" w:rsidRDefault="00E5683F" w:rsidP="00E5683F">
      <w:pPr>
        <w:rPr>
          <w:sz w:val="24"/>
          <w:szCs w:val="24"/>
        </w:rPr>
      </w:pPr>
    </w:p>
    <w:p w:rsidR="00E5683F" w:rsidRPr="00E73816" w:rsidRDefault="00E5683F" w:rsidP="00E5683F">
      <w:pPr>
        <w:rPr>
          <w:sz w:val="24"/>
          <w:szCs w:val="24"/>
        </w:rPr>
      </w:pPr>
    </w:p>
    <w:p w:rsidR="00E5683F" w:rsidRPr="00E73816" w:rsidRDefault="00E5683F" w:rsidP="00E5683F">
      <w:pPr>
        <w:rPr>
          <w:sz w:val="24"/>
          <w:szCs w:val="24"/>
        </w:rPr>
      </w:pPr>
    </w:p>
    <w:p w:rsidR="00E5683F" w:rsidRPr="00E73816" w:rsidRDefault="00E5683F" w:rsidP="00E5683F">
      <w:pPr>
        <w:ind w:left="426" w:right="831"/>
        <w:rPr>
          <w:b/>
          <w:sz w:val="24"/>
          <w:szCs w:val="24"/>
        </w:rPr>
      </w:pPr>
    </w:p>
    <w:p w:rsidR="00053087" w:rsidRPr="00E73816" w:rsidRDefault="00053087" w:rsidP="00053087">
      <w:pPr>
        <w:ind w:left="426" w:right="831"/>
        <w:jc w:val="center"/>
        <w:rPr>
          <w:b/>
          <w:sz w:val="24"/>
          <w:szCs w:val="24"/>
        </w:rPr>
      </w:pPr>
    </w:p>
    <w:p w:rsidR="00053087" w:rsidRPr="00E73816" w:rsidRDefault="00053087" w:rsidP="00053087">
      <w:pPr>
        <w:ind w:left="426" w:right="831"/>
        <w:jc w:val="center"/>
        <w:rPr>
          <w:b/>
          <w:sz w:val="24"/>
          <w:szCs w:val="24"/>
        </w:rPr>
      </w:pPr>
    </w:p>
    <w:p w:rsidR="00053087" w:rsidRPr="00E73816" w:rsidRDefault="00053087" w:rsidP="00053087">
      <w:pPr>
        <w:rPr>
          <w:sz w:val="24"/>
          <w:szCs w:val="24"/>
        </w:rPr>
      </w:pPr>
    </w:p>
    <w:p w:rsidR="00053087" w:rsidRPr="00E73816" w:rsidRDefault="00053087" w:rsidP="007A01B9">
      <w:pPr>
        <w:rPr>
          <w:sz w:val="24"/>
          <w:szCs w:val="24"/>
        </w:rPr>
      </w:pPr>
    </w:p>
    <w:sectPr w:rsidR="00053087" w:rsidRPr="00E73816" w:rsidSect="00053087">
      <w:footerReference w:type="default" r:id="rId22"/>
      <w:pgSz w:w="11910" w:h="16840"/>
      <w:pgMar w:top="1580" w:right="560" w:bottom="1180" w:left="880" w:header="709" w:footer="88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81F" w:rsidRDefault="0055281F">
      <w:r>
        <w:separator/>
      </w:r>
    </w:p>
  </w:endnote>
  <w:endnote w:type="continuationSeparator" w:id="0">
    <w:p w:rsidR="0055281F" w:rsidRDefault="005528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sig w:usb0="00000000" w:usb1="00000000" w:usb2="00000000" w:usb3="00000000" w:csb0="00000000" w:csb1="00000000"/>
  </w:font>
  <w:font w:name="Arial MT">
    <w:altName w:val="Arial"/>
    <w:charset w:val="01"/>
    <w:family w:val="swiss"/>
    <w:pitch w:val="variable"/>
    <w:sig w:usb0="00000000" w:usb1="00000000" w:usb2="00000000" w:usb3="00000000" w:csb0="00000000" w:csb1="00000000"/>
  </w:font>
  <w:font w:name="Noto Sans">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816" w:rsidRDefault="00E73816" w:rsidP="000D6CB9">
    <w:pPr>
      <w:pStyle w:val="Footer"/>
      <w:pBdr>
        <w:top w:val="thinThickSmallGap" w:sz="24" w:space="1" w:color="622423" w:themeColor="accent2" w:themeShade="7F"/>
      </w:pBdr>
      <w:ind w:left="426" w:right="-283"/>
      <w:rPr>
        <w:rFonts w:asciiTheme="majorHAnsi" w:hAnsiTheme="majorHAnsi"/>
      </w:rPr>
    </w:pPr>
    <w:r w:rsidRPr="00506359">
      <w:rPr>
        <w:b/>
        <w:bCs/>
        <w:i/>
        <w:iCs/>
        <w:sz w:val="24"/>
        <w:szCs w:val="24"/>
      </w:rPr>
      <w:t>AQAR format for Affiliated/Constituent (UG) Colleges</w:t>
    </w:r>
    <w:r>
      <w:rPr>
        <w:rFonts w:asciiTheme="majorHAnsi" w:hAnsiTheme="majorHAnsi"/>
      </w:rPr>
      <w:ptab w:relativeTo="margin" w:alignment="right" w:leader="none"/>
    </w:r>
    <w:r w:rsidRPr="00983220">
      <w:rPr>
        <w:b/>
        <w:bCs/>
        <w:sz w:val="24"/>
        <w:szCs w:val="24"/>
      </w:rPr>
      <w:t xml:space="preserve">Page </w:t>
    </w:r>
    <w:r w:rsidRPr="00983220">
      <w:rPr>
        <w:b/>
        <w:bCs/>
        <w:sz w:val="24"/>
        <w:szCs w:val="24"/>
      </w:rPr>
      <w:fldChar w:fldCharType="begin"/>
    </w:r>
    <w:r w:rsidRPr="00983220">
      <w:rPr>
        <w:b/>
        <w:bCs/>
        <w:sz w:val="24"/>
        <w:szCs w:val="24"/>
      </w:rPr>
      <w:instrText xml:space="preserve"> PAGE   \* MERGEFORMAT </w:instrText>
    </w:r>
    <w:r w:rsidRPr="00983220">
      <w:rPr>
        <w:b/>
        <w:bCs/>
        <w:sz w:val="24"/>
        <w:szCs w:val="24"/>
      </w:rPr>
      <w:fldChar w:fldCharType="separate"/>
    </w:r>
    <w:r w:rsidR="00E83A12">
      <w:rPr>
        <w:b/>
        <w:bCs/>
        <w:noProof/>
        <w:sz w:val="24"/>
        <w:szCs w:val="24"/>
      </w:rPr>
      <w:t>58</w:t>
    </w:r>
    <w:r w:rsidRPr="00983220">
      <w:rPr>
        <w:b/>
        <w:bCs/>
        <w:sz w:val="24"/>
        <w:szCs w:val="24"/>
      </w:rPr>
      <w:fldChar w:fldCharType="end"/>
    </w:r>
  </w:p>
  <w:p w:rsidR="00E73816" w:rsidRDefault="00E73816">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81F" w:rsidRDefault="0055281F">
      <w:r>
        <w:separator/>
      </w:r>
    </w:p>
  </w:footnote>
  <w:footnote w:type="continuationSeparator" w:id="0">
    <w:p w:rsidR="0055281F" w:rsidRDefault="005528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C2A0FE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0000007"/>
    <w:multiLevelType w:val="multilevel"/>
    <w:tmpl w:val="8A427D10"/>
    <w:lvl w:ilvl="0">
      <w:start w:val="1"/>
      <w:numFmt w:val="decimal"/>
      <w:lvlText w:val="%1."/>
      <w:lvlJc w:val="left"/>
      <w:pPr>
        <w:ind w:left="720" w:hanging="360"/>
      </w:pPr>
      <w:rPr>
        <w:rFonts w:hint="default"/>
      </w:rPr>
    </w:lvl>
    <w:lvl w:ilvl="1">
      <w:start w:val="3"/>
      <w:numFmt w:val="decimal"/>
      <w:isLgl/>
      <w:lvlText w:val="%1.%2."/>
      <w:lvlJc w:val="left"/>
      <w:pPr>
        <w:ind w:left="1020" w:hanging="660"/>
      </w:pPr>
      <w:rPr>
        <w:rFonts w:hint="default"/>
        <w:b w:val="0"/>
      </w:rPr>
    </w:lvl>
    <w:lvl w:ilvl="2">
      <w:start w:val="2"/>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Zero"/>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nsid w:val="010E2E74"/>
    <w:multiLevelType w:val="hybridMultilevel"/>
    <w:tmpl w:val="95101A58"/>
    <w:lvl w:ilvl="0" w:tplc="06CADEEA">
      <w:numFmt w:val="bullet"/>
      <w:lvlText w:val=""/>
      <w:lvlJc w:val="left"/>
      <w:pPr>
        <w:ind w:left="830" w:hanging="361"/>
      </w:pPr>
      <w:rPr>
        <w:rFonts w:ascii="Symbol" w:eastAsia="Symbol" w:hAnsi="Symbol" w:cs="Symbol" w:hint="default"/>
        <w:w w:val="100"/>
        <w:sz w:val="24"/>
        <w:szCs w:val="24"/>
        <w:lang w:val="en-US" w:eastAsia="en-US" w:bidi="en-US"/>
      </w:rPr>
    </w:lvl>
    <w:lvl w:ilvl="1" w:tplc="40429FEA">
      <w:numFmt w:val="bullet"/>
      <w:lvlText w:val="•"/>
      <w:lvlJc w:val="left"/>
      <w:pPr>
        <w:ind w:left="1478" w:hanging="361"/>
      </w:pPr>
      <w:rPr>
        <w:rFonts w:hint="default"/>
        <w:lang w:val="en-US" w:eastAsia="en-US" w:bidi="en-US"/>
      </w:rPr>
    </w:lvl>
    <w:lvl w:ilvl="2" w:tplc="623ACAB2">
      <w:numFmt w:val="bullet"/>
      <w:lvlText w:val="•"/>
      <w:lvlJc w:val="left"/>
      <w:pPr>
        <w:ind w:left="2116" w:hanging="361"/>
      </w:pPr>
      <w:rPr>
        <w:rFonts w:hint="default"/>
        <w:lang w:val="en-US" w:eastAsia="en-US" w:bidi="en-US"/>
      </w:rPr>
    </w:lvl>
    <w:lvl w:ilvl="3" w:tplc="97D2E1CE">
      <w:numFmt w:val="bullet"/>
      <w:lvlText w:val="•"/>
      <w:lvlJc w:val="left"/>
      <w:pPr>
        <w:ind w:left="2754" w:hanging="361"/>
      </w:pPr>
      <w:rPr>
        <w:rFonts w:hint="default"/>
        <w:lang w:val="en-US" w:eastAsia="en-US" w:bidi="en-US"/>
      </w:rPr>
    </w:lvl>
    <w:lvl w:ilvl="4" w:tplc="1A42AA86">
      <w:numFmt w:val="bullet"/>
      <w:lvlText w:val="•"/>
      <w:lvlJc w:val="left"/>
      <w:pPr>
        <w:ind w:left="3392" w:hanging="361"/>
      </w:pPr>
      <w:rPr>
        <w:rFonts w:hint="default"/>
        <w:lang w:val="en-US" w:eastAsia="en-US" w:bidi="en-US"/>
      </w:rPr>
    </w:lvl>
    <w:lvl w:ilvl="5" w:tplc="80FE035A">
      <w:numFmt w:val="bullet"/>
      <w:lvlText w:val="•"/>
      <w:lvlJc w:val="left"/>
      <w:pPr>
        <w:ind w:left="4031" w:hanging="361"/>
      </w:pPr>
      <w:rPr>
        <w:rFonts w:hint="default"/>
        <w:lang w:val="en-US" w:eastAsia="en-US" w:bidi="en-US"/>
      </w:rPr>
    </w:lvl>
    <w:lvl w:ilvl="6" w:tplc="FE664E2C">
      <w:numFmt w:val="bullet"/>
      <w:lvlText w:val="•"/>
      <w:lvlJc w:val="left"/>
      <w:pPr>
        <w:ind w:left="4669" w:hanging="361"/>
      </w:pPr>
      <w:rPr>
        <w:rFonts w:hint="default"/>
        <w:lang w:val="en-US" w:eastAsia="en-US" w:bidi="en-US"/>
      </w:rPr>
    </w:lvl>
    <w:lvl w:ilvl="7" w:tplc="5FDACC0A">
      <w:numFmt w:val="bullet"/>
      <w:lvlText w:val="•"/>
      <w:lvlJc w:val="left"/>
      <w:pPr>
        <w:ind w:left="5307" w:hanging="361"/>
      </w:pPr>
      <w:rPr>
        <w:rFonts w:hint="default"/>
        <w:lang w:val="en-US" w:eastAsia="en-US" w:bidi="en-US"/>
      </w:rPr>
    </w:lvl>
    <w:lvl w:ilvl="8" w:tplc="2B1ADFCC">
      <w:numFmt w:val="bullet"/>
      <w:lvlText w:val="•"/>
      <w:lvlJc w:val="left"/>
      <w:pPr>
        <w:ind w:left="5945" w:hanging="361"/>
      </w:pPr>
      <w:rPr>
        <w:rFonts w:hint="default"/>
        <w:lang w:val="en-US" w:eastAsia="en-US" w:bidi="en-US"/>
      </w:rPr>
    </w:lvl>
  </w:abstractNum>
  <w:abstractNum w:abstractNumId="3">
    <w:nsid w:val="01901C8E"/>
    <w:multiLevelType w:val="hybridMultilevel"/>
    <w:tmpl w:val="5F689B90"/>
    <w:lvl w:ilvl="0" w:tplc="49EEB740">
      <w:numFmt w:val="bullet"/>
      <w:lvlText w:val=""/>
      <w:lvlJc w:val="left"/>
      <w:pPr>
        <w:ind w:left="830" w:hanging="361"/>
      </w:pPr>
      <w:rPr>
        <w:rFonts w:ascii="Symbol" w:eastAsia="Symbol" w:hAnsi="Symbol" w:cs="Symbol" w:hint="default"/>
        <w:w w:val="100"/>
        <w:sz w:val="24"/>
        <w:szCs w:val="24"/>
        <w:lang w:val="en-US" w:eastAsia="en-US" w:bidi="en-US"/>
      </w:rPr>
    </w:lvl>
    <w:lvl w:ilvl="1" w:tplc="B448B506">
      <w:numFmt w:val="bullet"/>
      <w:lvlText w:val="•"/>
      <w:lvlJc w:val="left"/>
      <w:pPr>
        <w:ind w:left="1478" w:hanging="361"/>
      </w:pPr>
      <w:rPr>
        <w:rFonts w:hint="default"/>
        <w:lang w:val="en-US" w:eastAsia="en-US" w:bidi="en-US"/>
      </w:rPr>
    </w:lvl>
    <w:lvl w:ilvl="2" w:tplc="3716C072">
      <w:numFmt w:val="bullet"/>
      <w:lvlText w:val="•"/>
      <w:lvlJc w:val="left"/>
      <w:pPr>
        <w:ind w:left="2116" w:hanging="361"/>
      </w:pPr>
      <w:rPr>
        <w:rFonts w:hint="default"/>
        <w:lang w:val="en-US" w:eastAsia="en-US" w:bidi="en-US"/>
      </w:rPr>
    </w:lvl>
    <w:lvl w:ilvl="3" w:tplc="81028930">
      <w:numFmt w:val="bullet"/>
      <w:lvlText w:val="•"/>
      <w:lvlJc w:val="left"/>
      <w:pPr>
        <w:ind w:left="2754" w:hanging="361"/>
      </w:pPr>
      <w:rPr>
        <w:rFonts w:hint="default"/>
        <w:lang w:val="en-US" w:eastAsia="en-US" w:bidi="en-US"/>
      </w:rPr>
    </w:lvl>
    <w:lvl w:ilvl="4" w:tplc="749023FE">
      <w:numFmt w:val="bullet"/>
      <w:lvlText w:val="•"/>
      <w:lvlJc w:val="left"/>
      <w:pPr>
        <w:ind w:left="3392" w:hanging="361"/>
      </w:pPr>
      <w:rPr>
        <w:rFonts w:hint="default"/>
        <w:lang w:val="en-US" w:eastAsia="en-US" w:bidi="en-US"/>
      </w:rPr>
    </w:lvl>
    <w:lvl w:ilvl="5" w:tplc="3398A268">
      <w:numFmt w:val="bullet"/>
      <w:lvlText w:val="•"/>
      <w:lvlJc w:val="left"/>
      <w:pPr>
        <w:ind w:left="4031" w:hanging="361"/>
      </w:pPr>
      <w:rPr>
        <w:rFonts w:hint="default"/>
        <w:lang w:val="en-US" w:eastAsia="en-US" w:bidi="en-US"/>
      </w:rPr>
    </w:lvl>
    <w:lvl w:ilvl="6" w:tplc="1B24A6F0">
      <w:numFmt w:val="bullet"/>
      <w:lvlText w:val="•"/>
      <w:lvlJc w:val="left"/>
      <w:pPr>
        <w:ind w:left="4669" w:hanging="361"/>
      </w:pPr>
      <w:rPr>
        <w:rFonts w:hint="default"/>
        <w:lang w:val="en-US" w:eastAsia="en-US" w:bidi="en-US"/>
      </w:rPr>
    </w:lvl>
    <w:lvl w:ilvl="7" w:tplc="F0D6D9E0">
      <w:numFmt w:val="bullet"/>
      <w:lvlText w:val="•"/>
      <w:lvlJc w:val="left"/>
      <w:pPr>
        <w:ind w:left="5307" w:hanging="361"/>
      </w:pPr>
      <w:rPr>
        <w:rFonts w:hint="default"/>
        <w:lang w:val="en-US" w:eastAsia="en-US" w:bidi="en-US"/>
      </w:rPr>
    </w:lvl>
    <w:lvl w:ilvl="8" w:tplc="15D8465E">
      <w:numFmt w:val="bullet"/>
      <w:lvlText w:val="•"/>
      <w:lvlJc w:val="left"/>
      <w:pPr>
        <w:ind w:left="5945" w:hanging="361"/>
      </w:pPr>
      <w:rPr>
        <w:rFonts w:hint="default"/>
        <w:lang w:val="en-US" w:eastAsia="en-US" w:bidi="en-US"/>
      </w:rPr>
    </w:lvl>
  </w:abstractNum>
  <w:abstractNum w:abstractNumId="4">
    <w:nsid w:val="029B1981"/>
    <w:multiLevelType w:val="multilevel"/>
    <w:tmpl w:val="1AB85332"/>
    <w:lvl w:ilvl="0">
      <w:start w:val="2"/>
      <w:numFmt w:val="decimal"/>
      <w:lvlText w:val="%1"/>
      <w:lvlJc w:val="left"/>
      <w:pPr>
        <w:ind w:left="109" w:hanging="670"/>
      </w:pPr>
      <w:rPr>
        <w:rFonts w:hint="default"/>
        <w:lang w:val="en-US" w:eastAsia="en-US" w:bidi="en-US"/>
      </w:rPr>
    </w:lvl>
    <w:lvl w:ilvl="1">
      <w:start w:val="4"/>
      <w:numFmt w:val="decimal"/>
      <w:lvlText w:val="%1.%2"/>
      <w:lvlJc w:val="left"/>
      <w:pPr>
        <w:ind w:left="109" w:hanging="670"/>
      </w:pPr>
      <w:rPr>
        <w:rFonts w:hint="default"/>
        <w:lang w:val="en-US" w:eastAsia="en-US" w:bidi="en-US"/>
      </w:rPr>
    </w:lvl>
    <w:lvl w:ilvl="2">
      <w:start w:val="3"/>
      <w:numFmt w:val="decimal"/>
      <w:lvlText w:val="%1.%2.%3"/>
      <w:lvlJc w:val="left"/>
      <w:pPr>
        <w:ind w:left="109" w:hanging="670"/>
      </w:pPr>
      <w:rPr>
        <w:rFonts w:hint="default"/>
        <w:lang w:val="en-US" w:eastAsia="en-US" w:bidi="en-US"/>
      </w:rPr>
    </w:lvl>
    <w:lvl w:ilvl="3">
      <w:start w:val="1"/>
      <w:numFmt w:val="decimal"/>
      <w:lvlText w:val="%1.%2.%3.%4"/>
      <w:lvlJc w:val="left"/>
      <w:pPr>
        <w:ind w:left="109" w:hanging="670"/>
      </w:pPr>
      <w:rPr>
        <w:rFonts w:ascii="Calibri" w:eastAsia="Calibri" w:hAnsi="Calibri" w:cs="Calibri" w:hint="default"/>
        <w:spacing w:val="-2"/>
        <w:w w:val="100"/>
        <w:sz w:val="22"/>
        <w:szCs w:val="22"/>
        <w:lang w:val="en-US" w:eastAsia="en-US" w:bidi="en-US"/>
      </w:rPr>
    </w:lvl>
    <w:lvl w:ilvl="4">
      <w:numFmt w:val="bullet"/>
      <w:lvlText w:val=""/>
      <w:lvlJc w:val="left"/>
      <w:pPr>
        <w:ind w:left="830" w:hanging="361"/>
      </w:pPr>
      <w:rPr>
        <w:rFonts w:ascii="Symbol" w:eastAsia="Symbol" w:hAnsi="Symbol" w:cs="Symbol" w:hint="default"/>
        <w:w w:val="100"/>
        <w:sz w:val="24"/>
        <w:szCs w:val="24"/>
        <w:lang w:val="en-US" w:eastAsia="en-US" w:bidi="en-US"/>
      </w:rPr>
    </w:lvl>
    <w:lvl w:ilvl="5">
      <w:numFmt w:val="bullet"/>
      <w:lvlText w:val="•"/>
      <w:lvlJc w:val="left"/>
      <w:pPr>
        <w:ind w:left="3676" w:hanging="361"/>
      </w:pPr>
      <w:rPr>
        <w:rFonts w:hint="default"/>
        <w:lang w:val="en-US" w:eastAsia="en-US" w:bidi="en-US"/>
      </w:rPr>
    </w:lvl>
    <w:lvl w:ilvl="6">
      <w:numFmt w:val="bullet"/>
      <w:lvlText w:val="•"/>
      <w:lvlJc w:val="left"/>
      <w:pPr>
        <w:ind w:left="4385" w:hanging="361"/>
      </w:pPr>
      <w:rPr>
        <w:rFonts w:hint="default"/>
        <w:lang w:val="en-US" w:eastAsia="en-US" w:bidi="en-US"/>
      </w:rPr>
    </w:lvl>
    <w:lvl w:ilvl="7">
      <w:numFmt w:val="bullet"/>
      <w:lvlText w:val="•"/>
      <w:lvlJc w:val="left"/>
      <w:pPr>
        <w:ind w:left="5094" w:hanging="361"/>
      </w:pPr>
      <w:rPr>
        <w:rFonts w:hint="default"/>
        <w:lang w:val="en-US" w:eastAsia="en-US" w:bidi="en-US"/>
      </w:rPr>
    </w:lvl>
    <w:lvl w:ilvl="8">
      <w:numFmt w:val="bullet"/>
      <w:lvlText w:val="•"/>
      <w:lvlJc w:val="left"/>
      <w:pPr>
        <w:ind w:left="5803" w:hanging="361"/>
      </w:pPr>
      <w:rPr>
        <w:rFonts w:hint="default"/>
        <w:lang w:val="en-US" w:eastAsia="en-US" w:bidi="en-US"/>
      </w:rPr>
    </w:lvl>
  </w:abstractNum>
  <w:abstractNum w:abstractNumId="5">
    <w:nsid w:val="04375DC9"/>
    <w:multiLevelType w:val="multilevel"/>
    <w:tmpl w:val="4C5A911C"/>
    <w:lvl w:ilvl="0">
      <w:start w:val="1"/>
      <w:numFmt w:val="bullet"/>
      <w:lvlText w:val="●"/>
      <w:lvlJc w:val="left"/>
      <w:pPr>
        <w:ind w:left="825" w:hanging="360"/>
      </w:pPr>
      <w:rPr>
        <w:rFonts w:ascii="Noto Sans Symbols" w:eastAsia="Noto Sans Symbols" w:hAnsi="Noto Sans Symbols" w:cs="Noto Sans Symbols"/>
        <w:sz w:val="22"/>
        <w:szCs w:val="22"/>
      </w:rPr>
    </w:lvl>
    <w:lvl w:ilvl="1">
      <w:start w:val="1"/>
      <w:numFmt w:val="bullet"/>
      <w:lvlText w:val="•"/>
      <w:lvlJc w:val="left"/>
      <w:pPr>
        <w:ind w:left="1519" w:hanging="360"/>
      </w:pPr>
    </w:lvl>
    <w:lvl w:ilvl="2">
      <w:start w:val="1"/>
      <w:numFmt w:val="bullet"/>
      <w:lvlText w:val="•"/>
      <w:lvlJc w:val="left"/>
      <w:pPr>
        <w:ind w:left="2219" w:hanging="360"/>
      </w:pPr>
    </w:lvl>
    <w:lvl w:ilvl="3">
      <w:start w:val="1"/>
      <w:numFmt w:val="bullet"/>
      <w:lvlText w:val="•"/>
      <w:lvlJc w:val="left"/>
      <w:pPr>
        <w:ind w:left="2919" w:hanging="360"/>
      </w:pPr>
    </w:lvl>
    <w:lvl w:ilvl="4">
      <w:start w:val="1"/>
      <w:numFmt w:val="bullet"/>
      <w:lvlText w:val="•"/>
      <w:lvlJc w:val="left"/>
      <w:pPr>
        <w:ind w:left="3618" w:hanging="360"/>
      </w:pPr>
    </w:lvl>
    <w:lvl w:ilvl="5">
      <w:start w:val="1"/>
      <w:numFmt w:val="bullet"/>
      <w:lvlText w:val="•"/>
      <w:lvlJc w:val="left"/>
      <w:pPr>
        <w:ind w:left="4318" w:hanging="360"/>
      </w:pPr>
    </w:lvl>
    <w:lvl w:ilvl="6">
      <w:start w:val="1"/>
      <w:numFmt w:val="bullet"/>
      <w:lvlText w:val="•"/>
      <w:lvlJc w:val="left"/>
      <w:pPr>
        <w:ind w:left="5018" w:hanging="360"/>
      </w:pPr>
    </w:lvl>
    <w:lvl w:ilvl="7">
      <w:start w:val="1"/>
      <w:numFmt w:val="bullet"/>
      <w:lvlText w:val="•"/>
      <w:lvlJc w:val="left"/>
      <w:pPr>
        <w:ind w:left="5717" w:hanging="360"/>
      </w:pPr>
    </w:lvl>
    <w:lvl w:ilvl="8">
      <w:start w:val="1"/>
      <w:numFmt w:val="bullet"/>
      <w:lvlText w:val="•"/>
      <w:lvlJc w:val="left"/>
      <w:pPr>
        <w:ind w:left="6417" w:hanging="360"/>
      </w:pPr>
    </w:lvl>
  </w:abstractNum>
  <w:abstractNum w:abstractNumId="6">
    <w:nsid w:val="048355C1"/>
    <w:multiLevelType w:val="hybridMultilevel"/>
    <w:tmpl w:val="0C70740A"/>
    <w:lvl w:ilvl="0" w:tplc="C4128BCC">
      <w:numFmt w:val="bullet"/>
      <w:lvlText w:val="•"/>
      <w:lvlJc w:val="left"/>
      <w:pPr>
        <w:ind w:left="720" w:hanging="360"/>
      </w:pPr>
      <w:rPr>
        <w:rFonts w:ascii="Calibri" w:eastAsiaTheme="minorEastAsia"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06A77165"/>
    <w:multiLevelType w:val="multilevel"/>
    <w:tmpl w:val="3DAC4E9A"/>
    <w:lvl w:ilvl="0">
      <w:start w:val="2"/>
      <w:numFmt w:val="decimal"/>
      <w:lvlText w:val="%1"/>
      <w:lvlJc w:val="left"/>
      <w:pPr>
        <w:ind w:left="891" w:hanging="782"/>
      </w:pPr>
      <w:rPr>
        <w:rFonts w:hint="default"/>
        <w:lang w:val="en-US" w:eastAsia="en-US" w:bidi="en-US"/>
      </w:rPr>
    </w:lvl>
    <w:lvl w:ilvl="1">
      <w:start w:val="1"/>
      <w:numFmt w:val="decimal"/>
      <w:lvlText w:val="%1.%2"/>
      <w:lvlJc w:val="left"/>
      <w:pPr>
        <w:ind w:left="891" w:hanging="782"/>
      </w:pPr>
      <w:rPr>
        <w:rFonts w:hint="default"/>
        <w:lang w:val="en-US" w:eastAsia="en-US" w:bidi="en-US"/>
      </w:rPr>
    </w:lvl>
    <w:lvl w:ilvl="2">
      <w:start w:val="1"/>
      <w:numFmt w:val="decimal"/>
      <w:lvlText w:val="%1.%2.%3"/>
      <w:lvlJc w:val="left"/>
      <w:pPr>
        <w:ind w:left="891" w:hanging="782"/>
      </w:pPr>
      <w:rPr>
        <w:rFonts w:hint="default"/>
        <w:lang w:val="en-US" w:eastAsia="en-US" w:bidi="en-US"/>
      </w:rPr>
    </w:lvl>
    <w:lvl w:ilvl="3">
      <w:start w:val="1"/>
      <w:numFmt w:val="decimal"/>
      <w:lvlText w:val="%1.%2.%3.%4."/>
      <w:lvlJc w:val="left"/>
      <w:pPr>
        <w:ind w:left="891" w:hanging="782"/>
      </w:pPr>
      <w:rPr>
        <w:rFonts w:ascii="Calibri" w:eastAsia="Calibri" w:hAnsi="Calibri" w:cs="Calibri" w:hint="default"/>
        <w:spacing w:val="-3"/>
        <w:w w:val="100"/>
        <w:sz w:val="24"/>
        <w:szCs w:val="24"/>
        <w:lang w:val="en-US" w:eastAsia="en-US" w:bidi="en-US"/>
      </w:rPr>
    </w:lvl>
    <w:lvl w:ilvl="4">
      <w:numFmt w:val="bullet"/>
      <w:lvlText w:val=""/>
      <w:lvlJc w:val="left"/>
      <w:pPr>
        <w:ind w:left="830" w:hanging="361"/>
      </w:pPr>
      <w:rPr>
        <w:rFonts w:ascii="Symbol" w:eastAsia="Symbol" w:hAnsi="Symbol" w:cs="Symbol" w:hint="default"/>
        <w:w w:val="100"/>
        <w:sz w:val="24"/>
        <w:szCs w:val="24"/>
        <w:lang w:val="en-US" w:eastAsia="en-US" w:bidi="en-US"/>
      </w:rPr>
    </w:lvl>
    <w:lvl w:ilvl="5">
      <w:numFmt w:val="bullet"/>
      <w:lvlText w:val=""/>
      <w:lvlJc w:val="left"/>
      <w:pPr>
        <w:ind w:left="1550" w:hanging="360"/>
      </w:pPr>
      <w:rPr>
        <w:rFonts w:ascii="Symbol" w:eastAsia="Symbol" w:hAnsi="Symbol" w:cs="Symbol" w:hint="default"/>
        <w:w w:val="100"/>
        <w:sz w:val="24"/>
        <w:szCs w:val="24"/>
        <w:lang w:val="en-US" w:eastAsia="en-US" w:bidi="en-US"/>
      </w:rPr>
    </w:lvl>
    <w:lvl w:ilvl="6">
      <w:numFmt w:val="bullet"/>
      <w:lvlText w:val="•"/>
      <w:lvlJc w:val="left"/>
      <w:pPr>
        <w:ind w:left="4391" w:hanging="360"/>
      </w:pPr>
      <w:rPr>
        <w:rFonts w:hint="default"/>
        <w:lang w:val="en-US" w:eastAsia="en-US" w:bidi="en-US"/>
      </w:rPr>
    </w:lvl>
    <w:lvl w:ilvl="7">
      <w:numFmt w:val="bullet"/>
      <w:lvlText w:val="•"/>
      <w:lvlJc w:val="left"/>
      <w:pPr>
        <w:ind w:left="5098" w:hanging="360"/>
      </w:pPr>
      <w:rPr>
        <w:rFonts w:hint="default"/>
        <w:lang w:val="en-US" w:eastAsia="en-US" w:bidi="en-US"/>
      </w:rPr>
    </w:lvl>
    <w:lvl w:ilvl="8">
      <w:numFmt w:val="bullet"/>
      <w:lvlText w:val="•"/>
      <w:lvlJc w:val="left"/>
      <w:pPr>
        <w:ind w:left="5806" w:hanging="360"/>
      </w:pPr>
      <w:rPr>
        <w:rFonts w:hint="default"/>
        <w:lang w:val="en-US" w:eastAsia="en-US" w:bidi="en-US"/>
      </w:rPr>
    </w:lvl>
  </w:abstractNum>
  <w:abstractNum w:abstractNumId="8">
    <w:nsid w:val="0F317907"/>
    <w:multiLevelType w:val="hybridMultilevel"/>
    <w:tmpl w:val="B784D4A8"/>
    <w:lvl w:ilvl="0" w:tplc="40090001">
      <w:start w:val="1"/>
      <w:numFmt w:val="bullet"/>
      <w:lvlText w:val=""/>
      <w:lvlJc w:val="left"/>
      <w:pPr>
        <w:ind w:left="830" w:hanging="361"/>
      </w:pPr>
      <w:rPr>
        <w:rFonts w:ascii="Symbol" w:hAnsi="Symbol" w:hint="default"/>
        <w:w w:val="100"/>
        <w:lang w:val="en-US" w:eastAsia="en-US" w:bidi="en-US"/>
      </w:rPr>
    </w:lvl>
    <w:lvl w:ilvl="1" w:tplc="BA528C9C">
      <w:numFmt w:val="bullet"/>
      <w:lvlText w:val="•"/>
      <w:lvlJc w:val="left"/>
      <w:pPr>
        <w:ind w:left="1478" w:hanging="361"/>
      </w:pPr>
      <w:rPr>
        <w:rFonts w:hint="default"/>
        <w:lang w:val="en-US" w:eastAsia="en-US" w:bidi="en-US"/>
      </w:rPr>
    </w:lvl>
    <w:lvl w:ilvl="2" w:tplc="E58CE604">
      <w:numFmt w:val="bullet"/>
      <w:lvlText w:val="•"/>
      <w:lvlJc w:val="left"/>
      <w:pPr>
        <w:ind w:left="2116" w:hanging="361"/>
      </w:pPr>
      <w:rPr>
        <w:rFonts w:hint="default"/>
        <w:lang w:val="en-US" w:eastAsia="en-US" w:bidi="en-US"/>
      </w:rPr>
    </w:lvl>
    <w:lvl w:ilvl="3" w:tplc="E7402318">
      <w:numFmt w:val="bullet"/>
      <w:lvlText w:val="•"/>
      <w:lvlJc w:val="left"/>
      <w:pPr>
        <w:ind w:left="2754" w:hanging="361"/>
      </w:pPr>
      <w:rPr>
        <w:rFonts w:hint="default"/>
        <w:lang w:val="en-US" w:eastAsia="en-US" w:bidi="en-US"/>
      </w:rPr>
    </w:lvl>
    <w:lvl w:ilvl="4" w:tplc="D5F00430">
      <w:numFmt w:val="bullet"/>
      <w:lvlText w:val="•"/>
      <w:lvlJc w:val="left"/>
      <w:pPr>
        <w:ind w:left="3392" w:hanging="361"/>
      </w:pPr>
      <w:rPr>
        <w:rFonts w:hint="default"/>
        <w:lang w:val="en-US" w:eastAsia="en-US" w:bidi="en-US"/>
      </w:rPr>
    </w:lvl>
    <w:lvl w:ilvl="5" w:tplc="F8961C30">
      <w:numFmt w:val="bullet"/>
      <w:lvlText w:val="•"/>
      <w:lvlJc w:val="left"/>
      <w:pPr>
        <w:ind w:left="4031" w:hanging="361"/>
      </w:pPr>
      <w:rPr>
        <w:rFonts w:hint="default"/>
        <w:lang w:val="en-US" w:eastAsia="en-US" w:bidi="en-US"/>
      </w:rPr>
    </w:lvl>
    <w:lvl w:ilvl="6" w:tplc="B87E5732">
      <w:numFmt w:val="bullet"/>
      <w:lvlText w:val="•"/>
      <w:lvlJc w:val="left"/>
      <w:pPr>
        <w:ind w:left="4669" w:hanging="361"/>
      </w:pPr>
      <w:rPr>
        <w:rFonts w:hint="default"/>
        <w:lang w:val="en-US" w:eastAsia="en-US" w:bidi="en-US"/>
      </w:rPr>
    </w:lvl>
    <w:lvl w:ilvl="7" w:tplc="7BD06C8A">
      <w:numFmt w:val="bullet"/>
      <w:lvlText w:val="•"/>
      <w:lvlJc w:val="left"/>
      <w:pPr>
        <w:ind w:left="5307" w:hanging="361"/>
      </w:pPr>
      <w:rPr>
        <w:rFonts w:hint="default"/>
        <w:lang w:val="en-US" w:eastAsia="en-US" w:bidi="en-US"/>
      </w:rPr>
    </w:lvl>
    <w:lvl w:ilvl="8" w:tplc="66DED12A">
      <w:numFmt w:val="bullet"/>
      <w:lvlText w:val="•"/>
      <w:lvlJc w:val="left"/>
      <w:pPr>
        <w:ind w:left="5945" w:hanging="361"/>
      </w:pPr>
      <w:rPr>
        <w:rFonts w:hint="default"/>
        <w:lang w:val="en-US" w:eastAsia="en-US" w:bidi="en-US"/>
      </w:rPr>
    </w:lvl>
  </w:abstractNum>
  <w:abstractNum w:abstractNumId="9">
    <w:nsid w:val="10B477ED"/>
    <w:multiLevelType w:val="hybridMultilevel"/>
    <w:tmpl w:val="0C0A1896"/>
    <w:lvl w:ilvl="0" w:tplc="766C9804">
      <w:start w:val="1"/>
      <w:numFmt w:val="lowerLetter"/>
      <w:lvlText w:val="%1)"/>
      <w:lvlJc w:val="left"/>
      <w:pPr>
        <w:ind w:left="100" w:hanging="257"/>
        <w:jc w:val="right"/>
      </w:pPr>
      <w:rPr>
        <w:rFonts w:ascii="Arial MT" w:eastAsia="Arial MT" w:hAnsi="Arial MT" w:cs="Arial MT" w:hint="default"/>
        <w:spacing w:val="-1"/>
        <w:w w:val="100"/>
        <w:sz w:val="22"/>
        <w:szCs w:val="22"/>
        <w:lang w:val="en-US" w:eastAsia="en-US" w:bidi="ar-SA"/>
      </w:rPr>
    </w:lvl>
    <w:lvl w:ilvl="1" w:tplc="468E0906">
      <w:numFmt w:val="bullet"/>
      <w:lvlText w:val="•"/>
      <w:lvlJc w:val="left"/>
      <w:pPr>
        <w:ind w:left="1050" w:hanging="257"/>
      </w:pPr>
      <w:rPr>
        <w:rFonts w:hint="default"/>
        <w:lang w:val="en-US" w:eastAsia="en-US" w:bidi="ar-SA"/>
      </w:rPr>
    </w:lvl>
    <w:lvl w:ilvl="2" w:tplc="80188CBE">
      <w:numFmt w:val="bullet"/>
      <w:lvlText w:val="•"/>
      <w:lvlJc w:val="left"/>
      <w:pPr>
        <w:ind w:left="2000" w:hanging="257"/>
      </w:pPr>
      <w:rPr>
        <w:rFonts w:hint="default"/>
        <w:lang w:val="en-US" w:eastAsia="en-US" w:bidi="ar-SA"/>
      </w:rPr>
    </w:lvl>
    <w:lvl w:ilvl="3" w:tplc="FFAC12D2">
      <w:numFmt w:val="bullet"/>
      <w:lvlText w:val="•"/>
      <w:lvlJc w:val="left"/>
      <w:pPr>
        <w:ind w:left="2950" w:hanging="257"/>
      </w:pPr>
      <w:rPr>
        <w:rFonts w:hint="default"/>
        <w:lang w:val="en-US" w:eastAsia="en-US" w:bidi="ar-SA"/>
      </w:rPr>
    </w:lvl>
    <w:lvl w:ilvl="4" w:tplc="84E8381A">
      <w:numFmt w:val="bullet"/>
      <w:lvlText w:val="•"/>
      <w:lvlJc w:val="left"/>
      <w:pPr>
        <w:ind w:left="3900" w:hanging="257"/>
      </w:pPr>
      <w:rPr>
        <w:rFonts w:hint="default"/>
        <w:lang w:val="en-US" w:eastAsia="en-US" w:bidi="ar-SA"/>
      </w:rPr>
    </w:lvl>
    <w:lvl w:ilvl="5" w:tplc="9E3A8976">
      <w:numFmt w:val="bullet"/>
      <w:lvlText w:val="•"/>
      <w:lvlJc w:val="left"/>
      <w:pPr>
        <w:ind w:left="4850" w:hanging="257"/>
      </w:pPr>
      <w:rPr>
        <w:rFonts w:hint="default"/>
        <w:lang w:val="en-US" w:eastAsia="en-US" w:bidi="ar-SA"/>
      </w:rPr>
    </w:lvl>
    <w:lvl w:ilvl="6" w:tplc="EE908870">
      <w:numFmt w:val="bullet"/>
      <w:lvlText w:val="•"/>
      <w:lvlJc w:val="left"/>
      <w:pPr>
        <w:ind w:left="5800" w:hanging="257"/>
      </w:pPr>
      <w:rPr>
        <w:rFonts w:hint="default"/>
        <w:lang w:val="en-US" w:eastAsia="en-US" w:bidi="ar-SA"/>
      </w:rPr>
    </w:lvl>
    <w:lvl w:ilvl="7" w:tplc="C6F67E10">
      <w:numFmt w:val="bullet"/>
      <w:lvlText w:val="•"/>
      <w:lvlJc w:val="left"/>
      <w:pPr>
        <w:ind w:left="6750" w:hanging="257"/>
      </w:pPr>
      <w:rPr>
        <w:rFonts w:hint="default"/>
        <w:lang w:val="en-US" w:eastAsia="en-US" w:bidi="ar-SA"/>
      </w:rPr>
    </w:lvl>
    <w:lvl w:ilvl="8" w:tplc="9FE0BDEC">
      <w:numFmt w:val="bullet"/>
      <w:lvlText w:val="•"/>
      <w:lvlJc w:val="left"/>
      <w:pPr>
        <w:ind w:left="7700" w:hanging="257"/>
      </w:pPr>
      <w:rPr>
        <w:rFonts w:hint="default"/>
        <w:lang w:val="en-US" w:eastAsia="en-US" w:bidi="ar-SA"/>
      </w:rPr>
    </w:lvl>
  </w:abstractNum>
  <w:abstractNum w:abstractNumId="10">
    <w:nsid w:val="1A531EE8"/>
    <w:multiLevelType w:val="multilevel"/>
    <w:tmpl w:val="A7FE47E8"/>
    <w:lvl w:ilvl="0">
      <w:start w:val="1"/>
      <w:numFmt w:val="decimal"/>
      <w:lvlText w:val="%1."/>
      <w:lvlJc w:val="left"/>
      <w:pPr>
        <w:ind w:left="720" w:hanging="360"/>
      </w:pPr>
      <w:rPr>
        <w:rFonts w:ascii="Times New Roman" w:eastAsia="Times New Roman" w:hAnsi="Times New Roman" w:cs="Times New Roman"/>
      </w:rPr>
    </w:lvl>
    <w:lvl w:ilvl="1">
      <w:start w:val="2"/>
      <w:numFmt w:val="decimal"/>
      <w:lvlText w:val="%1.%2"/>
      <w:lvlJc w:val="left"/>
      <w:pPr>
        <w:ind w:left="888" w:hanging="528"/>
      </w:pPr>
    </w:lvl>
    <w:lvl w:ilvl="2">
      <w:start w:val="3"/>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nsid w:val="1C454969"/>
    <w:multiLevelType w:val="hybridMultilevel"/>
    <w:tmpl w:val="E92847B2"/>
    <w:lvl w:ilvl="0" w:tplc="E550D0CE">
      <w:numFmt w:val="bullet"/>
      <w:lvlText w:val=""/>
      <w:lvlJc w:val="left"/>
      <w:pPr>
        <w:ind w:left="720" w:hanging="361"/>
      </w:pPr>
      <w:rPr>
        <w:rFonts w:ascii="Symbol" w:eastAsia="Symbol" w:hAnsi="Symbol" w:cs="Symbol" w:hint="default"/>
        <w:w w:val="100"/>
        <w:sz w:val="24"/>
        <w:szCs w:val="24"/>
        <w:lang w:val="en-US" w:eastAsia="en-US" w:bidi="en-US"/>
      </w:rPr>
    </w:lvl>
    <w:lvl w:ilvl="1" w:tplc="0BE80B20">
      <w:numFmt w:val="bullet"/>
      <w:lvlText w:val="•"/>
      <w:lvlJc w:val="left"/>
      <w:pPr>
        <w:ind w:left="1350" w:hanging="361"/>
      </w:pPr>
      <w:rPr>
        <w:rFonts w:hint="default"/>
        <w:lang w:val="en-US" w:eastAsia="en-US" w:bidi="en-US"/>
      </w:rPr>
    </w:lvl>
    <w:lvl w:ilvl="2" w:tplc="080C2ABA">
      <w:numFmt w:val="bullet"/>
      <w:lvlText w:val="•"/>
      <w:lvlJc w:val="left"/>
      <w:pPr>
        <w:ind w:left="1981" w:hanging="361"/>
      </w:pPr>
      <w:rPr>
        <w:rFonts w:hint="default"/>
        <w:lang w:val="en-US" w:eastAsia="en-US" w:bidi="en-US"/>
      </w:rPr>
    </w:lvl>
    <w:lvl w:ilvl="3" w:tplc="B09E42B2">
      <w:numFmt w:val="bullet"/>
      <w:lvlText w:val="•"/>
      <w:lvlJc w:val="left"/>
      <w:pPr>
        <w:ind w:left="2612" w:hanging="361"/>
      </w:pPr>
      <w:rPr>
        <w:rFonts w:hint="default"/>
        <w:lang w:val="en-US" w:eastAsia="en-US" w:bidi="en-US"/>
      </w:rPr>
    </w:lvl>
    <w:lvl w:ilvl="4" w:tplc="0EFEAA5C">
      <w:numFmt w:val="bullet"/>
      <w:lvlText w:val="•"/>
      <w:lvlJc w:val="left"/>
      <w:pPr>
        <w:ind w:left="3243" w:hanging="361"/>
      </w:pPr>
      <w:rPr>
        <w:rFonts w:hint="default"/>
        <w:lang w:val="en-US" w:eastAsia="en-US" w:bidi="en-US"/>
      </w:rPr>
    </w:lvl>
    <w:lvl w:ilvl="5" w:tplc="1C66FC56">
      <w:numFmt w:val="bullet"/>
      <w:lvlText w:val="•"/>
      <w:lvlJc w:val="left"/>
      <w:pPr>
        <w:ind w:left="3874" w:hanging="361"/>
      </w:pPr>
      <w:rPr>
        <w:rFonts w:hint="default"/>
        <w:lang w:val="en-US" w:eastAsia="en-US" w:bidi="en-US"/>
      </w:rPr>
    </w:lvl>
    <w:lvl w:ilvl="6" w:tplc="191EE23E">
      <w:numFmt w:val="bullet"/>
      <w:lvlText w:val="•"/>
      <w:lvlJc w:val="left"/>
      <w:pPr>
        <w:ind w:left="4504" w:hanging="361"/>
      </w:pPr>
      <w:rPr>
        <w:rFonts w:hint="default"/>
        <w:lang w:val="en-US" w:eastAsia="en-US" w:bidi="en-US"/>
      </w:rPr>
    </w:lvl>
    <w:lvl w:ilvl="7" w:tplc="2430A244">
      <w:numFmt w:val="bullet"/>
      <w:lvlText w:val="•"/>
      <w:lvlJc w:val="left"/>
      <w:pPr>
        <w:ind w:left="5135" w:hanging="361"/>
      </w:pPr>
      <w:rPr>
        <w:rFonts w:hint="default"/>
        <w:lang w:val="en-US" w:eastAsia="en-US" w:bidi="en-US"/>
      </w:rPr>
    </w:lvl>
    <w:lvl w:ilvl="8" w:tplc="7D7ECCBA">
      <w:numFmt w:val="bullet"/>
      <w:lvlText w:val="•"/>
      <w:lvlJc w:val="left"/>
      <w:pPr>
        <w:ind w:left="5766" w:hanging="361"/>
      </w:pPr>
      <w:rPr>
        <w:rFonts w:hint="default"/>
        <w:lang w:val="en-US" w:eastAsia="en-US" w:bidi="en-US"/>
      </w:rPr>
    </w:lvl>
  </w:abstractNum>
  <w:abstractNum w:abstractNumId="12">
    <w:nsid w:val="23884308"/>
    <w:multiLevelType w:val="multilevel"/>
    <w:tmpl w:val="5CF8339E"/>
    <w:lvl w:ilvl="0">
      <w:start w:val="1"/>
      <w:numFmt w:val="decimal"/>
      <w:lvlText w:val="%1"/>
      <w:lvlJc w:val="left"/>
      <w:pPr>
        <w:ind w:left="109" w:hanging="782"/>
      </w:pPr>
      <w:rPr>
        <w:rFonts w:hint="default"/>
        <w:lang w:val="en-US" w:eastAsia="en-US" w:bidi="en-US"/>
      </w:rPr>
    </w:lvl>
    <w:lvl w:ilvl="1">
      <w:start w:val="3"/>
      <w:numFmt w:val="decimal"/>
      <w:lvlText w:val="%1.%2"/>
      <w:lvlJc w:val="left"/>
      <w:pPr>
        <w:ind w:left="109" w:hanging="782"/>
      </w:pPr>
      <w:rPr>
        <w:rFonts w:hint="default"/>
        <w:lang w:val="en-US" w:eastAsia="en-US" w:bidi="en-US"/>
      </w:rPr>
    </w:lvl>
    <w:lvl w:ilvl="2">
      <w:start w:val="3"/>
      <w:numFmt w:val="decimal"/>
      <w:lvlText w:val="%1.%2.%3"/>
      <w:lvlJc w:val="left"/>
      <w:pPr>
        <w:ind w:left="109" w:hanging="782"/>
      </w:pPr>
      <w:rPr>
        <w:rFonts w:hint="default"/>
        <w:lang w:val="en-US" w:eastAsia="en-US" w:bidi="en-US"/>
      </w:rPr>
    </w:lvl>
    <w:lvl w:ilvl="3">
      <w:start w:val="1"/>
      <w:numFmt w:val="decimal"/>
      <w:lvlText w:val="%1.%2.%3.%4."/>
      <w:lvlJc w:val="left"/>
      <w:pPr>
        <w:ind w:left="109" w:hanging="782"/>
      </w:pPr>
      <w:rPr>
        <w:rFonts w:ascii="Calibri" w:eastAsia="Calibri" w:hAnsi="Calibri" w:cs="Calibri" w:hint="default"/>
        <w:spacing w:val="-3"/>
        <w:w w:val="100"/>
        <w:sz w:val="24"/>
        <w:szCs w:val="24"/>
        <w:lang w:val="en-US" w:eastAsia="en-US" w:bidi="en-US"/>
      </w:rPr>
    </w:lvl>
    <w:lvl w:ilvl="4">
      <w:numFmt w:val="bullet"/>
      <w:lvlText w:val=""/>
      <w:lvlJc w:val="left"/>
      <w:pPr>
        <w:ind w:left="830" w:hanging="361"/>
      </w:pPr>
      <w:rPr>
        <w:rFonts w:ascii="Symbol" w:eastAsia="Symbol" w:hAnsi="Symbol" w:cs="Symbol" w:hint="default"/>
        <w:w w:val="100"/>
        <w:sz w:val="24"/>
        <w:szCs w:val="24"/>
        <w:lang w:val="en-US" w:eastAsia="en-US" w:bidi="en-US"/>
      </w:rPr>
    </w:lvl>
    <w:lvl w:ilvl="5">
      <w:numFmt w:val="bullet"/>
      <w:lvlText w:val="•"/>
      <w:lvlJc w:val="left"/>
      <w:pPr>
        <w:ind w:left="3676" w:hanging="361"/>
      </w:pPr>
      <w:rPr>
        <w:rFonts w:hint="default"/>
        <w:lang w:val="en-US" w:eastAsia="en-US" w:bidi="en-US"/>
      </w:rPr>
    </w:lvl>
    <w:lvl w:ilvl="6">
      <w:numFmt w:val="bullet"/>
      <w:lvlText w:val="•"/>
      <w:lvlJc w:val="left"/>
      <w:pPr>
        <w:ind w:left="4385" w:hanging="361"/>
      </w:pPr>
      <w:rPr>
        <w:rFonts w:hint="default"/>
        <w:lang w:val="en-US" w:eastAsia="en-US" w:bidi="en-US"/>
      </w:rPr>
    </w:lvl>
    <w:lvl w:ilvl="7">
      <w:numFmt w:val="bullet"/>
      <w:lvlText w:val="•"/>
      <w:lvlJc w:val="left"/>
      <w:pPr>
        <w:ind w:left="5094" w:hanging="361"/>
      </w:pPr>
      <w:rPr>
        <w:rFonts w:hint="default"/>
        <w:lang w:val="en-US" w:eastAsia="en-US" w:bidi="en-US"/>
      </w:rPr>
    </w:lvl>
    <w:lvl w:ilvl="8">
      <w:numFmt w:val="bullet"/>
      <w:lvlText w:val="•"/>
      <w:lvlJc w:val="left"/>
      <w:pPr>
        <w:ind w:left="5803" w:hanging="361"/>
      </w:pPr>
      <w:rPr>
        <w:rFonts w:hint="default"/>
        <w:lang w:val="en-US" w:eastAsia="en-US" w:bidi="en-US"/>
      </w:rPr>
    </w:lvl>
  </w:abstractNum>
  <w:abstractNum w:abstractNumId="13">
    <w:nsid w:val="24BC7AB1"/>
    <w:multiLevelType w:val="hybridMultilevel"/>
    <w:tmpl w:val="4B22E13C"/>
    <w:lvl w:ilvl="0" w:tplc="40090001">
      <w:start w:val="1"/>
      <w:numFmt w:val="bullet"/>
      <w:lvlText w:val=""/>
      <w:lvlJc w:val="left"/>
      <w:pPr>
        <w:ind w:left="829" w:hanging="360"/>
      </w:pPr>
      <w:rPr>
        <w:rFonts w:ascii="Symbol" w:hAnsi="Symbol" w:hint="default"/>
      </w:rPr>
    </w:lvl>
    <w:lvl w:ilvl="1" w:tplc="40090003" w:tentative="1">
      <w:start w:val="1"/>
      <w:numFmt w:val="bullet"/>
      <w:lvlText w:val="o"/>
      <w:lvlJc w:val="left"/>
      <w:pPr>
        <w:ind w:left="1549" w:hanging="360"/>
      </w:pPr>
      <w:rPr>
        <w:rFonts w:ascii="Courier New" w:hAnsi="Courier New" w:cs="Courier New" w:hint="default"/>
      </w:rPr>
    </w:lvl>
    <w:lvl w:ilvl="2" w:tplc="40090005" w:tentative="1">
      <w:start w:val="1"/>
      <w:numFmt w:val="bullet"/>
      <w:lvlText w:val=""/>
      <w:lvlJc w:val="left"/>
      <w:pPr>
        <w:ind w:left="2269" w:hanging="360"/>
      </w:pPr>
      <w:rPr>
        <w:rFonts w:ascii="Wingdings" w:hAnsi="Wingdings" w:hint="default"/>
      </w:rPr>
    </w:lvl>
    <w:lvl w:ilvl="3" w:tplc="40090001" w:tentative="1">
      <w:start w:val="1"/>
      <w:numFmt w:val="bullet"/>
      <w:lvlText w:val=""/>
      <w:lvlJc w:val="left"/>
      <w:pPr>
        <w:ind w:left="2989" w:hanging="360"/>
      </w:pPr>
      <w:rPr>
        <w:rFonts w:ascii="Symbol" w:hAnsi="Symbol" w:hint="default"/>
      </w:rPr>
    </w:lvl>
    <w:lvl w:ilvl="4" w:tplc="40090003" w:tentative="1">
      <w:start w:val="1"/>
      <w:numFmt w:val="bullet"/>
      <w:lvlText w:val="o"/>
      <w:lvlJc w:val="left"/>
      <w:pPr>
        <w:ind w:left="3709" w:hanging="360"/>
      </w:pPr>
      <w:rPr>
        <w:rFonts w:ascii="Courier New" w:hAnsi="Courier New" w:cs="Courier New" w:hint="default"/>
      </w:rPr>
    </w:lvl>
    <w:lvl w:ilvl="5" w:tplc="40090005" w:tentative="1">
      <w:start w:val="1"/>
      <w:numFmt w:val="bullet"/>
      <w:lvlText w:val=""/>
      <w:lvlJc w:val="left"/>
      <w:pPr>
        <w:ind w:left="4429" w:hanging="360"/>
      </w:pPr>
      <w:rPr>
        <w:rFonts w:ascii="Wingdings" w:hAnsi="Wingdings" w:hint="default"/>
      </w:rPr>
    </w:lvl>
    <w:lvl w:ilvl="6" w:tplc="40090001" w:tentative="1">
      <w:start w:val="1"/>
      <w:numFmt w:val="bullet"/>
      <w:lvlText w:val=""/>
      <w:lvlJc w:val="left"/>
      <w:pPr>
        <w:ind w:left="5149" w:hanging="360"/>
      </w:pPr>
      <w:rPr>
        <w:rFonts w:ascii="Symbol" w:hAnsi="Symbol" w:hint="default"/>
      </w:rPr>
    </w:lvl>
    <w:lvl w:ilvl="7" w:tplc="40090003" w:tentative="1">
      <w:start w:val="1"/>
      <w:numFmt w:val="bullet"/>
      <w:lvlText w:val="o"/>
      <w:lvlJc w:val="left"/>
      <w:pPr>
        <w:ind w:left="5869" w:hanging="360"/>
      </w:pPr>
      <w:rPr>
        <w:rFonts w:ascii="Courier New" w:hAnsi="Courier New" w:cs="Courier New" w:hint="default"/>
      </w:rPr>
    </w:lvl>
    <w:lvl w:ilvl="8" w:tplc="40090005" w:tentative="1">
      <w:start w:val="1"/>
      <w:numFmt w:val="bullet"/>
      <w:lvlText w:val=""/>
      <w:lvlJc w:val="left"/>
      <w:pPr>
        <w:ind w:left="6589" w:hanging="360"/>
      </w:pPr>
      <w:rPr>
        <w:rFonts w:ascii="Wingdings" w:hAnsi="Wingdings" w:hint="default"/>
      </w:rPr>
    </w:lvl>
  </w:abstractNum>
  <w:abstractNum w:abstractNumId="14">
    <w:nsid w:val="288829DD"/>
    <w:multiLevelType w:val="hybridMultilevel"/>
    <w:tmpl w:val="94C82C44"/>
    <w:lvl w:ilvl="0" w:tplc="82F2F452">
      <w:start w:val="1"/>
      <w:numFmt w:val="lowerLetter"/>
      <w:lvlText w:val="%1)"/>
      <w:lvlJc w:val="left"/>
      <w:pPr>
        <w:ind w:left="100" w:hanging="257"/>
      </w:pPr>
      <w:rPr>
        <w:rFonts w:ascii="Arial MT" w:eastAsia="Arial MT" w:hAnsi="Arial MT" w:cs="Arial MT" w:hint="default"/>
        <w:spacing w:val="-1"/>
        <w:w w:val="100"/>
        <w:sz w:val="22"/>
        <w:szCs w:val="22"/>
        <w:lang w:val="en-US" w:eastAsia="en-US" w:bidi="ar-SA"/>
      </w:rPr>
    </w:lvl>
    <w:lvl w:ilvl="1" w:tplc="742C3650">
      <w:numFmt w:val="bullet"/>
      <w:lvlText w:val="•"/>
      <w:lvlJc w:val="left"/>
      <w:pPr>
        <w:ind w:left="1050" w:hanging="257"/>
      </w:pPr>
      <w:rPr>
        <w:rFonts w:hint="default"/>
        <w:lang w:val="en-US" w:eastAsia="en-US" w:bidi="ar-SA"/>
      </w:rPr>
    </w:lvl>
    <w:lvl w:ilvl="2" w:tplc="277AFA48">
      <w:numFmt w:val="bullet"/>
      <w:lvlText w:val="•"/>
      <w:lvlJc w:val="left"/>
      <w:pPr>
        <w:ind w:left="2000" w:hanging="257"/>
      </w:pPr>
      <w:rPr>
        <w:rFonts w:hint="default"/>
        <w:lang w:val="en-US" w:eastAsia="en-US" w:bidi="ar-SA"/>
      </w:rPr>
    </w:lvl>
    <w:lvl w:ilvl="3" w:tplc="28606406">
      <w:numFmt w:val="bullet"/>
      <w:lvlText w:val="•"/>
      <w:lvlJc w:val="left"/>
      <w:pPr>
        <w:ind w:left="2950" w:hanging="257"/>
      </w:pPr>
      <w:rPr>
        <w:rFonts w:hint="default"/>
        <w:lang w:val="en-US" w:eastAsia="en-US" w:bidi="ar-SA"/>
      </w:rPr>
    </w:lvl>
    <w:lvl w:ilvl="4" w:tplc="D68C7A9E">
      <w:numFmt w:val="bullet"/>
      <w:lvlText w:val="•"/>
      <w:lvlJc w:val="left"/>
      <w:pPr>
        <w:ind w:left="3900" w:hanging="257"/>
      </w:pPr>
      <w:rPr>
        <w:rFonts w:hint="default"/>
        <w:lang w:val="en-US" w:eastAsia="en-US" w:bidi="ar-SA"/>
      </w:rPr>
    </w:lvl>
    <w:lvl w:ilvl="5" w:tplc="7436C30A">
      <w:numFmt w:val="bullet"/>
      <w:lvlText w:val="•"/>
      <w:lvlJc w:val="left"/>
      <w:pPr>
        <w:ind w:left="4850" w:hanging="257"/>
      </w:pPr>
      <w:rPr>
        <w:rFonts w:hint="default"/>
        <w:lang w:val="en-US" w:eastAsia="en-US" w:bidi="ar-SA"/>
      </w:rPr>
    </w:lvl>
    <w:lvl w:ilvl="6" w:tplc="FD6EECF2">
      <w:numFmt w:val="bullet"/>
      <w:lvlText w:val="•"/>
      <w:lvlJc w:val="left"/>
      <w:pPr>
        <w:ind w:left="5800" w:hanging="257"/>
      </w:pPr>
      <w:rPr>
        <w:rFonts w:hint="default"/>
        <w:lang w:val="en-US" w:eastAsia="en-US" w:bidi="ar-SA"/>
      </w:rPr>
    </w:lvl>
    <w:lvl w:ilvl="7" w:tplc="98DA5B20">
      <w:numFmt w:val="bullet"/>
      <w:lvlText w:val="•"/>
      <w:lvlJc w:val="left"/>
      <w:pPr>
        <w:ind w:left="6750" w:hanging="257"/>
      </w:pPr>
      <w:rPr>
        <w:rFonts w:hint="default"/>
        <w:lang w:val="en-US" w:eastAsia="en-US" w:bidi="ar-SA"/>
      </w:rPr>
    </w:lvl>
    <w:lvl w:ilvl="8" w:tplc="6278F4EC">
      <w:numFmt w:val="bullet"/>
      <w:lvlText w:val="•"/>
      <w:lvlJc w:val="left"/>
      <w:pPr>
        <w:ind w:left="7700" w:hanging="257"/>
      </w:pPr>
      <w:rPr>
        <w:rFonts w:hint="default"/>
        <w:lang w:val="en-US" w:eastAsia="en-US" w:bidi="ar-SA"/>
      </w:rPr>
    </w:lvl>
  </w:abstractNum>
  <w:abstractNum w:abstractNumId="15">
    <w:nsid w:val="2AA52B59"/>
    <w:multiLevelType w:val="hybridMultilevel"/>
    <w:tmpl w:val="6FF226C6"/>
    <w:lvl w:ilvl="0" w:tplc="40090001">
      <w:start w:val="1"/>
      <w:numFmt w:val="bullet"/>
      <w:lvlText w:val=""/>
      <w:lvlJc w:val="left"/>
      <w:pPr>
        <w:ind w:left="829" w:hanging="360"/>
      </w:pPr>
      <w:rPr>
        <w:rFonts w:ascii="Symbol" w:hAnsi="Symbol" w:hint="default"/>
      </w:rPr>
    </w:lvl>
    <w:lvl w:ilvl="1" w:tplc="40090003" w:tentative="1">
      <w:start w:val="1"/>
      <w:numFmt w:val="bullet"/>
      <w:lvlText w:val="o"/>
      <w:lvlJc w:val="left"/>
      <w:pPr>
        <w:ind w:left="1549" w:hanging="360"/>
      </w:pPr>
      <w:rPr>
        <w:rFonts w:ascii="Courier New" w:hAnsi="Courier New" w:cs="Courier New" w:hint="default"/>
      </w:rPr>
    </w:lvl>
    <w:lvl w:ilvl="2" w:tplc="40090005" w:tentative="1">
      <w:start w:val="1"/>
      <w:numFmt w:val="bullet"/>
      <w:lvlText w:val=""/>
      <w:lvlJc w:val="left"/>
      <w:pPr>
        <w:ind w:left="2269" w:hanging="360"/>
      </w:pPr>
      <w:rPr>
        <w:rFonts w:ascii="Wingdings" w:hAnsi="Wingdings" w:hint="default"/>
      </w:rPr>
    </w:lvl>
    <w:lvl w:ilvl="3" w:tplc="40090001" w:tentative="1">
      <w:start w:val="1"/>
      <w:numFmt w:val="bullet"/>
      <w:lvlText w:val=""/>
      <w:lvlJc w:val="left"/>
      <w:pPr>
        <w:ind w:left="2989" w:hanging="360"/>
      </w:pPr>
      <w:rPr>
        <w:rFonts w:ascii="Symbol" w:hAnsi="Symbol" w:hint="default"/>
      </w:rPr>
    </w:lvl>
    <w:lvl w:ilvl="4" w:tplc="40090003" w:tentative="1">
      <w:start w:val="1"/>
      <w:numFmt w:val="bullet"/>
      <w:lvlText w:val="o"/>
      <w:lvlJc w:val="left"/>
      <w:pPr>
        <w:ind w:left="3709" w:hanging="360"/>
      </w:pPr>
      <w:rPr>
        <w:rFonts w:ascii="Courier New" w:hAnsi="Courier New" w:cs="Courier New" w:hint="default"/>
      </w:rPr>
    </w:lvl>
    <w:lvl w:ilvl="5" w:tplc="40090005" w:tentative="1">
      <w:start w:val="1"/>
      <w:numFmt w:val="bullet"/>
      <w:lvlText w:val=""/>
      <w:lvlJc w:val="left"/>
      <w:pPr>
        <w:ind w:left="4429" w:hanging="360"/>
      </w:pPr>
      <w:rPr>
        <w:rFonts w:ascii="Wingdings" w:hAnsi="Wingdings" w:hint="default"/>
      </w:rPr>
    </w:lvl>
    <w:lvl w:ilvl="6" w:tplc="40090001" w:tentative="1">
      <w:start w:val="1"/>
      <w:numFmt w:val="bullet"/>
      <w:lvlText w:val=""/>
      <w:lvlJc w:val="left"/>
      <w:pPr>
        <w:ind w:left="5149" w:hanging="360"/>
      </w:pPr>
      <w:rPr>
        <w:rFonts w:ascii="Symbol" w:hAnsi="Symbol" w:hint="default"/>
      </w:rPr>
    </w:lvl>
    <w:lvl w:ilvl="7" w:tplc="40090003" w:tentative="1">
      <w:start w:val="1"/>
      <w:numFmt w:val="bullet"/>
      <w:lvlText w:val="o"/>
      <w:lvlJc w:val="left"/>
      <w:pPr>
        <w:ind w:left="5869" w:hanging="360"/>
      </w:pPr>
      <w:rPr>
        <w:rFonts w:ascii="Courier New" w:hAnsi="Courier New" w:cs="Courier New" w:hint="default"/>
      </w:rPr>
    </w:lvl>
    <w:lvl w:ilvl="8" w:tplc="40090005" w:tentative="1">
      <w:start w:val="1"/>
      <w:numFmt w:val="bullet"/>
      <w:lvlText w:val=""/>
      <w:lvlJc w:val="left"/>
      <w:pPr>
        <w:ind w:left="6589" w:hanging="360"/>
      </w:pPr>
      <w:rPr>
        <w:rFonts w:ascii="Wingdings" w:hAnsi="Wingdings" w:hint="default"/>
      </w:rPr>
    </w:lvl>
  </w:abstractNum>
  <w:abstractNum w:abstractNumId="16">
    <w:nsid w:val="31A42B2D"/>
    <w:multiLevelType w:val="hybridMultilevel"/>
    <w:tmpl w:val="AC94336E"/>
    <w:lvl w:ilvl="0" w:tplc="6FEC50EA">
      <w:start w:val="1"/>
      <w:numFmt w:val="decimal"/>
      <w:lvlText w:val="%1."/>
      <w:lvlJc w:val="left"/>
      <w:pPr>
        <w:ind w:left="752" w:hanging="360"/>
      </w:pPr>
      <w:rPr>
        <w:rFonts w:ascii="Times New Roman" w:eastAsia="Calibri" w:hAnsi="Times New Roman" w:cs="Times New Roman" w:hint="default"/>
        <w:b/>
        <w:bCs/>
        <w:i w:val="0"/>
        <w:iCs/>
        <w:spacing w:val="-3"/>
        <w:w w:val="100"/>
        <w:sz w:val="24"/>
        <w:szCs w:val="24"/>
        <w:lang w:val="en-US" w:eastAsia="en-US" w:bidi="en-US"/>
      </w:rPr>
    </w:lvl>
    <w:lvl w:ilvl="1" w:tplc="F7C00186">
      <w:numFmt w:val="bullet"/>
      <w:lvlText w:val="•"/>
      <w:lvlJc w:val="left"/>
      <w:pPr>
        <w:ind w:left="1510" w:hanging="360"/>
      </w:pPr>
      <w:rPr>
        <w:rFonts w:hint="default"/>
        <w:lang w:val="en-US" w:eastAsia="en-US" w:bidi="en-US"/>
      </w:rPr>
    </w:lvl>
    <w:lvl w:ilvl="2" w:tplc="AB288B2A">
      <w:numFmt w:val="bullet"/>
      <w:lvlText w:val="•"/>
      <w:lvlJc w:val="left"/>
      <w:pPr>
        <w:ind w:left="2260" w:hanging="360"/>
      </w:pPr>
      <w:rPr>
        <w:rFonts w:hint="default"/>
        <w:lang w:val="en-US" w:eastAsia="en-US" w:bidi="en-US"/>
      </w:rPr>
    </w:lvl>
    <w:lvl w:ilvl="3" w:tplc="722C8C4A">
      <w:numFmt w:val="bullet"/>
      <w:lvlText w:val="•"/>
      <w:lvlJc w:val="left"/>
      <w:pPr>
        <w:ind w:left="3011" w:hanging="360"/>
      </w:pPr>
      <w:rPr>
        <w:rFonts w:hint="default"/>
        <w:lang w:val="en-US" w:eastAsia="en-US" w:bidi="en-US"/>
      </w:rPr>
    </w:lvl>
    <w:lvl w:ilvl="4" w:tplc="65E20F42">
      <w:numFmt w:val="bullet"/>
      <w:lvlText w:val="•"/>
      <w:lvlJc w:val="left"/>
      <w:pPr>
        <w:ind w:left="3761" w:hanging="360"/>
      </w:pPr>
      <w:rPr>
        <w:rFonts w:hint="default"/>
        <w:lang w:val="en-US" w:eastAsia="en-US" w:bidi="en-US"/>
      </w:rPr>
    </w:lvl>
    <w:lvl w:ilvl="5" w:tplc="D5107296">
      <w:numFmt w:val="bullet"/>
      <w:lvlText w:val="•"/>
      <w:lvlJc w:val="left"/>
      <w:pPr>
        <w:ind w:left="4512" w:hanging="360"/>
      </w:pPr>
      <w:rPr>
        <w:rFonts w:hint="default"/>
        <w:lang w:val="en-US" w:eastAsia="en-US" w:bidi="en-US"/>
      </w:rPr>
    </w:lvl>
    <w:lvl w:ilvl="6" w:tplc="427AB3CE">
      <w:numFmt w:val="bullet"/>
      <w:lvlText w:val="•"/>
      <w:lvlJc w:val="left"/>
      <w:pPr>
        <w:ind w:left="5262" w:hanging="360"/>
      </w:pPr>
      <w:rPr>
        <w:rFonts w:hint="default"/>
        <w:lang w:val="en-US" w:eastAsia="en-US" w:bidi="en-US"/>
      </w:rPr>
    </w:lvl>
    <w:lvl w:ilvl="7" w:tplc="9E0826EA">
      <w:numFmt w:val="bullet"/>
      <w:lvlText w:val="•"/>
      <w:lvlJc w:val="left"/>
      <w:pPr>
        <w:ind w:left="6012" w:hanging="360"/>
      </w:pPr>
      <w:rPr>
        <w:rFonts w:hint="default"/>
        <w:lang w:val="en-US" w:eastAsia="en-US" w:bidi="en-US"/>
      </w:rPr>
    </w:lvl>
    <w:lvl w:ilvl="8" w:tplc="4D983EA6">
      <w:numFmt w:val="bullet"/>
      <w:lvlText w:val="•"/>
      <w:lvlJc w:val="left"/>
      <w:pPr>
        <w:ind w:left="6763" w:hanging="360"/>
      </w:pPr>
      <w:rPr>
        <w:rFonts w:hint="default"/>
        <w:lang w:val="en-US" w:eastAsia="en-US" w:bidi="en-US"/>
      </w:rPr>
    </w:lvl>
  </w:abstractNum>
  <w:abstractNum w:abstractNumId="17">
    <w:nsid w:val="345B4910"/>
    <w:multiLevelType w:val="multilevel"/>
    <w:tmpl w:val="4392AFD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36DB2B7A"/>
    <w:multiLevelType w:val="hybridMultilevel"/>
    <w:tmpl w:val="1F78A3A4"/>
    <w:lvl w:ilvl="0" w:tplc="5AF4C1B6">
      <w:numFmt w:val="bullet"/>
      <w:lvlText w:val=""/>
      <w:lvlJc w:val="left"/>
      <w:pPr>
        <w:ind w:left="830" w:hanging="361"/>
      </w:pPr>
      <w:rPr>
        <w:rFonts w:ascii="Symbol" w:eastAsia="Symbol" w:hAnsi="Symbol" w:cs="Symbol" w:hint="default"/>
        <w:w w:val="100"/>
        <w:sz w:val="24"/>
        <w:szCs w:val="24"/>
        <w:lang w:val="en-US" w:eastAsia="en-US" w:bidi="en-US"/>
      </w:rPr>
    </w:lvl>
    <w:lvl w:ilvl="1" w:tplc="ED405D5A">
      <w:numFmt w:val="bullet"/>
      <w:lvlText w:val="•"/>
      <w:lvlJc w:val="left"/>
      <w:pPr>
        <w:ind w:left="1478" w:hanging="361"/>
      </w:pPr>
      <w:rPr>
        <w:rFonts w:hint="default"/>
        <w:lang w:val="en-US" w:eastAsia="en-US" w:bidi="en-US"/>
      </w:rPr>
    </w:lvl>
    <w:lvl w:ilvl="2" w:tplc="BF5237E8">
      <w:numFmt w:val="bullet"/>
      <w:lvlText w:val="•"/>
      <w:lvlJc w:val="left"/>
      <w:pPr>
        <w:ind w:left="2116" w:hanging="361"/>
      </w:pPr>
      <w:rPr>
        <w:rFonts w:hint="default"/>
        <w:lang w:val="en-US" w:eastAsia="en-US" w:bidi="en-US"/>
      </w:rPr>
    </w:lvl>
    <w:lvl w:ilvl="3" w:tplc="15D2872A">
      <w:numFmt w:val="bullet"/>
      <w:lvlText w:val="•"/>
      <w:lvlJc w:val="left"/>
      <w:pPr>
        <w:ind w:left="2754" w:hanging="361"/>
      </w:pPr>
      <w:rPr>
        <w:rFonts w:hint="default"/>
        <w:lang w:val="en-US" w:eastAsia="en-US" w:bidi="en-US"/>
      </w:rPr>
    </w:lvl>
    <w:lvl w:ilvl="4" w:tplc="EE362F94">
      <w:numFmt w:val="bullet"/>
      <w:lvlText w:val="•"/>
      <w:lvlJc w:val="left"/>
      <w:pPr>
        <w:ind w:left="3392" w:hanging="361"/>
      </w:pPr>
      <w:rPr>
        <w:rFonts w:hint="default"/>
        <w:lang w:val="en-US" w:eastAsia="en-US" w:bidi="en-US"/>
      </w:rPr>
    </w:lvl>
    <w:lvl w:ilvl="5" w:tplc="CAE089EC">
      <w:numFmt w:val="bullet"/>
      <w:lvlText w:val="•"/>
      <w:lvlJc w:val="left"/>
      <w:pPr>
        <w:ind w:left="4031" w:hanging="361"/>
      </w:pPr>
      <w:rPr>
        <w:rFonts w:hint="default"/>
        <w:lang w:val="en-US" w:eastAsia="en-US" w:bidi="en-US"/>
      </w:rPr>
    </w:lvl>
    <w:lvl w:ilvl="6" w:tplc="BDC2428A">
      <w:numFmt w:val="bullet"/>
      <w:lvlText w:val="•"/>
      <w:lvlJc w:val="left"/>
      <w:pPr>
        <w:ind w:left="4669" w:hanging="361"/>
      </w:pPr>
      <w:rPr>
        <w:rFonts w:hint="default"/>
        <w:lang w:val="en-US" w:eastAsia="en-US" w:bidi="en-US"/>
      </w:rPr>
    </w:lvl>
    <w:lvl w:ilvl="7" w:tplc="0EE022D6">
      <w:numFmt w:val="bullet"/>
      <w:lvlText w:val="•"/>
      <w:lvlJc w:val="left"/>
      <w:pPr>
        <w:ind w:left="5307" w:hanging="361"/>
      </w:pPr>
      <w:rPr>
        <w:rFonts w:hint="default"/>
        <w:lang w:val="en-US" w:eastAsia="en-US" w:bidi="en-US"/>
      </w:rPr>
    </w:lvl>
    <w:lvl w:ilvl="8" w:tplc="EEFE11FC">
      <w:numFmt w:val="bullet"/>
      <w:lvlText w:val="•"/>
      <w:lvlJc w:val="left"/>
      <w:pPr>
        <w:ind w:left="5945" w:hanging="361"/>
      </w:pPr>
      <w:rPr>
        <w:rFonts w:hint="default"/>
        <w:lang w:val="en-US" w:eastAsia="en-US" w:bidi="en-US"/>
      </w:rPr>
    </w:lvl>
  </w:abstractNum>
  <w:abstractNum w:abstractNumId="19">
    <w:nsid w:val="37642C1D"/>
    <w:multiLevelType w:val="hybridMultilevel"/>
    <w:tmpl w:val="4254EEE6"/>
    <w:lvl w:ilvl="0" w:tplc="704CB5A2">
      <w:numFmt w:val="bullet"/>
      <w:lvlText w:val=""/>
      <w:lvlJc w:val="left"/>
      <w:pPr>
        <w:ind w:left="830" w:hanging="361"/>
      </w:pPr>
      <w:rPr>
        <w:rFonts w:ascii="Symbol" w:eastAsia="Symbol" w:hAnsi="Symbol" w:cs="Symbol" w:hint="default"/>
        <w:w w:val="100"/>
        <w:sz w:val="24"/>
        <w:szCs w:val="24"/>
        <w:lang w:val="en-US" w:eastAsia="en-US" w:bidi="en-US"/>
      </w:rPr>
    </w:lvl>
    <w:lvl w:ilvl="1" w:tplc="B48C0B8A">
      <w:numFmt w:val="bullet"/>
      <w:lvlText w:val="•"/>
      <w:lvlJc w:val="left"/>
      <w:pPr>
        <w:ind w:left="1478" w:hanging="361"/>
      </w:pPr>
      <w:rPr>
        <w:rFonts w:hint="default"/>
        <w:lang w:val="en-US" w:eastAsia="en-US" w:bidi="en-US"/>
      </w:rPr>
    </w:lvl>
    <w:lvl w:ilvl="2" w:tplc="06A2F0BA">
      <w:numFmt w:val="bullet"/>
      <w:lvlText w:val="•"/>
      <w:lvlJc w:val="left"/>
      <w:pPr>
        <w:ind w:left="2116" w:hanging="361"/>
      </w:pPr>
      <w:rPr>
        <w:rFonts w:hint="default"/>
        <w:lang w:val="en-US" w:eastAsia="en-US" w:bidi="en-US"/>
      </w:rPr>
    </w:lvl>
    <w:lvl w:ilvl="3" w:tplc="B3A2E5C2">
      <w:numFmt w:val="bullet"/>
      <w:lvlText w:val="•"/>
      <w:lvlJc w:val="left"/>
      <w:pPr>
        <w:ind w:left="2754" w:hanging="361"/>
      </w:pPr>
      <w:rPr>
        <w:rFonts w:hint="default"/>
        <w:lang w:val="en-US" w:eastAsia="en-US" w:bidi="en-US"/>
      </w:rPr>
    </w:lvl>
    <w:lvl w:ilvl="4" w:tplc="FF585EDC">
      <w:numFmt w:val="bullet"/>
      <w:lvlText w:val="•"/>
      <w:lvlJc w:val="left"/>
      <w:pPr>
        <w:ind w:left="3392" w:hanging="361"/>
      </w:pPr>
      <w:rPr>
        <w:rFonts w:hint="default"/>
        <w:lang w:val="en-US" w:eastAsia="en-US" w:bidi="en-US"/>
      </w:rPr>
    </w:lvl>
    <w:lvl w:ilvl="5" w:tplc="A5CE8220">
      <w:numFmt w:val="bullet"/>
      <w:lvlText w:val="•"/>
      <w:lvlJc w:val="left"/>
      <w:pPr>
        <w:ind w:left="4031" w:hanging="361"/>
      </w:pPr>
      <w:rPr>
        <w:rFonts w:hint="default"/>
        <w:lang w:val="en-US" w:eastAsia="en-US" w:bidi="en-US"/>
      </w:rPr>
    </w:lvl>
    <w:lvl w:ilvl="6" w:tplc="69C41C8C">
      <w:numFmt w:val="bullet"/>
      <w:lvlText w:val="•"/>
      <w:lvlJc w:val="left"/>
      <w:pPr>
        <w:ind w:left="4669" w:hanging="361"/>
      </w:pPr>
      <w:rPr>
        <w:rFonts w:hint="default"/>
        <w:lang w:val="en-US" w:eastAsia="en-US" w:bidi="en-US"/>
      </w:rPr>
    </w:lvl>
    <w:lvl w:ilvl="7" w:tplc="78C25174">
      <w:numFmt w:val="bullet"/>
      <w:lvlText w:val="•"/>
      <w:lvlJc w:val="left"/>
      <w:pPr>
        <w:ind w:left="5307" w:hanging="361"/>
      </w:pPr>
      <w:rPr>
        <w:rFonts w:hint="default"/>
        <w:lang w:val="en-US" w:eastAsia="en-US" w:bidi="en-US"/>
      </w:rPr>
    </w:lvl>
    <w:lvl w:ilvl="8" w:tplc="509A75D6">
      <w:numFmt w:val="bullet"/>
      <w:lvlText w:val="•"/>
      <w:lvlJc w:val="left"/>
      <w:pPr>
        <w:ind w:left="5945" w:hanging="361"/>
      </w:pPr>
      <w:rPr>
        <w:rFonts w:hint="default"/>
        <w:lang w:val="en-US" w:eastAsia="en-US" w:bidi="en-US"/>
      </w:rPr>
    </w:lvl>
  </w:abstractNum>
  <w:abstractNum w:abstractNumId="20">
    <w:nsid w:val="386D5A2F"/>
    <w:multiLevelType w:val="multilevel"/>
    <w:tmpl w:val="E76CD414"/>
    <w:lvl w:ilvl="0">
      <w:start w:val="4"/>
      <w:numFmt w:val="decimal"/>
      <w:lvlText w:val="%1"/>
      <w:lvlJc w:val="left"/>
      <w:pPr>
        <w:ind w:left="109" w:hanging="782"/>
      </w:pPr>
      <w:rPr>
        <w:rFonts w:hint="default"/>
        <w:lang w:val="en-US" w:eastAsia="en-US" w:bidi="en-US"/>
      </w:rPr>
    </w:lvl>
    <w:lvl w:ilvl="1">
      <w:start w:val="4"/>
      <w:numFmt w:val="decimal"/>
      <w:lvlText w:val="%1.%2"/>
      <w:lvlJc w:val="left"/>
      <w:pPr>
        <w:ind w:left="109" w:hanging="782"/>
      </w:pPr>
      <w:rPr>
        <w:rFonts w:hint="default"/>
        <w:lang w:val="en-US" w:eastAsia="en-US" w:bidi="en-US"/>
      </w:rPr>
    </w:lvl>
    <w:lvl w:ilvl="2">
      <w:start w:val="1"/>
      <w:numFmt w:val="decimal"/>
      <w:lvlText w:val="%1.%2.%3"/>
      <w:lvlJc w:val="left"/>
      <w:pPr>
        <w:ind w:left="109" w:hanging="782"/>
      </w:pPr>
      <w:rPr>
        <w:rFonts w:hint="default"/>
        <w:lang w:val="en-US" w:eastAsia="en-US" w:bidi="en-US"/>
      </w:rPr>
    </w:lvl>
    <w:lvl w:ilvl="3">
      <w:start w:val="1"/>
      <w:numFmt w:val="decimal"/>
      <w:lvlText w:val="%1.%2.%3.%4."/>
      <w:lvlJc w:val="left"/>
      <w:pPr>
        <w:ind w:left="109" w:hanging="782"/>
      </w:pPr>
      <w:rPr>
        <w:rFonts w:ascii="Calibri" w:eastAsia="Calibri" w:hAnsi="Calibri" w:cs="Calibri" w:hint="default"/>
        <w:spacing w:val="-4"/>
        <w:w w:val="100"/>
        <w:sz w:val="24"/>
        <w:szCs w:val="24"/>
        <w:lang w:val="en-US" w:eastAsia="en-US" w:bidi="en-US"/>
      </w:rPr>
    </w:lvl>
    <w:lvl w:ilvl="4">
      <w:numFmt w:val="bullet"/>
      <w:lvlText w:val=""/>
      <w:lvlJc w:val="left"/>
      <w:pPr>
        <w:ind w:left="830" w:hanging="361"/>
      </w:pPr>
      <w:rPr>
        <w:rFonts w:ascii="Symbol" w:eastAsia="Symbol" w:hAnsi="Symbol" w:cs="Symbol" w:hint="default"/>
        <w:w w:val="100"/>
        <w:sz w:val="24"/>
        <w:szCs w:val="24"/>
        <w:lang w:val="en-US" w:eastAsia="en-US" w:bidi="en-US"/>
      </w:rPr>
    </w:lvl>
    <w:lvl w:ilvl="5">
      <w:numFmt w:val="bullet"/>
      <w:lvlText w:val="•"/>
      <w:lvlJc w:val="left"/>
      <w:pPr>
        <w:ind w:left="3676" w:hanging="361"/>
      </w:pPr>
      <w:rPr>
        <w:rFonts w:hint="default"/>
        <w:lang w:val="en-US" w:eastAsia="en-US" w:bidi="en-US"/>
      </w:rPr>
    </w:lvl>
    <w:lvl w:ilvl="6">
      <w:numFmt w:val="bullet"/>
      <w:lvlText w:val="•"/>
      <w:lvlJc w:val="left"/>
      <w:pPr>
        <w:ind w:left="4385" w:hanging="361"/>
      </w:pPr>
      <w:rPr>
        <w:rFonts w:hint="default"/>
        <w:lang w:val="en-US" w:eastAsia="en-US" w:bidi="en-US"/>
      </w:rPr>
    </w:lvl>
    <w:lvl w:ilvl="7">
      <w:numFmt w:val="bullet"/>
      <w:lvlText w:val="•"/>
      <w:lvlJc w:val="left"/>
      <w:pPr>
        <w:ind w:left="5094" w:hanging="361"/>
      </w:pPr>
      <w:rPr>
        <w:rFonts w:hint="default"/>
        <w:lang w:val="en-US" w:eastAsia="en-US" w:bidi="en-US"/>
      </w:rPr>
    </w:lvl>
    <w:lvl w:ilvl="8">
      <w:numFmt w:val="bullet"/>
      <w:lvlText w:val="•"/>
      <w:lvlJc w:val="left"/>
      <w:pPr>
        <w:ind w:left="5803" w:hanging="361"/>
      </w:pPr>
      <w:rPr>
        <w:rFonts w:hint="default"/>
        <w:lang w:val="en-US" w:eastAsia="en-US" w:bidi="en-US"/>
      </w:rPr>
    </w:lvl>
  </w:abstractNum>
  <w:abstractNum w:abstractNumId="21">
    <w:nsid w:val="3884688D"/>
    <w:multiLevelType w:val="multilevel"/>
    <w:tmpl w:val="7CEC0DDE"/>
    <w:lvl w:ilvl="0">
      <w:start w:val="3"/>
      <w:numFmt w:val="decimal"/>
      <w:lvlText w:val="%1"/>
      <w:lvlJc w:val="left"/>
      <w:pPr>
        <w:ind w:left="143" w:hanging="782"/>
      </w:pPr>
    </w:lvl>
    <w:lvl w:ilvl="1">
      <w:start w:val="2"/>
      <w:numFmt w:val="decimal"/>
      <w:lvlText w:val="%1.%2"/>
      <w:lvlJc w:val="left"/>
      <w:pPr>
        <w:ind w:left="143" w:hanging="782"/>
      </w:pPr>
    </w:lvl>
    <w:lvl w:ilvl="2">
      <w:start w:val="1"/>
      <w:numFmt w:val="decimal"/>
      <w:lvlText w:val="%1.%2.%3"/>
      <w:lvlJc w:val="left"/>
      <w:pPr>
        <w:ind w:left="143" w:hanging="782"/>
      </w:pPr>
    </w:lvl>
    <w:lvl w:ilvl="3">
      <w:start w:val="1"/>
      <w:numFmt w:val="decimal"/>
      <w:lvlText w:val="%1.%2.%3.%4."/>
      <w:lvlJc w:val="left"/>
      <w:pPr>
        <w:ind w:left="143" w:hanging="782"/>
      </w:pPr>
      <w:rPr>
        <w:rFonts w:ascii="Calibri" w:eastAsia="Calibri" w:hAnsi="Calibri" w:cs="Calibri"/>
        <w:sz w:val="24"/>
        <w:szCs w:val="24"/>
      </w:rPr>
    </w:lvl>
    <w:lvl w:ilvl="4">
      <w:numFmt w:val="bullet"/>
      <w:lvlText w:val="●"/>
      <w:lvlJc w:val="left"/>
      <w:pPr>
        <w:ind w:left="830" w:hanging="327"/>
      </w:pPr>
      <w:rPr>
        <w:rFonts w:ascii="Noto Sans" w:eastAsia="Noto Sans" w:hAnsi="Noto Sans" w:cs="Noto Sans"/>
        <w:sz w:val="24"/>
        <w:szCs w:val="24"/>
      </w:rPr>
    </w:lvl>
    <w:lvl w:ilvl="5">
      <w:numFmt w:val="bullet"/>
      <w:lvlText w:val="•"/>
      <w:lvlJc w:val="left"/>
      <w:pPr>
        <w:ind w:left="3676" w:hanging="326"/>
      </w:pPr>
    </w:lvl>
    <w:lvl w:ilvl="6">
      <w:numFmt w:val="bullet"/>
      <w:lvlText w:val="•"/>
      <w:lvlJc w:val="left"/>
      <w:pPr>
        <w:ind w:left="4385" w:hanging="327"/>
      </w:pPr>
    </w:lvl>
    <w:lvl w:ilvl="7">
      <w:numFmt w:val="bullet"/>
      <w:lvlText w:val="•"/>
      <w:lvlJc w:val="left"/>
      <w:pPr>
        <w:ind w:left="5094" w:hanging="327"/>
      </w:pPr>
    </w:lvl>
    <w:lvl w:ilvl="8">
      <w:numFmt w:val="bullet"/>
      <w:lvlText w:val="•"/>
      <w:lvlJc w:val="left"/>
      <w:pPr>
        <w:ind w:left="5803" w:hanging="327"/>
      </w:pPr>
    </w:lvl>
  </w:abstractNum>
  <w:abstractNum w:abstractNumId="22">
    <w:nsid w:val="3A87055D"/>
    <w:multiLevelType w:val="multilevel"/>
    <w:tmpl w:val="82128398"/>
    <w:lvl w:ilvl="0">
      <w:start w:val="6"/>
      <w:numFmt w:val="decimal"/>
      <w:lvlText w:val="%1"/>
      <w:lvlJc w:val="left"/>
      <w:pPr>
        <w:ind w:left="100" w:hanging="551"/>
      </w:pPr>
      <w:rPr>
        <w:rFonts w:hint="default"/>
        <w:lang w:val="en-US" w:eastAsia="en-US" w:bidi="ar-SA"/>
      </w:rPr>
    </w:lvl>
    <w:lvl w:ilvl="1">
      <w:start w:val="2"/>
      <w:numFmt w:val="decimal"/>
      <w:lvlText w:val="%1.%2"/>
      <w:lvlJc w:val="left"/>
      <w:pPr>
        <w:ind w:left="100" w:hanging="551"/>
      </w:pPr>
      <w:rPr>
        <w:rFonts w:hint="default"/>
        <w:lang w:val="en-US" w:eastAsia="en-US" w:bidi="ar-SA"/>
      </w:rPr>
    </w:lvl>
    <w:lvl w:ilvl="2">
      <w:start w:val="3"/>
      <w:numFmt w:val="decimal"/>
      <w:lvlText w:val="%1.%2.%3"/>
      <w:lvlJc w:val="left"/>
      <w:pPr>
        <w:ind w:left="100" w:hanging="551"/>
      </w:pPr>
      <w:rPr>
        <w:rFonts w:ascii="Arial" w:eastAsia="Arial" w:hAnsi="Arial" w:cs="Arial" w:hint="default"/>
        <w:b/>
        <w:bCs/>
        <w:spacing w:val="-1"/>
        <w:w w:val="100"/>
        <w:sz w:val="22"/>
        <w:szCs w:val="22"/>
        <w:lang w:val="en-US" w:eastAsia="en-US" w:bidi="ar-SA"/>
      </w:rPr>
    </w:lvl>
    <w:lvl w:ilvl="3">
      <w:numFmt w:val="bullet"/>
      <w:lvlText w:val="•"/>
      <w:lvlJc w:val="left"/>
      <w:pPr>
        <w:ind w:left="3331" w:hanging="551"/>
      </w:pPr>
      <w:rPr>
        <w:rFonts w:hint="default"/>
        <w:lang w:val="en-US" w:eastAsia="en-US" w:bidi="ar-SA"/>
      </w:rPr>
    </w:lvl>
    <w:lvl w:ilvl="4">
      <w:numFmt w:val="bullet"/>
      <w:lvlText w:val="•"/>
      <w:lvlJc w:val="left"/>
      <w:pPr>
        <w:ind w:left="4226" w:hanging="551"/>
      </w:pPr>
      <w:rPr>
        <w:rFonts w:hint="default"/>
        <w:lang w:val="en-US" w:eastAsia="en-US" w:bidi="ar-SA"/>
      </w:rPr>
    </w:lvl>
    <w:lvl w:ilvl="5">
      <w:numFmt w:val="bullet"/>
      <w:lvlText w:val="•"/>
      <w:lvlJc w:val="left"/>
      <w:pPr>
        <w:ind w:left="5122" w:hanging="551"/>
      </w:pPr>
      <w:rPr>
        <w:rFonts w:hint="default"/>
        <w:lang w:val="en-US" w:eastAsia="en-US" w:bidi="ar-SA"/>
      </w:rPr>
    </w:lvl>
    <w:lvl w:ilvl="6">
      <w:numFmt w:val="bullet"/>
      <w:lvlText w:val="•"/>
      <w:lvlJc w:val="left"/>
      <w:pPr>
        <w:ind w:left="6017" w:hanging="551"/>
      </w:pPr>
      <w:rPr>
        <w:rFonts w:hint="default"/>
        <w:lang w:val="en-US" w:eastAsia="en-US" w:bidi="ar-SA"/>
      </w:rPr>
    </w:lvl>
    <w:lvl w:ilvl="7">
      <w:numFmt w:val="bullet"/>
      <w:lvlText w:val="•"/>
      <w:lvlJc w:val="left"/>
      <w:pPr>
        <w:ind w:left="6913" w:hanging="551"/>
      </w:pPr>
      <w:rPr>
        <w:rFonts w:hint="default"/>
        <w:lang w:val="en-US" w:eastAsia="en-US" w:bidi="ar-SA"/>
      </w:rPr>
    </w:lvl>
    <w:lvl w:ilvl="8">
      <w:numFmt w:val="bullet"/>
      <w:lvlText w:val="•"/>
      <w:lvlJc w:val="left"/>
      <w:pPr>
        <w:ind w:left="7808" w:hanging="551"/>
      </w:pPr>
      <w:rPr>
        <w:rFonts w:hint="default"/>
        <w:lang w:val="en-US" w:eastAsia="en-US" w:bidi="ar-SA"/>
      </w:rPr>
    </w:lvl>
  </w:abstractNum>
  <w:abstractNum w:abstractNumId="23">
    <w:nsid w:val="3B33621E"/>
    <w:multiLevelType w:val="multilevel"/>
    <w:tmpl w:val="B9DA6204"/>
    <w:lvl w:ilvl="0">
      <w:start w:val="1"/>
      <w:numFmt w:val="bullet"/>
      <w:lvlText w:val="●"/>
      <w:lvlJc w:val="left"/>
      <w:pPr>
        <w:ind w:left="1953" w:hanging="360"/>
      </w:pPr>
      <w:rPr>
        <w:rFonts w:ascii="Noto Sans Symbols" w:eastAsia="Noto Sans Symbols" w:hAnsi="Noto Sans Symbols" w:cs="Noto Sans Symbols"/>
        <w:sz w:val="24"/>
        <w:szCs w:val="24"/>
      </w:rPr>
    </w:lvl>
    <w:lvl w:ilvl="1">
      <w:start w:val="1"/>
      <w:numFmt w:val="bullet"/>
      <w:lvlText w:val="•"/>
      <w:lvlJc w:val="left"/>
      <w:pPr>
        <w:ind w:left="2810" w:hanging="360"/>
      </w:pPr>
    </w:lvl>
    <w:lvl w:ilvl="2">
      <w:start w:val="1"/>
      <w:numFmt w:val="bullet"/>
      <w:lvlText w:val="•"/>
      <w:lvlJc w:val="left"/>
      <w:pPr>
        <w:ind w:left="3660" w:hanging="360"/>
      </w:pPr>
    </w:lvl>
    <w:lvl w:ilvl="3">
      <w:start w:val="1"/>
      <w:numFmt w:val="bullet"/>
      <w:lvlText w:val="•"/>
      <w:lvlJc w:val="left"/>
      <w:pPr>
        <w:ind w:left="4511" w:hanging="360"/>
      </w:pPr>
    </w:lvl>
    <w:lvl w:ilvl="4">
      <w:start w:val="1"/>
      <w:numFmt w:val="bullet"/>
      <w:lvlText w:val="•"/>
      <w:lvlJc w:val="left"/>
      <w:pPr>
        <w:ind w:left="5361" w:hanging="360"/>
      </w:pPr>
    </w:lvl>
    <w:lvl w:ilvl="5">
      <w:start w:val="1"/>
      <w:numFmt w:val="bullet"/>
      <w:lvlText w:val="•"/>
      <w:lvlJc w:val="left"/>
      <w:pPr>
        <w:ind w:left="6212" w:hanging="360"/>
      </w:pPr>
    </w:lvl>
    <w:lvl w:ilvl="6">
      <w:start w:val="1"/>
      <w:numFmt w:val="bullet"/>
      <w:lvlText w:val="•"/>
      <w:lvlJc w:val="left"/>
      <w:pPr>
        <w:ind w:left="7062" w:hanging="360"/>
      </w:pPr>
    </w:lvl>
    <w:lvl w:ilvl="7">
      <w:start w:val="1"/>
      <w:numFmt w:val="bullet"/>
      <w:lvlText w:val="•"/>
      <w:lvlJc w:val="left"/>
      <w:pPr>
        <w:ind w:left="7912" w:hanging="360"/>
      </w:pPr>
    </w:lvl>
    <w:lvl w:ilvl="8">
      <w:start w:val="1"/>
      <w:numFmt w:val="bullet"/>
      <w:lvlText w:val="•"/>
      <w:lvlJc w:val="left"/>
      <w:pPr>
        <w:ind w:left="8763" w:hanging="360"/>
      </w:pPr>
    </w:lvl>
  </w:abstractNum>
  <w:abstractNum w:abstractNumId="24">
    <w:nsid w:val="3DA47A0B"/>
    <w:multiLevelType w:val="multilevel"/>
    <w:tmpl w:val="9D7AF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DF34304"/>
    <w:multiLevelType w:val="multilevel"/>
    <w:tmpl w:val="A11420E6"/>
    <w:lvl w:ilvl="0">
      <w:start w:val="4"/>
      <w:numFmt w:val="upperLetter"/>
      <w:lvlText w:val="%1"/>
      <w:lvlJc w:val="left"/>
      <w:pPr>
        <w:ind w:left="733" w:hanging="624"/>
      </w:pPr>
      <w:rPr>
        <w:rFonts w:hint="default"/>
        <w:lang w:val="en-US" w:eastAsia="en-US" w:bidi="en-US"/>
      </w:rPr>
    </w:lvl>
    <w:lvl w:ilvl="1">
      <w:start w:val="14"/>
      <w:numFmt w:val="upperLetter"/>
      <w:lvlText w:val="%1.%2"/>
      <w:lvlJc w:val="left"/>
      <w:pPr>
        <w:ind w:left="733" w:hanging="624"/>
      </w:pPr>
      <w:rPr>
        <w:rFonts w:hint="default"/>
        <w:lang w:val="en-US" w:eastAsia="en-US" w:bidi="en-US"/>
      </w:rPr>
    </w:lvl>
    <w:lvl w:ilvl="2">
      <w:start w:val="2"/>
      <w:numFmt w:val="upperLetter"/>
      <w:lvlText w:val="%1.%2.%3"/>
      <w:lvlJc w:val="left"/>
      <w:pPr>
        <w:ind w:left="733" w:hanging="624"/>
      </w:pPr>
      <w:rPr>
        <w:rFonts w:ascii="Calibri" w:eastAsia="Calibri" w:hAnsi="Calibri" w:cs="Calibri" w:hint="default"/>
        <w:b/>
        <w:bCs/>
        <w:i/>
        <w:spacing w:val="-2"/>
        <w:w w:val="100"/>
        <w:sz w:val="24"/>
        <w:szCs w:val="24"/>
        <w:lang w:val="en-US" w:eastAsia="en-US" w:bidi="en-US"/>
      </w:rPr>
    </w:lvl>
    <w:lvl w:ilvl="3">
      <w:numFmt w:val="bullet"/>
      <w:lvlText w:val=""/>
      <w:lvlJc w:val="left"/>
      <w:pPr>
        <w:ind w:left="830" w:hanging="361"/>
      </w:pPr>
      <w:rPr>
        <w:rFonts w:ascii="Symbol" w:eastAsia="Symbol" w:hAnsi="Symbol" w:cs="Symbol" w:hint="default"/>
        <w:w w:val="100"/>
        <w:sz w:val="24"/>
        <w:szCs w:val="24"/>
        <w:lang w:val="en-US" w:eastAsia="en-US" w:bidi="en-US"/>
      </w:rPr>
    </w:lvl>
    <w:lvl w:ilvl="4">
      <w:numFmt w:val="bullet"/>
      <w:lvlText w:val="•"/>
      <w:lvlJc w:val="left"/>
      <w:pPr>
        <w:ind w:left="2967" w:hanging="361"/>
      </w:pPr>
      <w:rPr>
        <w:rFonts w:hint="default"/>
        <w:lang w:val="en-US" w:eastAsia="en-US" w:bidi="en-US"/>
      </w:rPr>
    </w:lvl>
    <w:lvl w:ilvl="5">
      <w:numFmt w:val="bullet"/>
      <w:lvlText w:val="•"/>
      <w:lvlJc w:val="left"/>
      <w:pPr>
        <w:ind w:left="3676" w:hanging="361"/>
      </w:pPr>
      <w:rPr>
        <w:rFonts w:hint="default"/>
        <w:lang w:val="en-US" w:eastAsia="en-US" w:bidi="en-US"/>
      </w:rPr>
    </w:lvl>
    <w:lvl w:ilvl="6">
      <w:numFmt w:val="bullet"/>
      <w:lvlText w:val="•"/>
      <w:lvlJc w:val="left"/>
      <w:pPr>
        <w:ind w:left="4385" w:hanging="361"/>
      </w:pPr>
      <w:rPr>
        <w:rFonts w:hint="default"/>
        <w:lang w:val="en-US" w:eastAsia="en-US" w:bidi="en-US"/>
      </w:rPr>
    </w:lvl>
    <w:lvl w:ilvl="7">
      <w:numFmt w:val="bullet"/>
      <w:lvlText w:val="•"/>
      <w:lvlJc w:val="left"/>
      <w:pPr>
        <w:ind w:left="5094" w:hanging="361"/>
      </w:pPr>
      <w:rPr>
        <w:rFonts w:hint="default"/>
        <w:lang w:val="en-US" w:eastAsia="en-US" w:bidi="en-US"/>
      </w:rPr>
    </w:lvl>
    <w:lvl w:ilvl="8">
      <w:numFmt w:val="bullet"/>
      <w:lvlText w:val="•"/>
      <w:lvlJc w:val="left"/>
      <w:pPr>
        <w:ind w:left="5803" w:hanging="361"/>
      </w:pPr>
      <w:rPr>
        <w:rFonts w:hint="default"/>
        <w:lang w:val="en-US" w:eastAsia="en-US" w:bidi="en-US"/>
      </w:rPr>
    </w:lvl>
  </w:abstractNum>
  <w:abstractNum w:abstractNumId="26">
    <w:nsid w:val="3E7605EC"/>
    <w:multiLevelType w:val="multilevel"/>
    <w:tmpl w:val="D8DC0948"/>
    <w:lvl w:ilvl="0">
      <w:start w:val="1"/>
      <w:numFmt w:val="bullet"/>
      <w:lvlText w:val="●"/>
      <w:lvlJc w:val="left"/>
      <w:pPr>
        <w:ind w:left="830" w:hanging="360"/>
      </w:pPr>
      <w:rPr>
        <w:rFonts w:ascii="Noto Sans Symbols" w:eastAsia="Noto Sans Symbols" w:hAnsi="Noto Sans Symbols" w:cs="Noto Sans Symbols"/>
        <w:sz w:val="24"/>
        <w:szCs w:val="24"/>
      </w:rPr>
    </w:lvl>
    <w:lvl w:ilvl="1">
      <w:start w:val="1"/>
      <w:numFmt w:val="bullet"/>
      <w:lvlText w:val="•"/>
      <w:lvlJc w:val="left"/>
      <w:pPr>
        <w:ind w:left="1544" w:hanging="360"/>
      </w:pPr>
    </w:lvl>
    <w:lvl w:ilvl="2">
      <w:start w:val="1"/>
      <w:numFmt w:val="bullet"/>
      <w:lvlText w:val="•"/>
      <w:lvlJc w:val="left"/>
      <w:pPr>
        <w:ind w:left="2249" w:hanging="360"/>
      </w:pPr>
    </w:lvl>
    <w:lvl w:ilvl="3">
      <w:start w:val="1"/>
      <w:numFmt w:val="bullet"/>
      <w:lvlText w:val="•"/>
      <w:lvlJc w:val="left"/>
      <w:pPr>
        <w:ind w:left="2954" w:hanging="360"/>
      </w:pPr>
    </w:lvl>
    <w:lvl w:ilvl="4">
      <w:start w:val="1"/>
      <w:numFmt w:val="bullet"/>
      <w:lvlText w:val="•"/>
      <w:lvlJc w:val="left"/>
      <w:pPr>
        <w:ind w:left="3659" w:hanging="360"/>
      </w:pPr>
    </w:lvl>
    <w:lvl w:ilvl="5">
      <w:start w:val="1"/>
      <w:numFmt w:val="bullet"/>
      <w:lvlText w:val="•"/>
      <w:lvlJc w:val="left"/>
      <w:pPr>
        <w:ind w:left="4364" w:hanging="360"/>
      </w:pPr>
    </w:lvl>
    <w:lvl w:ilvl="6">
      <w:start w:val="1"/>
      <w:numFmt w:val="bullet"/>
      <w:lvlText w:val="•"/>
      <w:lvlJc w:val="left"/>
      <w:pPr>
        <w:ind w:left="5069" w:hanging="360"/>
      </w:pPr>
    </w:lvl>
    <w:lvl w:ilvl="7">
      <w:start w:val="1"/>
      <w:numFmt w:val="bullet"/>
      <w:lvlText w:val="•"/>
      <w:lvlJc w:val="left"/>
      <w:pPr>
        <w:ind w:left="5774" w:hanging="360"/>
      </w:pPr>
    </w:lvl>
    <w:lvl w:ilvl="8">
      <w:start w:val="1"/>
      <w:numFmt w:val="bullet"/>
      <w:lvlText w:val="•"/>
      <w:lvlJc w:val="left"/>
      <w:pPr>
        <w:ind w:left="6479" w:hanging="360"/>
      </w:pPr>
    </w:lvl>
  </w:abstractNum>
  <w:abstractNum w:abstractNumId="27">
    <w:nsid w:val="3EFD2AE0"/>
    <w:multiLevelType w:val="multilevel"/>
    <w:tmpl w:val="00704A78"/>
    <w:lvl w:ilvl="0">
      <w:start w:val="2"/>
      <w:numFmt w:val="decimal"/>
      <w:lvlText w:val="%1"/>
      <w:lvlJc w:val="left"/>
      <w:pPr>
        <w:ind w:left="109" w:hanging="782"/>
      </w:pPr>
      <w:rPr>
        <w:rFonts w:hint="default"/>
        <w:lang w:val="en-US" w:eastAsia="en-US" w:bidi="en-US"/>
      </w:rPr>
    </w:lvl>
    <w:lvl w:ilvl="1">
      <w:start w:val="6"/>
      <w:numFmt w:val="decimal"/>
      <w:lvlText w:val="%1.%2"/>
      <w:lvlJc w:val="left"/>
      <w:pPr>
        <w:ind w:left="109" w:hanging="782"/>
      </w:pPr>
      <w:rPr>
        <w:rFonts w:hint="default"/>
        <w:lang w:val="en-US" w:eastAsia="en-US" w:bidi="en-US"/>
      </w:rPr>
    </w:lvl>
    <w:lvl w:ilvl="2">
      <w:start w:val="3"/>
      <w:numFmt w:val="decimal"/>
      <w:lvlText w:val="%1.%2.%3"/>
      <w:lvlJc w:val="left"/>
      <w:pPr>
        <w:ind w:left="109" w:hanging="782"/>
      </w:pPr>
      <w:rPr>
        <w:rFonts w:hint="default"/>
        <w:lang w:val="en-US" w:eastAsia="en-US" w:bidi="en-US"/>
      </w:rPr>
    </w:lvl>
    <w:lvl w:ilvl="3">
      <w:start w:val="1"/>
      <w:numFmt w:val="decimal"/>
      <w:lvlText w:val="%1.%2.%3.%4."/>
      <w:lvlJc w:val="left"/>
      <w:pPr>
        <w:ind w:left="109" w:hanging="782"/>
      </w:pPr>
      <w:rPr>
        <w:rFonts w:ascii="Times New Roman" w:eastAsia="Calibri" w:hAnsi="Times New Roman" w:cs="Times New Roman" w:hint="default"/>
        <w:spacing w:val="-4"/>
        <w:w w:val="100"/>
        <w:sz w:val="24"/>
        <w:szCs w:val="24"/>
        <w:lang w:val="en-US" w:eastAsia="en-US" w:bidi="en-US"/>
      </w:rPr>
    </w:lvl>
    <w:lvl w:ilvl="4">
      <w:numFmt w:val="bullet"/>
      <w:lvlText w:val=""/>
      <w:lvlJc w:val="left"/>
      <w:pPr>
        <w:ind w:left="830" w:hanging="361"/>
      </w:pPr>
      <w:rPr>
        <w:rFonts w:ascii="Symbol" w:eastAsia="Symbol" w:hAnsi="Symbol" w:cs="Symbol" w:hint="default"/>
        <w:w w:val="100"/>
        <w:sz w:val="24"/>
        <w:szCs w:val="24"/>
        <w:lang w:val="en-US" w:eastAsia="en-US" w:bidi="en-US"/>
      </w:rPr>
    </w:lvl>
    <w:lvl w:ilvl="5">
      <w:numFmt w:val="bullet"/>
      <w:lvlText w:val="•"/>
      <w:lvlJc w:val="left"/>
      <w:pPr>
        <w:ind w:left="3676" w:hanging="361"/>
      </w:pPr>
      <w:rPr>
        <w:rFonts w:hint="default"/>
        <w:lang w:val="en-US" w:eastAsia="en-US" w:bidi="en-US"/>
      </w:rPr>
    </w:lvl>
    <w:lvl w:ilvl="6">
      <w:numFmt w:val="bullet"/>
      <w:lvlText w:val="•"/>
      <w:lvlJc w:val="left"/>
      <w:pPr>
        <w:ind w:left="4385" w:hanging="361"/>
      </w:pPr>
      <w:rPr>
        <w:rFonts w:hint="default"/>
        <w:lang w:val="en-US" w:eastAsia="en-US" w:bidi="en-US"/>
      </w:rPr>
    </w:lvl>
    <w:lvl w:ilvl="7">
      <w:numFmt w:val="bullet"/>
      <w:lvlText w:val="•"/>
      <w:lvlJc w:val="left"/>
      <w:pPr>
        <w:ind w:left="5094" w:hanging="361"/>
      </w:pPr>
      <w:rPr>
        <w:rFonts w:hint="default"/>
        <w:lang w:val="en-US" w:eastAsia="en-US" w:bidi="en-US"/>
      </w:rPr>
    </w:lvl>
    <w:lvl w:ilvl="8">
      <w:numFmt w:val="bullet"/>
      <w:lvlText w:val="•"/>
      <w:lvlJc w:val="left"/>
      <w:pPr>
        <w:ind w:left="5803" w:hanging="361"/>
      </w:pPr>
      <w:rPr>
        <w:rFonts w:hint="default"/>
        <w:lang w:val="en-US" w:eastAsia="en-US" w:bidi="en-US"/>
      </w:rPr>
    </w:lvl>
  </w:abstractNum>
  <w:abstractNum w:abstractNumId="28">
    <w:nsid w:val="3F816F30"/>
    <w:multiLevelType w:val="hybridMultilevel"/>
    <w:tmpl w:val="F9364508"/>
    <w:lvl w:ilvl="0" w:tplc="B69CF9A8">
      <w:start w:val="1"/>
      <w:numFmt w:val="decimal"/>
      <w:lvlText w:val="%1."/>
      <w:lvlJc w:val="left"/>
      <w:pPr>
        <w:ind w:left="4745" w:hanging="245"/>
        <w:jc w:val="right"/>
      </w:pPr>
      <w:rPr>
        <w:rFonts w:hint="default"/>
        <w:b/>
        <w:bCs/>
        <w:color w:val="1F497D" w:themeColor="text2"/>
        <w:w w:val="100"/>
        <w:lang w:val="en-US" w:eastAsia="en-US" w:bidi="en-US"/>
      </w:rPr>
    </w:lvl>
    <w:lvl w:ilvl="1" w:tplc="77AC5D1A">
      <w:numFmt w:val="bullet"/>
      <w:lvlText w:val=""/>
      <w:lvlJc w:val="left"/>
      <w:pPr>
        <w:ind w:left="1137" w:hanging="428"/>
      </w:pPr>
      <w:rPr>
        <w:rFonts w:ascii="Symbol" w:eastAsia="Symbol" w:hAnsi="Symbol" w:cs="Symbol" w:hint="default"/>
        <w:w w:val="100"/>
        <w:sz w:val="24"/>
        <w:szCs w:val="24"/>
        <w:lang w:val="en-US" w:eastAsia="en-US" w:bidi="en-US"/>
      </w:rPr>
    </w:lvl>
    <w:lvl w:ilvl="2" w:tplc="0E1C83E6">
      <w:numFmt w:val="bullet"/>
      <w:lvlText w:val="•"/>
      <w:lvlJc w:val="left"/>
      <w:pPr>
        <w:ind w:left="2166" w:hanging="428"/>
      </w:pPr>
      <w:rPr>
        <w:rFonts w:hint="default"/>
        <w:lang w:val="en-US" w:eastAsia="en-US" w:bidi="en-US"/>
      </w:rPr>
    </w:lvl>
    <w:lvl w:ilvl="3" w:tplc="8CDC3BA8">
      <w:numFmt w:val="bullet"/>
      <w:lvlText w:val="•"/>
      <w:lvlJc w:val="left"/>
      <w:pPr>
        <w:ind w:left="3186" w:hanging="428"/>
      </w:pPr>
      <w:rPr>
        <w:rFonts w:hint="default"/>
        <w:lang w:val="en-US" w:eastAsia="en-US" w:bidi="en-US"/>
      </w:rPr>
    </w:lvl>
    <w:lvl w:ilvl="4" w:tplc="ECCAC876">
      <w:numFmt w:val="bullet"/>
      <w:lvlText w:val="•"/>
      <w:lvlJc w:val="left"/>
      <w:pPr>
        <w:ind w:left="4207" w:hanging="428"/>
      </w:pPr>
      <w:rPr>
        <w:rFonts w:hint="default"/>
        <w:lang w:val="en-US" w:eastAsia="en-US" w:bidi="en-US"/>
      </w:rPr>
    </w:lvl>
    <w:lvl w:ilvl="5" w:tplc="00761298">
      <w:numFmt w:val="bullet"/>
      <w:lvlText w:val="•"/>
      <w:lvlJc w:val="left"/>
      <w:pPr>
        <w:ind w:left="5227" w:hanging="428"/>
      </w:pPr>
      <w:rPr>
        <w:rFonts w:hint="default"/>
        <w:lang w:val="en-US" w:eastAsia="en-US" w:bidi="en-US"/>
      </w:rPr>
    </w:lvl>
    <w:lvl w:ilvl="6" w:tplc="967C9C4E">
      <w:numFmt w:val="bullet"/>
      <w:lvlText w:val="•"/>
      <w:lvlJc w:val="left"/>
      <w:pPr>
        <w:ind w:left="6248" w:hanging="428"/>
      </w:pPr>
      <w:rPr>
        <w:rFonts w:hint="default"/>
        <w:lang w:val="en-US" w:eastAsia="en-US" w:bidi="en-US"/>
      </w:rPr>
    </w:lvl>
    <w:lvl w:ilvl="7" w:tplc="FD2C3C0A">
      <w:numFmt w:val="bullet"/>
      <w:lvlText w:val="•"/>
      <w:lvlJc w:val="left"/>
      <w:pPr>
        <w:ind w:left="7268" w:hanging="428"/>
      </w:pPr>
      <w:rPr>
        <w:rFonts w:hint="default"/>
        <w:lang w:val="en-US" w:eastAsia="en-US" w:bidi="en-US"/>
      </w:rPr>
    </w:lvl>
    <w:lvl w:ilvl="8" w:tplc="D41E2428">
      <w:numFmt w:val="bullet"/>
      <w:lvlText w:val="•"/>
      <w:lvlJc w:val="left"/>
      <w:pPr>
        <w:ind w:left="8289" w:hanging="428"/>
      </w:pPr>
      <w:rPr>
        <w:rFonts w:hint="default"/>
        <w:lang w:val="en-US" w:eastAsia="en-US" w:bidi="en-US"/>
      </w:rPr>
    </w:lvl>
  </w:abstractNum>
  <w:abstractNum w:abstractNumId="29">
    <w:nsid w:val="41FE7FC1"/>
    <w:multiLevelType w:val="multilevel"/>
    <w:tmpl w:val="DFFC5C4A"/>
    <w:lvl w:ilvl="0">
      <w:start w:val="1"/>
      <w:numFmt w:val="decimal"/>
      <w:lvlText w:val="%1"/>
      <w:lvlJc w:val="left"/>
      <w:pPr>
        <w:ind w:left="810" w:hanging="782"/>
      </w:pPr>
      <w:rPr>
        <w:rFonts w:hint="default"/>
        <w:lang w:val="en-US" w:eastAsia="en-US" w:bidi="en-US"/>
      </w:rPr>
    </w:lvl>
    <w:lvl w:ilvl="1">
      <w:start w:val="2"/>
      <w:numFmt w:val="decimal"/>
      <w:lvlText w:val="%1.%2"/>
      <w:lvlJc w:val="left"/>
      <w:pPr>
        <w:ind w:left="810" w:hanging="782"/>
      </w:pPr>
      <w:rPr>
        <w:rFonts w:hint="default"/>
        <w:lang w:val="en-US" w:eastAsia="en-US" w:bidi="en-US"/>
      </w:rPr>
    </w:lvl>
    <w:lvl w:ilvl="2">
      <w:start w:val="3"/>
      <w:numFmt w:val="decimal"/>
      <w:lvlText w:val="%1.%2.%3"/>
      <w:lvlJc w:val="left"/>
      <w:pPr>
        <w:ind w:left="810" w:hanging="782"/>
      </w:pPr>
      <w:rPr>
        <w:rFonts w:hint="default"/>
        <w:lang w:val="en-US" w:eastAsia="en-US" w:bidi="en-US"/>
      </w:rPr>
    </w:lvl>
    <w:lvl w:ilvl="3">
      <w:start w:val="1"/>
      <w:numFmt w:val="decimal"/>
      <w:lvlText w:val="%1.%2.%3.%4."/>
      <w:lvlJc w:val="left"/>
      <w:pPr>
        <w:ind w:left="810" w:hanging="782"/>
      </w:pPr>
      <w:rPr>
        <w:rFonts w:ascii="Calibri" w:eastAsia="Calibri" w:hAnsi="Calibri" w:cs="Calibri" w:hint="default"/>
        <w:spacing w:val="-3"/>
        <w:w w:val="100"/>
        <w:sz w:val="24"/>
        <w:szCs w:val="24"/>
        <w:lang w:val="en-US" w:eastAsia="en-US" w:bidi="en-US"/>
      </w:rPr>
    </w:lvl>
    <w:lvl w:ilvl="4">
      <w:numFmt w:val="bullet"/>
      <w:lvlText w:val=""/>
      <w:lvlJc w:val="left"/>
      <w:pPr>
        <w:ind w:left="830" w:hanging="361"/>
      </w:pPr>
      <w:rPr>
        <w:rFonts w:ascii="Symbol" w:eastAsia="Symbol" w:hAnsi="Symbol" w:cs="Symbol" w:hint="default"/>
        <w:w w:val="100"/>
        <w:sz w:val="24"/>
        <w:szCs w:val="24"/>
        <w:lang w:val="en-US" w:eastAsia="en-US" w:bidi="en-US"/>
      </w:rPr>
    </w:lvl>
    <w:lvl w:ilvl="5">
      <w:numFmt w:val="bullet"/>
      <w:lvlText w:val="•"/>
      <w:lvlJc w:val="left"/>
      <w:pPr>
        <w:ind w:left="4139" w:hanging="361"/>
      </w:pPr>
      <w:rPr>
        <w:rFonts w:hint="default"/>
        <w:lang w:val="en-US" w:eastAsia="en-US" w:bidi="en-US"/>
      </w:rPr>
    </w:lvl>
    <w:lvl w:ilvl="6">
      <w:numFmt w:val="bullet"/>
      <w:lvlText w:val="•"/>
      <w:lvlJc w:val="left"/>
      <w:pPr>
        <w:ind w:left="4964" w:hanging="361"/>
      </w:pPr>
      <w:rPr>
        <w:rFonts w:hint="default"/>
        <w:lang w:val="en-US" w:eastAsia="en-US" w:bidi="en-US"/>
      </w:rPr>
    </w:lvl>
    <w:lvl w:ilvl="7">
      <w:numFmt w:val="bullet"/>
      <w:lvlText w:val="•"/>
      <w:lvlJc w:val="left"/>
      <w:pPr>
        <w:ind w:left="5789" w:hanging="361"/>
      </w:pPr>
      <w:rPr>
        <w:rFonts w:hint="default"/>
        <w:lang w:val="en-US" w:eastAsia="en-US" w:bidi="en-US"/>
      </w:rPr>
    </w:lvl>
    <w:lvl w:ilvl="8">
      <w:numFmt w:val="bullet"/>
      <w:lvlText w:val="•"/>
      <w:lvlJc w:val="left"/>
      <w:pPr>
        <w:ind w:left="6614" w:hanging="361"/>
      </w:pPr>
      <w:rPr>
        <w:rFonts w:hint="default"/>
        <w:lang w:val="en-US" w:eastAsia="en-US" w:bidi="en-US"/>
      </w:rPr>
    </w:lvl>
  </w:abstractNum>
  <w:abstractNum w:abstractNumId="30">
    <w:nsid w:val="43567FF2"/>
    <w:multiLevelType w:val="multilevel"/>
    <w:tmpl w:val="E17E305C"/>
    <w:lvl w:ilvl="0">
      <w:start w:val="1"/>
      <w:numFmt w:val="decimal"/>
      <w:lvlText w:val="%1"/>
      <w:lvlJc w:val="left"/>
      <w:pPr>
        <w:ind w:left="109" w:hanging="670"/>
      </w:pPr>
      <w:rPr>
        <w:rFonts w:hint="default"/>
        <w:lang w:val="en-US" w:eastAsia="en-US" w:bidi="en-US"/>
      </w:rPr>
    </w:lvl>
    <w:lvl w:ilvl="1">
      <w:start w:val="3"/>
      <w:numFmt w:val="decimal"/>
      <w:lvlText w:val="%1.%2"/>
      <w:lvlJc w:val="left"/>
      <w:pPr>
        <w:ind w:left="109" w:hanging="670"/>
      </w:pPr>
      <w:rPr>
        <w:rFonts w:hint="default"/>
        <w:lang w:val="en-US" w:eastAsia="en-US" w:bidi="en-US"/>
      </w:rPr>
    </w:lvl>
    <w:lvl w:ilvl="2">
      <w:start w:val="2"/>
      <w:numFmt w:val="decimal"/>
      <w:lvlText w:val="%1.%2.%3"/>
      <w:lvlJc w:val="left"/>
      <w:pPr>
        <w:ind w:left="109" w:hanging="670"/>
      </w:pPr>
      <w:rPr>
        <w:rFonts w:hint="default"/>
        <w:lang w:val="en-US" w:eastAsia="en-US" w:bidi="en-US"/>
      </w:rPr>
    </w:lvl>
    <w:lvl w:ilvl="3">
      <w:start w:val="1"/>
      <w:numFmt w:val="decimal"/>
      <w:lvlText w:val="%1.%2.%3.%4"/>
      <w:lvlJc w:val="left"/>
      <w:pPr>
        <w:ind w:left="109" w:hanging="670"/>
      </w:pPr>
      <w:rPr>
        <w:rFonts w:ascii="Calibri" w:eastAsia="Calibri" w:hAnsi="Calibri" w:cs="Calibri" w:hint="default"/>
        <w:spacing w:val="-2"/>
        <w:w w:val="100"/>
        <w:sz w:val="22"/>
        <w:szCs w:val="22"/>
        <w:lang w:val="en-US" w:eastAsia="en-US" w:bidi="en-US"/>
      </w:rPr>
    </w:lvl>
    <w:lvl w:ilvl="4">
      <w:numFmt w:val="bullet"/>
      <w:lvlText w:val=""/>
      <w:lvlJc w:val="left"/>
      <w:pPr>
        <w:ind w:left="830" w:hanging="361"/>
      </w:pPr>
      <w:rPr>
        <w:rFonts w:ascii="Symbol" w:eastAsia="Symbol" w:hAnsi="Symbol" w:cs="Symbol" w:hint="default"/>
        <w:w w:val="100"/>
        <w:sz w:val="24"/>
        <w:szCs w:val="24"/>
        <w:lang w:val="en-US" w:eastAsia="en-US" w:bidi="en-US"/>
      </w:rPr>
    </w:lvl>
    <w:lvl w:ilvl="5">
      <w:numFmt w:val="bullet"/>
      <w:lvlText w:val="•"/>
      <w:lvlJc w:val="left"/>
      <w:pPr>
        <w:ind w:left="3676" w:hanging="361"/>
      </w:pPr>
      <w:rPr>
        <w:rFonts w:hint="default"/>
        <w:lang w:val="en-US" w:eastAsia="en-US" w:bidi="en-US"/>
      </w:rPr>
    </w:lvl>
    <w:lvl w:ilvl="6">
      <w:numFmt w:val="bullet"/>
      <w:lvlText w:val="•"/>
      <w:lvlJc w:val="left"/>
      <w:pPr>
        <w:ind w:left="4385" w:hanging="361"/>
      </w:pPr>
      <w:rPr>
        <w:rFonts w:hint="default"/>
        <w:lang w:val="en-US" w:eastAsia="en-US" w:bidi="en-US"/>
      </w:rPr>
    </w:lvl>
    <w:lvl w:ilvl="7">
      <w:numFmt w:val="bullet"/>
      <w:lvlText w:val="•"/>
      <w:lvlJc w:val="left"/>
      <w:pPr>
        <w:ind w:left="5094" w:hanging="361"/>
      </w:pPr>
      <w:rPr>
        <w:rFonts w:hint="default"/>
        <w:lang w:val="en-US" w:eastAsia="en-US" w:bidi="en-US"/>
      </w:rPr>
    </w:lvl>
    <w:lvl w:ilvl="8">
      <w:numFmt w:val="bullet"/>
      <w:lvlText w:val="•"/>
      <w:lvlJc w:val="left"/>
      <w:pPr>
        <w:ind w:left="5803" w:hanging="361"/>
      </w:pPr>
      <w:rPr>
        <w:rFonts w:hint="default"/>
        <w:lang w:val="en-US" w:eastAsia="en-US" w:bidi="en-US"/>
      </w:rPr>
    </w:lvl>
  </w:abstractNum>
  <w:abstractNum w:abstractNumId="31">
    <w:nsid w:val="48C57973"/>
    <w:multiLevelType w:val="multilevel"/>
    <w:tmpl w:val="2B0E0B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AC4096F"/>
    <w:multiLevelType w:val="multilevel"/>
    <w:tmpl w:val="D3BC82F2"/>
    <w:lvl w:ilvl="0">
      <w:start w:val="6"/>
      <w:numFmt w:val="decimal"/>
      <w:lvlText w:val="%1"/>
      <w:lvlJc w:val="left"/>
      <w:pPr>
        <w:ind w:left="100" w:hanging="551"/>
      </w:pPr>
      <w:rPr>
        <w:rFonts w:hint="default"/>
        <w:lang w:val="en-US" w:eastAsia="en-US" w:bidi="ar-SA"/>
      </w:rPr>
    </w:lvl>
    <w:lvl w:ilvl="1">
      <w:start w:val="4"/>
      <w:numFmt w:val="decimal"/>
      <w:lvlText w:val="%1.%2"/>
      <w:lvlJc w:val="left"/>
      <w:pPr>
        <w:ind w:left="100" w:hanging="551"/>
      </w:pPr>
      <w:rPr>
        <w:rFonts w:hint="default"/>
        <w:lang w:val="en-US" w:eastAsia="en-US" w:bidi="ar-SA"/>
      </w:rPr>
    </w:lvl>
    <w:lvl w:ilvl="2">
      <w:start w:val="1"/>
      <w:numFmt w:val="decimal"/>
      <w:lvlText w:val="%1.%2.%3"/>
      <w:lvlJc w:val="left"/>
      <w:pPr>
        <w:ind w:left="100" w:hanging="551"/>
      </w:pPr>
      <w:rPr>
        <w:rFonts w:ascii="Arial" w:eastAsia="Arial" w:hAnsi="Arial" w:cs="Arial" w:hint="default"/>
        <w:b/>
        <w:bCs/>
        <w:spacing w:val="-1"/>
        <w:w w:val="100"/>
        <w:sz w:val="22"/>
        <w:szCs w:val="22"/>
        <w:lang w:val="en-US" w:eastAsia="en-US" w:bidi="ar-SA"/>
      </w:rPr>
    </w:lvl>
    <w:lvl w:ilvl="3">
      <w:numFmt w:val="bullet"/>
      <w:lvlText w:val="•"/>
      <w:lvlJc w:val="left"/>
      <w:pPr>
        <w:ind w:left="2950" w:hanging="551"/>
      </w:pPr>
      <w:rPr>
        <w:rFonts w:hint="default"/>
        <w:lang w:val="en-US" w:eastAsia="en-US" w:bidi="ar-SA"/>
      </w:rPr>
    </w:lvl>
    <w:lvl w:ilvl="4">
      <w:numFmt w:val="bullet"/>
      <w:lvlText w:val="•"/>
      <w:lvlJc w:val="left"/>
      <w:pPr>
        <w:ind w:left="3900" w:hanging="551"/>
      </w:pPr>
      <w:rPr>
        <w:rFonts w:hint="default"/>
        <w:lang w:val="en-US" w:eastAsia="en-US" w:bidi="ar-SA"/>
      </w:rPr>
    </w:lvl>
    <w:lvl w:ilvl="5">
      <w:numFmt w:val="bullet"/>
      <w:lvlText w:val="•"/>
      <w:lvlJc w:val="left"/>
      <w:pPr>
        <w:ind w:left="4850" w:hanging="551"/>
      </w:pPr>
      <w:rPr>
        <w:rFonts w:hint="default"/>
        <w:lang w:val="en-US" w:eastAsia="en-US" w:bidi="ar-SA"/>
      </w:rPr>
    </w:lvl>
    <w:lvl w:ilvl="6">
      <w:numFmt w:val="bullet"/>
      <w:lvlText w:val="•"/>
      <w:lvlJc w:val="left"/>
      <w:pPr>
        <w:ind w:left="5800" w:hanging="551"/>
      </w:pPr>
      <w:rPr>
        <w:rFonts w:hint="default"/>
        <w:lang w:val="en-US" w:eastAsia="en-US" w:bidi="ar-SA"/>
      </w:rPr>
    </w:lvl>
    <w:lvl w:ilvl="7">
      <w:numFmt w:val="bullet"/>
      <w:lvlText w:val="•"/>
      <w:lvlJc w:val="left"/>
      <w:pPr>
        <w:ind w:left="6750" w:hanging="551"/>
      </w:pPr>
      <w:rPr>
        <w:rFonts w:hint="default"/>
        <w:lang w:val="en-US" w:eastAsia="en-US" w:bidi="ar-SA"/>
      </w:rPr>
    </w:lvl>
    <w:lvl w:ilvl="8">
      <w:numFmt w:val="bullet"/>
      <w:lvlText w:val="•"/>
      <w:lvlJc w:val="left"/>
      <w:pPr>
        <w:ind w:left="7700" w:hanging="551"/>
      </w:pPr>
      <w:rPr>
        <w:rFonts w:hint="default"/>
        <w:lang w:val="en-US" w:eastAsia="en-US" w:bidi="ar-SA"/>
      </w:rPr>
    </w:lvl>
  </w:abstractNum>
  <w:abstractNum w:abstractNumId="33">
    <w:nsid w:val="4F830FFD"/>
    <w:multiLevelType w:val="multilevel"/>
    <w:tmpl w:val="387447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509B7EEB"/>
    <w:multiLevelType w:val="hybridMultilevel"/>
    <w:tmpl w:val="142417FC"/>
    <w:lvl w:ilvl="0" w:tplc="40090001">
      <w:start w:val="1"/>
      <w:numFmt w:val="bullet"/>
      <w:lvlText w:val=""/>
      <w:lvlJc w:val="left"/>
      <w:pPr>
        <w:ind w:left="830" w:hanging="361"/>
      </w:pPr>
      <w:rPr>
        <w:rFonts w:ascii="Symbol" w:hAnsi="Symbol" w:hint="default"/>
        <w:w w:val="100"/>
        <w:lang w:val="en-US" w:eastAsia="en-US" w:bidi="en-US"/>
      </w:rPr>
    </w:lvl>
    <w:lvl w:ilvl="1" w:tplc="E4B6950A">
      <w:numFmt w:val="bullet"/>
      <w:lvlText w:val="•"/>
      <w:lvlJc w:val="left"/>
      <w:pPr>
        <w:ind w:left="1478" w:hanging="361"/>
      </w:pPr>
      <w:rPr>
        <w:rFonts w:hint="default"/>
        <w:lang w:val="en-US" w:eastAsia="en-US" w:bidi="en-US"/>
      </w:rPr>
    </w:lvl>
    <w:lvl w:ilvl="2" w:tplc="4DFAFD36">
      <w:numFmt w:val="bullet"/>
      <w:lvlText w:val="•"/>
      <w:lvlJc w:val="left"/>
      <w:pPr>
        <w:ind w:left="2116" w:hanging="361"/>
      </w:pPr>
      <w:rPr>
        <w:rFonts w:hint="default"/>
        <w:lang w:val="en-US" w:eastAsia="en-US" w:bidi="en-US"/>
      </w:rPr>
    </w:lvl>
    <w:lvl w:ilvl="3" w:tplc="BF7810A8">
      <w:numFmt w:val="bullet"/>
      <w:lvlText w:val="•"/>
      <w:lvlJc w:val="left"/>
      <w:pPr>
        <w:ind w:left="2754" w:hanging="361"/>
      </w:pPr>
      <w:rPr>
        <w:rFonts w:hint="default"/>
        <w:lang w:val="en-US" w:eastAsia="en-US" w:bidi="en-US"/>
      </w:rPr>
    </w:lvl>
    <w:lvl w:ilvl="4" w:tplc="6CDCC5D0">
      <w:numFmt w:val="bullet"/>
      <w:lvlText w:val="•"/>
      <w:lvlJc w:val="left"/>
      <w:pPr>
        <w:ind w:left="3392" w:hanging="361"/>
      </w:pPr>
      <w:rPr>
        <w:rFonts w:hint="default"/>
        <w:lang w:val="en-US" w:eastAsia="en-US" w:bidi="en-US"/>
      </w:rPr>
    </w:lvl>
    <w:lvl w:ilvl="5" w:tplc="42B816CA">
      <w:numFmt w:val="bullet"/>
      <w:lvlText w:val="•"/>
      <w:lvlJc w:val="left"/>
      <w:pPr>
        <w:ind w:left="4031" w:hanging="361"/>
      </w:pPr>
      <w:rPr>
        <w:rFonts w:hint="default"/>
        <w:lang w:val="en-US" w:eastAsia="en-US" w:bidi="en-US"/>
      </w:rPr>
    </w:lvl>
    <w:lvl w:ilvl="6" w:tplc="CC28A6A6">
      <w:numFmt w:val="bullet"/>
      <w:lvlText w:val="•"/>
      <w:lvlJc w:val="left"/>
      <w:pPr>
        <w:ind w:left="4669" w:hanging="361"/>
      </w:pPr>
      <w:rPr>
        <w:rFonts w:hint="default"/>
        <w:lang w:val="en-US" w:eastAsia="en-US" w:bidi="en-US"/>
      </w:rPr>
    </w:lvl>
    <w:lvl w:ilvl="7" w:tplc="DCE00F1A">
      <w:numFmt w:val="bullet"/>
      <w:lvlText w:val="•"/>
      <w:lvlJc w:val="left"/>
      <w:pPr>
        <w:ind w:left="5307" w:hanging="361"/>
      </w:pPr>
      <w:rPr>
        <w:rFonts w:hint="default"/>
        <w:lang w:val="en-US" w:eastAsia="en-US" w:bidi="en-US"/>
      </w:rPr>
    </w:lvl>
    <w:lvl w:ilvl="8" w:tplc="CE226E12">
      <w:numFmt w:val="bullet"/>
      <w:lvlText w:val="•"/>
      <w:lvlJc w:val="left"/>
      <w:pPr>
        <w:ind w:left="5945" w:hanging="361"/>
      </w:pPr>
      <w:rPr>
        <w:rFonts w:hint="default"/>
        <w:lang w:val="en-US" w:eastAsia="en-US" w:bidi="en-US"/>
      </w:rPr>
    </w:lvl>
  </w:abstractNum>
  <w:abstractNum w:abstractNumId="35">
    <w:nsid w:val="51B00E6C"/>
    <w:multiLevelType w:val="multilevel"/>
    <w:tmpl w:val="E2020006"/>
    <w:lvl w:ilvl="0">
      <w:start w:val="6"/>
      <w:numFmt w:val="decimal"/>
      <w:lvlText w:val="%1"/>
      <w:lvlJc w:val="left"/>
      <w:pPr>
        <w:ind w:left="100" w:hanging="551"/>
      </w:pPr>
      <w:rPr>
        <w:rFonts w:hint="default"/>
        <w:lang w:val="en-US" w:eastAsia="en-US" w:bidi="ar-SA"/>
      </w:rPr>
    </w:lvl>
    <w:lvl w:ilvl="1">
      <w:start w:val="3"/>
      <w:numFmt w:val="decimal"/>
      <w:lvlText w:val="%1.%2"/>
      <w:lvlJc w:val="left"/>
      <w:pPr>
        <w:ind w:left="100" w:hanging="551"/>
      </w:pPr>
      <w:rPr>
        <w:rFonts w:hint="default"/>
        <w:lang w:val="en-US" w:eastAsia="en-US" w:bidi="ar-SA"/>
      </w:rPr>
    </w:lvl>
    <w:lvl w:ilvl="2">
      <w:start w:val="4"/>
      <w:numFmt w:val="decimal"/>
      <w:lvlText w:val="%1.%2.%3"/>
      <w:lvlJc w:val="left"/>
      <w:pPr>
        <w:ind w:left="100" w:hanging="551"/>
        <w:jc w:val="right"/>
      </w:pPr>
      <w:rPr>
        <w:rFonts w:ascii="Arial" w:eastAsia="Arial" w:hAnsi="Arial" w:cs="Arial" w:hint="default"/>
        <w:b/>
        <w:bCs/>
        <w:spacing w:val="-1"/>
        <w:w w:val="100"/>
        <w:sz w:val="22"/>
        <w:szCs w:val="22"/>
        <w:lang w:val="en-US" w:eastAsia="en-US" w:bidi="ar-SA"/>
      </w:rPr>
    </w:lvl>
    <w:lvl w:ilvl="3">
      <w:numFmt w:val="bullet"/>
      <w:lvlText w:val="•"/>
      <w:lvlJc w:val="left"/>
      <w:pPr>
        <w:ind w:left="2950" w:hanging="551"/>
      </w:pPr>
      <w:rPr>
        <w:rFonts w:hint="default"/>
        <w:lang w:val="en-US" w:eastAsia="en-US" w:bidi="ar-SA"/>
      </w:rPr>
    </w:lvl>
    <w:lvl w:ilvl="4">
      <w:numFmt w:val="bullet"/>
      <w:lvlText w:val="•"/>
      <w:lvlJc w:val="left"/>
      <w:pPr>
        <w:ind w:left="3900" w:hanging="551"/>
      </w:pPr>
      <w:rPr>
        <w:rFonts w:hint="default"/>
        <w:lang w:val="en-US" w:eastAsia="en-US" w:bidi="ar-SA"/>
      </w:rPr>
    </w:lvl>
    <w:lvl w:ilvl="5">
      <w:numFmt w:val="bullet"/>
      <w:lvlText w:val="•"/>
      <w:lvlJc w:val="left"/>
      <w:pPr>
        <w:ind w:left="4850" w:hanging="551"/>
      </w:pPr>
      <w:rPr>
        <w:rFonts w:hint="default"/>
        <w:lang w:val="en-US" w:eastAsia="en-US" w:bidi="ar-SA"/>
      </w:rPr>
    </w:lvl>
    <w:lvl w:ilvl="6">
      <w:numFmt w:val="bullet"/>
      <w:lvlText w:val="•"/>
      <w:lvlJc w:val="left"/>
      <w:pPr>
        <w:ind w:left="5800" w:hanging="551"/>
      </w:pPr>
      <w:rPr>
        <w:rFonts w:hint="default"/>
        <w:lang w:val="en-US" w:eastAsia="en-US" w:bidi="ar-SA"/>
      </w:rPr>
    </w:lvl>
    <w:lvl w:ilvl="7">
      <w:numFmt w:val="bullet"/>
      <w:lvlText w:val="•"/>
      <w:lvlJc w:val="left"/>
      <w:pPr>
        <w:ind w:left="6750" w:hanging="551"/>
      </w:pPr>
      <w:rPr>
        <w:rFonts w:hint="default"/>
        <w:lang w:val="en-US" w:eastAsia="en-US" w:bidi="ar-SA"/>
      </w:rPr>
    </w:lvl>
    <w:lvl w:ilvl="8">
      <w:numFmt w:val="bullet"/>
      <w:lvlText w:val="•"/>
      <w:lvlJc w:val="left"/>
      <w:pPr>
        <w:ind w:left="7700" w:hanging="551"/>
      </w:pPr>
      <w:rPr>
        <w:rFonts w:hint="default"/>
        <w:lang w:val="en-US" w:eastAsia="en-US" w:bidi="ar-SA"/>
      </w:rPr>
    </w:lvl>
  </w:abstractNum>
  <w:abstractNum w:abstractNumId="36">
    <w:nsid w:val="550B5AA0"/>
    <w:multiLevelType w:val="multilevel"/>
    <w:tmpl w:val="0A28139E"/>
    <w:lvl w:ilvl="0">
      <w:start w:val="1"/>
      <w:numFmt w:val="decimal"/>
      <w:lvlText w:val="%1"/>
      <w:lvlJc w:val="left"/>
      <w:pPr>
        <w:ind w:left="109" w:hanging="782"/>
      </w:pPr>
      <w:rPr>
        <w:rFonts w:hint="default"/>
        <w:lang w:val="en-US" w:eastAsia="en-US" w:bidi="en-US"/>
      </w:rPr>
    </w:lvl>
    <w:lvl w:ilvl="1">
      <w:start w:val="2"/>
      <w:numFmt w:val="decimal"/>
      <w:lvlText w:val="%1.%2"/>
      <w:lvlJc w:val="left"/>
      <w:pPr>
        <w:ind w:left="109" w:hanging="782"/>
      </w:pPr>
      <w:rPr>
        <w:rFonts w:hint="default"/>
        <w:lang w:val="en-US" w:eastAsia="en-US" w:bidi="en-US"/>
      </w:rPr>
    </w:lvl>
    <w:lvl w:ilvl="2">
      <w:start w:val="1"/>
      <w:numFmt w:val="decimal"/>
      <w:lvlText w:val="%1.%2.%3"/>
      <w:lvlJc w:val="left"/>
      <w:pPr>
        <w:ind w:left="109" w:hanging="782"/>
      </w:pPr>
      <w:rPr>
        <w:rFonts w:hint="default"/>
        <w:lang w:val="en-US" w:eastAsia="en-US" w:bidi="en-US"/>
      </w:rPr>
    </w:lvl>
    <w:lvl w:ilvl="3">
      <w:start w:val="1"/>
      <w:numFmt w:val="decimal"/>
      <w:lvlText w:val="%1.%2.%3.%4."/>
      <w:lvlJc w:val="left"/>
      <w:pPr>
        <w:ind w:left="109" w:hanging="782"/>
      </w:pPr>
      <w:rPr>
        <w:rFonts w:ascii="Calibri" w:eastAsia="Calibri" w:hAnsi="Calibri" w:cs="Calibri" w:hint="default"/>
        <w:spacing w:val="-3"/>
        <w:w w:val="100"/>
        <w:sz w:val="24"/>
        <w:szCs w:val="24"/>
        <w:lang w:val="en-US" w:eastAsia="en-US" w:bidi="en-US"/>
      </w:rPr>
    </w:lvl>
    <w:lvl w:ilvl="4">
      <w:numFmt w:val="bullet"/>
      <w:lvlText w:val=""/>
      <w:lvlJc w:val="left"/>
      <w:pPr>
        <w:ind w:left="830" w:hanging="361"/>
      </w:pPr>
      <w:rPr>
        <w:rFonts w:ascii="Symbol" w:eastAsia="Symbol" w:hAnsi="Symbol" w:cs="Symbol" w:hint="default"/>
        <w:w w:val="100"/>
        <w:sz w:val="24"/>
        <w:szCs w:val="24"/>
        <w:lang w:val="en-US" w:eastAsia="en-US" w:bidi="en-US"/>
      </w:rPr>
    </w:lvl>
    <w:lvl w:ilvl="5">
      <w:numFmt w:val="bullet"/>
      <w:lvlText w:val="•"/>
      <w:lvlJc w:val="left"/>
      <w:pPr>
        <w:ind w:left="4139" w:hanging="361"/>
      </w:pPr>
      <w:rPr>
        <w:rFonts w:hint="default"/>
        <w:lang w:val="en-US" w:eastAsia="en-US" w:bidi="en-US"/>
      </w:rPr>
    </w:lvl>
    <w:lvl w:ilvl="6">
      <w:numFmt w:val="bullet"/>
      <w:lvlText w:val="•"/>
      <w:lvlJc w:val="left"/>
      <w:pPr>
        <w:ind w:left="4964" w:hanging="361"/>
      </w:pPr>
      <w:rPr>
        <w:rFonts w:hint="default"/>
        <w:lang w:val="en-US" w:eastAsia="en-US" w:bidi="en-US"/>
      </w:rPr>
    </w:lvl>
    <w:lvl w:ilvl="7">
      <w:numFmt w:val="bullet"/>
      <w:lvlText w:val="•"/>
      <w:lvlJc w:val="left"/>
      <w:pPr>
        <w:ind w:left="5789" w:hanging="361"/>
      </w:pPr>
      <w:rPr>
        <w:rFonts w:hint="default"/>
        <w:lang w:val="en-US" w:eastAsia="en-US" w:bidi="en-US"/>
      </w:rPr>
    </w:lvl>
    <w:lvl w:ilvl="8">
      <w:numFmt w:val="bullet"/>
      <w:lvlText w:val="•"/>
      <w:lvlJc w:val="left"/>
      <w:pPr>
        <w:ind w:left="6614" w:hanging="361"/>
      </w:pPr>
      <w:rPr>
        <w:rFonts w:hint="default"/>
        <w:lang w:val="en-US" w:eastAsia="en-US" w:bidi="en-US"/>
      </w:rPr>
    </w:lvl>
  </w:abstractNum>
  <w:abstractNum w:abstractNumId="37">
    <w:nsid w:val="55902FC4"/>
    <w:multiLevelType w:val="hybridMultilevel"/>
    <w:tmpl w:val="27206D48"/>
    <w:lvl w:ilvl="0" w:tplc="CB446EF2">
      <w:start w:val="1"/>
      <w:numFmt w:val="decimal"/>
      <w:lvlText w:val="%1."/>
      <w:lvlJc w:val="left"/>
      <w:pPr>
        <w:ind w:left="100" w:hanging="245"/>
        <w:jc w:val="right"/>
      </w:pPr>
      <w:rPr>
        <w:rFonts w:ascii="Arial MT" w:eastAsia="Arial MT" w:hAnsi="Arial MT" w:cs="Arial MT" w:hint="default"/>
        <w:spacing w:val="-1"/>
        <w:w w:val="100"/>
        <w:sz w:val="22"/>
        <w:szCs w:val="22"/>
        <w:lang w:val="en-US" w:eastAsia="en-US" w:bidi="ar-SA"/>
      </w:rPr>
    </w:lvl>
    <w:lvl w:ilvl="1" w:tplc="C24093AA">
      <w:numFmt w:val="bullet"/>
      <w:lvlText w:val="•"/>
      <w:lvlJc w:val="left"/>
      <w:pPr>
        <w:ind w:left="1050" w:hanging="245"/>
      </w:pPr>
      <w:rPr>
        <w:rFonts w:hint="default"/>
        <w:lang w:val="en-US" w:eastAsia="en-US" w:bidi="ar-SA"/>
      </w:rPr>
    </w:lvl>
    <w:lvl w:ilvl="2" w:tplc="4C221BB8">
      <w:numFmt w:val="bullet"/>
      <w:lvlText w:val="•"/>
      <w:lvlJc w:val="left"/>
      <w:pPr>
        <w:ind w:left="2000" w:hanging="245"/>
      </w:pPr>
      <w:rPr>
        <w:rFonts w:hint="default"/>
        <w:lang w:val="en-US" w:eastAsia="en-US" w:bidi="ar-SA"/>
      </w:rPr>
    </w:lvl>
    <w:lvl w:ilvl="3" w:tplc="B04CF810">
      <w:numFmt w:val="bullet"/>
      <w:lvlText w:val="•"/>
      <w:lvlJc w:val="left"/>
      <w:pPr>
        <w:ind w:left="2950" w:hanging="245"/>
      </w:pPr>
      <w:rPr>
        <w:rFonts w:hint="default"/>
        <w:lang w:val="en-US" w:eastAsia="en-US" w:bidi="ar-SA"/>
      </w:rPr>
    </w:lvl>
    <w:lvl w:ilvl="4" w:tplc="19CAD48C">
      <w:numFmt w:val="bullet"/>
      <w:lvlText w:val="•"/>
      <w:lvlJc w:val="left"/>
      <w:pPr>
        <w:ind w:left="3900" w:hanging="245"/>
      </w:pPr>
      <w:rPr>
        <w:rFonts w:hint="default"/>
        <w:lang w:val="en-US" w:eastAsia="en-US" w:bidi="ar-SA"/>
      </w:rPr>
    </w:lvl>
    <w:lvl w:ilvl="5" w:tplc="7FF8D412">
      <w:numFmt w:val="bullet"/>
      <w:lvlText w:val="•"/>
      <w:lvlJc w:val="left"/>
      <w:pPr>
        <w:ind w:left="4850" w:hanging="245"/>
      </w:pPr>
      <w:rPr>
        <w:rFonts w:hint="default"/>
        <w:lang w:val="en-US" w:eastAsia="en-US" w:bidi="ar-SA"/>
      </w:rPr>
    </w:lvl>
    <w:lvl w:ilvl="6" w:tplc="43E6496C">
      <w:numFmt w:val="bullet"/>
      <w:lvlText w:val="•"/>
      <w:lvlJc w:val="left"/>
      <w:pPr>
        <w:ind w:left="5800" w:hanging="245"/>
      </w:pPr>
      <w:rPr>
        <w:rFonts w:hint="default"/>
        <w:lang w:val="en-US" w:eastAsia="en-US" w:bidi="ar-SA"/>
      </w:rPr>
    </w:lvl>
    <w:lvl w:ilvl="7" w:tplc="27A66982">
      <w:numFmt w:val="bullet"/>
      <w:lvlText w:val="•"/>
      <w:lvlJc w:val="left"/>
      <w:pPr>
        <w:ind w:left="6750" w:hanging="245"/>
      </w:pPr>
      <w:rPr>
        <w:rFonts w:hint="default"/>
        <w:lang w:val="en-US" w:eastAsia="en-US" w:bidi="ar-SA"/>
      </w:rPr>
    </w:lvl>
    <w:lvl w:ilvl="8" w:tplc="34445B5A">
      <w:numFmt w:val="bullet"/>
      <w:lvlText w:val="•"/>
      <w:lvlJc w:val="left"/>
      <w:pPr>
        <w:ind w:left="7700" w:hanging="245"/>
      </w:pPr>
      <w:rPr>
        <w:rFonts w:hint="default"/>
        <w:lang w:val="en-US" w:eastAsia="en-US" w:bidi="ar-SA"/>
      </w:rPr>
    </w:lvl>
  </w:abstractNum>
  <w:abstractNum w:abstractNumId="38">
    <w:nsid w:val="55CB2191"/>
    <w:multiLevelType w:val="hybridMultilevel"/>
    <w:tmpl w:val="C12EA0DC"/>
    <w:lvl w:ilvl="0" w:tplc="965007C0">
      <w:start w:val="1"/>
      <w:numFmt w:val="upperLetter"/>
      <w:lvlText w:val="%1."/>
      <w:lvlJc w:val="left"/>
      <w:pPr>
        <w:ind w:left="830" w:hanging="351"/>
      </w:pPr>
      <w:rPr>
        <w:rFonts w:ascii="Times New Roman" w:eastAsia="Times New Roman" w:hAnsi="Times New Roman" w:cs="Times New Roman" w:hint="default"/>
        <w:spacing w:val="-6"/>
        <w:w w:val="99"/>
        <w:sz w:val="24"/>
        <w:szCs w:val="24"/>
        <w:lang w:val="en-US" w:eastAsia="en-US" w:bidi="en-US"/>
      </w:rPr>
    </w:lvl>
    <w:lvl w:ilvl="1" w:tplc="892E2AF2">
      <w:numFmt w:val="bullet"/>
      <w:lvlText w:val="•"/>
      <w:lvlJc w:val="left"/>
      <w:pPr>
        <w:ind w:left="1478" w:hanging="351"/>
      </w:pPr>
      <w:rPr>
        <w:rFonts w:hint="default"/>
        <w:lang w:val="en-US" w:eastAsia="en-US" w:bidi="en-US"/>
      </w:rPr>
    </w:lvl>
    <w:lvl w:ilvl="2" w:tplc="D506F284">
      <w:numFmt w:val="bullet"/>
      <w:lvlText w:val="•"/>
      <w:lvlJc w:val="left"/>
      <w:pPr>
        <w:ind w:left="2116" w:hanging="351"/>
      </w:pPr>
      <w:rPr>
        <w:rFonts w:hint="default"/>
        <w:lang w:val="en-US" w:eastAsia="en-US" w:bidi="en-US"/>
      </w:rPr>
    </w:lvl>
    <w:lvl w:ilvl="3" w:tplc="60144F10">
      <w:numFmt w:val="bullet"/>
      <w:lvlText w:val="•"/>
      <w:lvlJc w:val="left"/>
      <w:pPr>
        <w:ind w:left="2754" w:hanging="351"/>
      </w:pPr>
      <w:rPr>
        <w:rFonts w:hint="default"/>
        <w:lang w:val="en-US" w:eastAsia="en-US" w:bidi="en-US"/>
      </w:rPr>
    </w:lvl>
    <w:lvl w:ilvl="4" w:tplc="A33CB6E2">
      <w:numFmt w:val="bullet"/>
      <w:lvlText w:val="•"/>
      <w:lvlJc w:val="left"/>
      <w:pPr>
        <w:ind w:left="3392" w:hanging="351"/>
      </w:pPr>
      <w:rPr>
        <w:rFonts w:hint="default"/>
        <w:lang w:val="en-US" w:eastAsia="en-US" w:bidi="en-US"/>
      </w:rPr>
    </w:lvl>
    <w:lvl w:ilvl="5" w:tplc="ADCAB862">
      <w:numFmt w:val="bullet"/>
      <w:lvlText w:val="•"/>
      <w:lvlJc w:val="left"/>
      <w:pPr>
        <w:ind w:left="4031" w:hanging="351"/>
      </w:pPr>
      <w:rPr>
        <w:rFonts w:hint="default"/>
        <w:lang w:val="en-US" w:eastAsia="en-US" w:bidi="en-US"/>
      </w:rPr>
    </w:lvl>
    <w:lvl w:ilvl="6" w:tplc="082AAD4C">
      <w:numFmt w:val="bullet"/>
      <w:lvlText w:val="•"/>
      <w:lvlJc w:val="left"/>
      <w:pPr>
        <w:ind w:left="4669" w:hanging="351"/>
      </w:pPr>
      <w:rPr>
        <w:rFonts w:hint="default"/>
        <w:lang w:val="en-US" w:eastAsia="en-US" w:bidi="en-US"/>
      </w:rPr>
    </w:lvl>
    <w:lvl w:ilvl="7" w:tplc="E5A235EA">
      <w:numFmt w:val="bullet"/>
      <w:lvlText w:val="•"/>
      <w:lvlJc w:val="left"/>
      <w:pPr>
        <w:ind w:left="5307" w:hanging="351"/>
      </w:pPr>
      <w:rPr>
        <w:rFonts w:hint="default"/>
        <w:lang w:val="en-US" w:eastAsia="en-US" w:bidi="en-US"/>
      </w:rPr>
    </w:lvl>
    <w:lvl w:ilvl="8" w:tplc="C492BEB6">
      <w:numFmt w:val="bullet"/>
      <w:lvlText w:val="•"/>
      <w:lvlJc w:val="left"/>
      <w:pPr>
        <w:ind w:left="5945" w:hanging="351"/>
      </w:pPr>
      <w:rPr>
        <w:rFonts w:hint="default"/>
        <w:lang w:val="en-US" w:eastAsia="en-US" w:bidi="en-US"/>
      </w:rPr>
    </w:lvl>
  </w:abstractNum>
  <w:abstractNum w:abstractNumId="39">
    <w:nsid w:val="55CE1458"/>
    <w:multiLevelType w:val="hybridMultilevel"/>
    <w:tmpl w:val="6270F1B2"/>
    <w:lvl w:ilvl="0" w:tplc="C4128BCC">
      <w:numFmt w:val="bullet"/>
      <w:lvlText w:val="•"/>
      <w:lvlJc w:val="left"/>
      <w:pPr>
        <w:ind w:left="720" w:hanging="360"/>
      </w:pPr>
      <w:rPr>
        <w:rFonts w:ascii="Calibri" w:eastAsiaTheme="minorEastAsia"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nsid w:val="58B30506"/>
    <w:multiLevelType w:val="hybridMultilevel"/>
    <w:tmpl w:val="AE2C42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nsid w:val="5D106BFE"/>
    <w:multiLevelType w:val="hybridMultilevel"/>
    <w:tmpl w:val="9AF67DEE"/>
    <w:lvl w:ilvl="0" w:tplc="A6EE72E4">
      <w:numFmt w:val="bullet"/>
      <w:lvlText w:val=""/>
      <w:lvlJc w:val="left"/>
      <w:pPr>
        <w:ind w:left="830" w:hanging="298"/>
      </w:pPr>
      <w:rPr>
        <w:rFonts w:ascii="Symbol" w:eastAsia="Symbol" w:hAnsi="Symbol" w:cs="Symbol" w:hint="default"/>
        <w:w w:val="100"/>
        <w:sz w:val="24"/>
        <w:szCs w:val="24"/>
        <w:lang w:val="en-US" w:eastAsia="en-US" w:bidi="en-US"/>
      </w:rPr>
    </w:lvl>
    <w:lvl w:ilvl="1" w:tplc="0AA84832">
      <w:numFmt w:val="bullet"/>
      <w:lvlText w:val="•"/>
      <w:lvlJc w:val="left"/>
      <w:pPr>
        <w:ind w:left="1478" w:hanging="298"/>
      </w:pPr>
      <w:rPr>
        <w:rFonts w:hint="default"/>
        <w:lang w:val="en-US" w:eastAsia="en-US" w:bidi="en-US"/>
      </w:rPr>
    </w:lvl>
    <w:lvl w:ilvl="2" w:tplc="2BB2C570">
      <w:numFmt w:val="bullet"/>
      <w:lvlText w:val="•"/>
      <w:lvlJc w:val="left"/>
      <w:pPr>
        <w:ind w:left="2116" w:hanging="298"/>
      </w:pPr>
      <w:rPr>
        <w:rFonts w:hint="default"/>
        <w:lang w:val="en-US" w:eastAsia="en-US" w:bidi="en-US"/>
      </w:rPr>
    </w:lvl>
    <w:lvl w:ilvl="3" w:tplc="047C4BE8">
      <w:numFmt w:val="bullet"/>
      <w:lvlText w:val="•"/>
      <w:lvlJc w:val="left"/>
      <w:pPr>
        <w:ind w:left="2754" w:hanging="298"/>
      </w:pPr>
      <w:rPr>
        <w:rFonts w:hint="default"/>
        <w:lang w:val="en-US" w:eastAsia="en-US" w:bidi="en-US"/>
      </w:rPr>
    </w:lvl>
    <w:lvl w:ilvl="4" w:tplc="606A2D1E">
      <w:numFmt w:val="bullet"/>
      <w:lvlText w:val="•"/>
      <w:lvlJc w:val="left"/>
      <w:pPr>
        <w:ind w:left="3392" w:hanging="298"/>
      </w:pPr>
      <w:rPr>
        <w:rFonts w:hint="default"/>
        <w:lang w:val="en-US" w:eastAsia="en-US" w:bidi="en-US"/>
      </w:rPr>
    </w:lvl>
    <w:lvl w:ilvl="5" w:tplc="3A06815C">
      <w:numFmt w:val="bullet"/>
      <w:lvlText w:val="•"/>
      <w:lvlJc w:val="left"/>
      <w:pPr>
        <w:ind w:left="4031" w:hanging="298"/>
      </w:pPr>
      <w:rPr>
        <w:rFonts w:hint="default"/>
        <w:lang w:val="en-US" w:eastAsia="en-US" w:bidi="en-US"/>
      </w:rPr>
    </w:lvl>
    <w:lvl w:ilvl="6" w:tplc="16DA1458">
      <w:numFmt w:val="bullet"/>
      <w:lvlText w:val="•"/>
      <w:lvlJc w:val="left"/>
      <w:pPr>
        <w:ind w:left="4669" w:hanging="298"/>
      </w:pPr>
      <w:rPr>
        <w:rFonts w:hint="default"/>
        <w:lang w:val="en-US" w:eastAsia="en-US" w:bidi="en-US"/>
      </w:rPr>
    </w:lvl>
    <w:lvl w:ilvl="7" w:tplc="EE3AA5C6">
      <w:numFmt w:val="bullet"/>
      <w:lvlText w:val="•"/>
      <w:lvlJc w:val="left"/>
      <w:pPr>
        <w:ind w:left="5307" w:hanging="298"/>
      </w:pPr>
      <w:rPr>
        <w:rFonts w:hint="default"/>
        <w:lang w:val="en-US" w:eastAsia="en-US" w:bidi="en-US"/>
      </w:rPr>
    </w:lvl>
    <w:lvl w:ilvl="8" w:tplc="17CE9796">
      <w:numFmt w:val="bullet"/>
      <w:lvlText w:val="•"/>
      <w:lvlJc w:val="left"/>
      <w:pPr>
        <w:ind w:left="5945" w:hanging="298"/>
      </w:pPr>
      <w:rPr>
        <w:rFonts w:hint="default"/>
        <w:lang w:val="en-US" w:eastAsia="en-US" w:bidi="en-US"/>
      </w:rPr>
    </w:lvl>
  </w:abstractNum>
  <w:abstractNum w:abstractNumId="42">
    <w:nsid w:val="5DED0E47"/>
    <w:multiLevelType w:val="hybridMultilevel"/>
    <w:tmpl w:val="BCDA6FC4"/>
    <w:lvl w:ilvl="0" w:tplc="0EBE06B8">
      <w:numFmt w:val="bullet"/>
      <w:lvlText w:val=""/>
      <w:lvlJc w:val="left"/>
      <w:pPr>
        <w:ind w:left="830" w:hanging="361"/>
      </w:pPr>
      <w:rPr>
        <w:rFonts w:ascii="Symbol" w:eastAsia="Symbol" w:hAnsi="Symbol" w:cs="Symbol" w:hint="default"/>
        <w:w w:val="100"/>
        <w:sz w:val="24"/>
        <w:szCs w:val="24"/>
        <w:lang w:val="en-US" w:eastAsia="en-US" w:bidi="en-US"/>
      </w:rPr>
    </w:lvl>
    <w:lvl w:ilvl="1" w:tplc="096246D0">
      <w:numFmt w:val="bullet"/>
      <w:lvlText w:val="•"/>
      <w:lvlJc w:val="left"/>
      <w:pPr>
        <w:ind w:left="1478" w:hanging="361"/>
      </w:pPr>
      <w:rPr>
        <w:rFonts w:hint="default"/>
        <w:lang w:val="en-US" w:eastAsia="en-US" w:bidi="en-US"/>
      </w:rPr>
    </w:lvl>
    <w:lvl w:ilvl="2" w:tplc="ECEEF87C">
      <w:numFmt w:val="bullet"/>
      <w:lvlText w:val="•"/>
      <w:lvlJc w:val="left"/>
      <w:pPr>
        <w:ind w:left="2116" w:hanging="361"/>
      </w:pPr>
      <w:rPr>
        <w:rFonts w:hint="default"/>
        <w:lang w:val="en-US" w:eastAsia="en-US" w:bidi="en-US"/>
      </w:rPr>
    </w:lvl>
    <w:lvl w:ilvl="3" w:tplc="53A69560">
      <w:numFmt w:val="bullet"/>
      <w:lvlText w:val="•"/>
      <w:lvlJc w:val="left"/>
      <w:pPr>
        <w:ind w:left="2754" w:hanging="361"/>
      </w:pPr>
      <w:rPr>
        <w:rFonts w:hint="default"/>
        <w:lang w:val="en-US" w:eastAsia="en-US" w:bidi="en-US"/>
      </w:rPr>
    </w:lvl>
    <w:lvl w:ilvl="4" w:tplc="1DD6DD0C">
      <w:numFmt w:val="bullet"/>
      <w:lvlText w:val="•"/>
      <w:lvlJc w:val="left"/>
      <w:pPr>
        <w:ind w:left="3392" w:hanging="361"/>
      </w:pPr>
      <w:rPr>
        <w:rFonts w:hint="default"/>
        <w:lang w:val="en-US" w:eastAsia="en-US" w:bidi="en-US"/>
      </w:rPr>
    </w:lvl>
    <w:lvl w:ilvl="5" w:tplc="D4DCB998">
      <w:numFmt w:val="bullet"/>
      <w:lvlText w:val="•"/>
      <w:lvlJc w:val="left"/>
      <w:pPr>
        <w:ind w:left="4031" w:hanging="361"/>
      </w:pPr>
      <w:rPr>
        <w:rFonts w:hint="default"/>
        <w:lang w:val="en-US" w:eastAsia="en-US" w:bidi="en-US"/>
      </w:rPr>
    </w:lvl>
    <w:lvl w:ilvl="6" w:tplc="9A88DBBA">
      <w:numFmt w:val="bullet"/>
      <w:lvlText w:val="•"/>
      <w:lvlJc w:val="left"/>
      <w:pPr>
        <w:ind w:left="4669" w:hanging="361"/>
      </w:pPr>
      <w:rPr>
        <w:rFonts w:hint="default"/>
        <w:lang w:val="en-US" w:eastAsia="en-US" w:bidi="en-US"/>
      </w:rPr>
    </w:lvl>
    <w:lvl w:ilvl="7" w:tplc="0B38CDB4">
      <w:numFmt w:val="bullet"/>
      <w:lvlText w:val="•"/>
      <w:lvlJc w:val="left"/>
      <w:pPr>
        <w:ind w:left="5307" w:hanging="361"/>
      </w:pPr>
      <w:rPr>
        <w:rFonts w:hint="default"/>
        <w:lang w:val="en-US" w:eastAsia="en-US" w:bidi="en-US"/>
      </w:rPr>
    </w:lvl>
    <w:lvl w:ilvl="8" w:tplc="13B8D7AE">
      <w:numFmt w:val="bullet"/>
      <w:lvlText w:val="•"/>
      <w:lvlJc w:val="left"/>
      <w:pPr>
        <w:ind w:left="5945" w:hanging="361"/>
      </w:pPr>
      <w:rPr>
        <w:rFonts w:hint="default"/>
        <w:lang w:val="en-US" w:eastAsia="en-US" w:bidi="en-US"/>
      </w:rPr>
    </w:lvl>
  </w:abstractNum>
  <w:abstractNum w:abstractNumId="43">
    <w:nsid w:val="611B0F64"/>
    <w:multiLevelType w:val="hybridMultilevel"/>
    <w:tmpl w:val="6A246614"/>
    <w:lvl w:ilvl="0" w:tplc="8BDE5750">
      <w:numFmt w:val="bullet"/>
      <w:lvlText w:val=""/>
      <w:lvlJc w:val="left"/>
      <w:pPr>
        <w:ind w:left="830" w:hanging="361"/>
      </w:pPr>
      <w:rPr>
        <w:rFonts w:ascii="Symbol" w:eastAsia="Symbol" w:hAnsi="Symbol" w:cs="Symbol" w:hint="default"/>
        <w:w w:val="100"/>
        <w:sz w:val="24"/>
        <w:szCs w:val="24"/>
        <w:lang w:val="en-US" w:eastAsia="en-US" w:bidi="en-US"/>
      </w:rPr>
    </w:lvl>
    <w:lvl w:ilvl="1" w:tplc="EC949F1C">
      <w:numFmt w:val="bullet"/>
      <w:lvlText w:val="•"/>
      <w:lvlJc w:val="left"/>
      <w:pPr>
        <w:ind w:left="1478" w:hanging="361"/>
      </w:pPr>
      <w:rPr>
        <w:rFonts w:hint="default"/>
        <w:lang w:val="en-US" w:eastAsia="en-US" w:bidi="en-US"/>
      </w:rPr>
    </w:lvl>
    <w:lvl w:ilvl="2" w:tplc="90F8FFF4">
      <w:numFmt w:val="bullet"/>
      <w:lvlText w:val="•"/>
      <w:lvlJc w:val="left"/>
      <w:pPr>
        <w:ind w:left="2116" w:hanging="361"/>
      </w:pPr>
      <w:rPr>
        <w:rFonts w:hint="default"/>
        <w:lang w:val="en-US" w:eastAsia="en-US" w:bidi="en-US"/>
      </w:rPr>
    </w:lvl>
    <w:lvl w:ilvl="3" w:tplc="B956AF16">
      <w:numFmt w:val="bullet"/>
      <w:lvlText w:val="•"/>
      <w:lvlJc w:val="left"/>
      <w:pPr>
        <w:ind w:left="2754" w:hanging="361"/>
      </w:pPr>
      <w:rPr>
        <w:rFonts w:hint="default"/>
        <w:lang w:val="en-US" w:eastAsia="en-US" w:bidi="en-US"/>
      </w:rPr>
    </w:lvl>
    <w:lvl w:ilvl="4" w:tplc="74B849E6">
      <w:numFmt w:val="bullet"/>
      <w:lvlText w:val="•"/>
      <w:lvlJc w:val="left"/>
      <w:pPr>
        <w:ind w:left="3392" w:hanging="361"/>
      </w:pPr>
      <w:rPr>
        <w:rFonts w:hint="default"/>
        <w:lang w:val="en-US" w:eastAsia="en-US" w:bidi="en-US"/>
      </w:rPr>
    </w:lvl>
    <w:lvl w:ilvl="5" w:tplc="69706F98">
      <w:numFmt w:val="bullet"/>
      <w:lvlText w:val="•"/>
      <w:lvlJc w:val="left"/>
      <w:pPr>
        <w:ind w:left="4031" w:hanging="361"/>
      </w:pPr>
      <w:rPr>
        <w:rFonts w:hint="default"/>
        <w:lang w:val="en-US" w:eastAsia="en-US" w:bidi="en-US"/>
      </w:rPr>
    </w:lvl>
    <w:lvl w:ilvl="6" w:tplc="B824CED4">
      <w:numFmt w:val="bullet"/>
      <w:lvlText w:val="•"/>
      <w:lvlJc w:val="left"/>
      <w:pPr>
        <w:ind w:left="4669" w:hanging="361"/>
      </w:pPr>
      <w:rPr>
        <w:rFonts w:hint="default"/>
        <w:lang w:val="en-US" w:eastAsia="en-US" w:bidi="en-US"/>
      </w:rPr>
    </w:lvl>
    <w:lvl w:ilvl="7" w:tplc="519089AC">
      <w:numFmt w:val="bullet"/>
      <w:lvlText w:val="•"/>
      <w:lvlJc w:val="left"/>
      <w:pPr>
        <w:ind w:left="5307" w:hanging="361"/>
      </w:pPr>
      <w:rPr>
        <w:rFonts w:hint="default"/>
        <w:lang w:val="en-US" w:eastAsia="en-US" w:bidi="en-US"/>
      </w:rPr>
    </w:lvl>
    <w:lvl w:ilvl="8" w:tplc="25302E46">
      <w:numFmt w:val="bullet"/>
      <w:lvlText w:val="•"/>
      <w:lvlJc w:val="left"/>
      <w:pPr>
        <w:ind w:left="5945" w:hanging="361"/>
      </w:pPr>
      <w:rPr>
        <w:rFonts w:hint="default"/>
        <w:lang w:val="en-US" w:eastAsia="en-US" w:bidi="en-US"/>
      </w:rPr>
    </w:lvl>
  </w:abstractNum>
  <w:abstractNum w:abstractNumId="44">
    <w:nsid w:val="69AA5EA9"/>
    <w:multiLevelType w:val="hybridMultilevel"/>
    <w:tmpl w:val="A73AD3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nsid w:val="6C4906A4"/>
    <w:multiLevelType w:val="multilevel"/>
    <w:tmpl w:val="0908D6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nsid w:val="6DEC555C"/>
    <w:multiLevelType w:val="hybridMultilevel"/>
    <w:tmpl w:val="C21E98CA"/>
    <w:lvl w:ilvl="0" w:tplc="ED546AA4">
      <w:numFmt w:val="bullet"/>
      <w:lvlText w:val=""/>
      <w:lvlJc w:val="left"/>
      <w:pPr>
        <w:ind w:left="830" w:hanging="361"/>
      </w:pPr>
      <w:rPr>
        <w:rFonts w:ascii="Symbol" w:eastAsia="Symbol" w:hAnsi="Symbol" w:cs="Symbol" w:hint="default"/>
        <w:w w:val="100"/>
        <w:sz w:val="24"/>
        <w:szCs w:val="24"/>
        <w:lang w:val="en-US" w:eastAsia="en-US" w:bidi="en-US"/>
      </w:rPr>
    </w:lvl>
    <w:lvl w:ilvl="1" w:tplc="79CAB7B2">
      <w:numFmt w:val="bullet"/>
      <w:lvlText w:val="•"/>
      <w:lvlJc w:val="left"/>
      <w:pPr>
        <w:ind w:left="1478" w:hanging="361"/>
      </w:pPr>
      <w:rPr>
        <w:rFonts w:hint="default"/>
        <w:lang w:val="en-US" w:eastAsia="en-US" w:bidi="en-US"/>
      </w:rPr>
    </w:lvl>
    <w:lvl w:ilvl="2" w:tplc="B8CA8C78">
      <w:numFmt w:val="bullet"/>
      <w:lvlText w:val="•"/>
      <w:lvlJc w:val="left"/>
      <w:pPr>
        <w:ind w:left="2116" w:hanging="361"/>
      </w:pPr>
      <w:rPr>
        <w:rFonts w:hint="default"/>
        <w:lang w:val="en-US" w:eastAsia="en-US" w:bidi="en-US"/>
      </w:rPr>
    </w:lvl>
    <w:lvl w:ilvl="3" w:tplc="817E3F86">
      <w:numFmt w:val="bullet"/>
      <w:lvlText w:val="•"/>
      <w:lvlJc w:val="left"/>
      <w:pPr>
        <w:ind w:left="2754" w:hanging="361"/>
      </w:pPr>
      <w:rPr>
        <w:rFonts w:hint="default"/>
        <w:lang w:val="en-US" w:eastAsia="en-US" w:bidi="en-US"/>
      </w:rPr>
    </w:lvl>
    <w:lvl w:ilvl="4" w:tplc="65DC0C5E">
      <w:numFmt w:val="bullet"/>
      <w:lvlText w:val="•"/>
      <w:lvlJc w:val="left"/>
      <w:pPr>
        <w:ind w:left="3392" w:hanging="361"/>
      </w:pPr>
      <w:rPr>
        <w:rFonts w:hint="default"/>
        <w:lang w:val="en-US" w:eastAsia="en-US" w:bidi="en-US"/>
      </w:rPr>
    </w:lvl>
    <w:lvl w:ilvl="5" w:tplc="D9FC5076">
      <w:numFmt w:val="bullet"/>
      <w:lvlText w:val="•"/>
      <w:lvlJc w:val="left"/>
      <w:pPr>
        <w:ind w:left="4031" w:hanging="361"/>
      </w:pPr>
      <w:rPr>
        <w:rFonts w:hint="default"/>
        <w:lang w:val="en-US" w:eastAsia="en-US" w:bidi="en-US"/>
      </w:rPr>
    </w:lvl>
    <w:lvl w:ilvl="6" w:tplc="422E30B0">
      <w:numFmt w:val="bullet"/>
      <w:lvlText w:val="•"/>
      <w:lvlJc w:val="left"/>
      <w:pPr>
        <w:ind w:left="4669" w:hanging="361"/>
      </w:pPr>
      <w:rPr>
        <w:rFonts w:hint="default"/>
        <w:lang w:val="en-US" w:eastAsia="en-US" w:bidi="en-US"/>
      </w:rPr>
    </w:lvl>
    <w:lvl w:ilvl="7" w:tplc="2A68397E">
      <w:numFmt w:val="bullet"/>
      <w:lvlText w:val="•"/>
      <w:lvlJc w:val="left"/>
      <w:pPr>
        <w:ind w:left="5307" w:hanging="361"/>
      </w:pPr>
      <w:rPr>
        <w:rFonts w:hint="default"/>
        <w:lang w:val="en-US" w:eastAsia="en-US" w:bidi="en-US"/>
      </w:rPr>
    </w:lvl>
    <w:lvl w:ilvl="8" w:tplc="E988A318">
      <w:numFmt w:val="bullet"/>
      <w:lvlText w:val="•"/>
      <w:lvlJc w:val="left"/>
      <w:pPr>
        <w:ind w:left="5945" w:hanging="361"/>
      </w:pPr>
      <w:rPr>
        <w:rFonts w:hint="default"/>
        <w:lang w:val="en-US" w:eastAsia="en-US" w:bidi="en-US"/>
      </w:rPr>
    </w:lvl>
  </w:abstractNum>
  <w:abstractNum w:abstractNumId="47">
    <w:nsid w:val="70C16CA3"/>
    <w:multiLevelType w:val="multilevel"/>
    <w:tmpl w:val="E7648368"/>
    <w:lvl w:ilvl="0">
      <w:start w:val="1"/>
      <w:numFmt w:val="bullet"/>
      <w:lvlText w:val="●"/>
      <w:lvlJc w:val="left"/>
      <w:pPr>
        <w:ind w:left="825" w:hanging="360"/>
      </w:pPr>
      <w:rPr>
        <w:rFonts w:ascii="Noto Sans Symbols" w:eastAsia="Noto Sans Symbols" w:hAnsi="Noto Sans Symbols" w:cs="Noto Sans Symbols"/>
        <w:sz w:val="24"/>
        <w:szCs w:val="24"/>
      </w:rPr>
    </w:lvl>
    <w:lvl w:ilvl="1">
      <w:start w:val="1"/>
      <w:numFmt w:val="lowerLetter"/>
      <w:lvlText w:val="%2."/>
      <w:lvlJc w:val="left"/>
      <w:pPr>
        <w:ind w:left="1838" w:hanging="355"/>
      </w:pPr>
      <w:rPr>
        <w:rFonts w:ascii="Times New Roman" w:eastAsia="Times New Roman" w:hAnsi="Times New Roman" w:cs="Times New Roman"/>
        <w:sz w:val="24"/>
        <w:szCs w:val="24"/>
      </w:rPr>
    </w:lvl>
    <w:lvl w:ilvl="2">
      <w:start w:val="1"/>
      <w:numFmt w:val="bullet"/>
      <w:lvlText w:val="•"/>
      <w:lvlJc w:val="left"/>
      <w:pPr>
        <w:ind w:left="2600" w:hanging="356"/>
      </w:pPr>
    </w:lvl>
    <w:lvl w:ilvl="3">
      <w:start w:val="1"/>
      <w:numFmt w:val="bullet"/>
      <w:lvlText w:val="•"/>
      <w:lvlJc w:val="left"/>
      <w:pPr>
        <w:ind w:left="3360" w:hanging="356"/>
      </w:pPr>
    </w:lvl>
    <w:lvl w:ilvl="4">
      <w:start w:val="1"/>
      <w:numFmt w:val="bullet"/>
      <w:lvlText w:val="•"/>
      <w:lvlJc w:val="left"/>
      <w:pPr>
        <w:ind w:left="4121" w:hanging="356"/>
      </w:pPr>
    </w:lvl>
    <w:lvl w:ilvl="5">
      <w:start w:val="1"/>
      <w:numFmt w:val="bullet"/>
      <w:lvlText w:val="•"/>
      <w:lvlJc w:val="left"/>
      <w:pPr>
        <w:ind w:left="4881" w:hanging="356"/>
      </w:pPr>
    </w:lvl>
    <w:lvl w:ilvl="6">
      <w:start w:val="1"/>
      <w:numFmt w:val="bullet"/>
      <w:lvlText w:val="•"/>
      <w:lvlJc w:val="left"/>
      <w:pPr>
        <w:ind w:left="5642" w:hanging="356"/>
      </w:pPr>
    </w:lvl>
    <w:lvl w:ilvl="7">
      <w:start w:val="1"/>
      <w:numFmt w:val="bullet"/>
      <w:lvlText w:val="•"/>
      <w:lvlJc w:val="left"/>
      <w:pPr>
        <w:ind w:left="6402" w:hanging="356"/>
      </w:pPr>
    </w:lvl>
    <w:lvl w:ilvl="8">
      <w:start w:val="1"/>
      <w:numFmt w:val="bullet"/>
      <w:lvlText w:val="•"/>
      <w:lvlJc w:val="left"/>
      <w:pPr>
        <w:ind w:left="7163" w:hanging="356"/>
      </w:pPr>
    </w:lvl>
  </w:abstractNum>
  <w:abstractNum w:abstractNumId="48">
    <w:nsid w:val="7AB13685"/>
    <w:multiLevelType w:val="hybridMultilevel"/>
    <w:tmpl w:val="A094B648"/>
    <w:lvl w:ilvl="0" w:tplc="8DA0D374">
      <w:numFmt w:val="bullet"/>
      <w:lvlText w:val="•"/>
      <w:lvlJc w:val="left"/>
      <w:pPr>
        <w:ind w:left="100" w:hanging="139"/>
      </w:pPr>
      <w:rPr>
        <w:rFonts w:ascii="Arial MT" w:eastAsia="Arial MT" w:hAnsi="Arial MT" w:cs="Arial MT" w:hint="default"/>
        <w:w w:val="100"/>
        <w:sz w:val="22"/>
        <w:szCs w:val="22"/>
        <w:lang w:val="en-US" w:eastAsia="en-US" w:bidi="ar-SA"/>
      </w:rPr>
    </w:lvl>
    <w:lvl w:ilvl="1" w:tplc="AB68204C">
      <w:numFmt w:val="bullet"/>
      <w:lvlText w:val="•"/>
      <w:lvlJc w:val="left"/>
      <w:pPr>
        <w:ind w:left="1050" w:hanging="139"/>
      </w:pPr>
      <w:rPr>
        <w:rFonts w:hint="default"/>
        <w:lang w:val="en-US" w:eastAsia="en-US" w:bidi="ar-SA"/>
      </w:rPr>
    </w:lvl>
    <w:lvl w:ilvl="2" w:tplc="86E451CC">
      <w:numFmt w:val="bullet"/>
      <w:lvlText w:val="•"/>
      <w:lvlJc w:val="left"/>
      <w:pPr>
        <w:ind w:left="2000" w:hanging="139"/>
      </w:pPr>
      <w:rPr>
        <w:rFonts w:hint="default"/>
        <w:lang w:val="en-US" w:eastAsia="en-US" w:bidi="ar-SA"/>
      </w:rPr>
    </w:lvl>
    <w:lvl w:ilvl="3" w:tplc="6ED09C90">
      <w:numFmt w:val="bullet"/>
      <w:lvlText w:val="•"/>
      <w:lvlJc w:val="left"/>
      <w:pPr>
        <w:ind w:left="2950" w:hanging="139"/>
      </w:pPr>
      <w:rPr>
        <w:rFonts w:hint="default"/>
        <w:lang w:val="en-US" w:eastAsia="en-US" w:bidi="ar-SA"/>
      </w:rPr>
    </w:lvl>
    <w:lvl w:ilvl="4" w:tplc="B3BEF3EA">
      <w:numFmt w:val="bullet"/>
      <w:lvlText w:val="•"/>
      <w:lvlJc w:val="left"/>
      <w:pPr>
        <w:ind w:left="3900" w:hanging="139"/>
      </w:pPr>
      <w:rPr>
        <w:rFonts w:hint="default"/>
        <w:lang w:val="en-US" w:eastAsia="en-US" w:bidi="ar-SA"/>
      </w:rPr>
    </w:lvl>
    <w:lvl w:ilvl="5" w:tplc="FA3EAB7C">
      <w:numFmt w:val="bullet"/>
      <w:lvlText w:val="•"/>
      <w:lvlJc w:val="left"/>
      <w:pPr>
        <w:ind w:left="4850" w:hanging="139"/>
      </w:pPr>
      <w:rPr>
        <w:rFonts w:hint="default"/>
        <w:lang w:val="en-US" w:eastAsia="en-US" w:bidi="ar-SA"/>
      </w:rPr>
    </w:lvl>
    <w:lvl w:ilvl="6" w:tplc="3F88B1DE">
      <w:numFmt w:val="bullet"/>
      <w:lvlText w:val="•"/>
      <w:lvlJc w:val="left"/>
      <w:pPr>
        <w:ind w:left="5800" w:hanging="139"/>
      </w:pPr>
      <w:rPr>
        <w:rFonts w:hint="default"/>
        <w:lang w:val="en-US" w:eastAsia="en-US" w:bidi="ar-SA"/>
      </w:rPr>
    </w:lvl>
    <w:lvl w:ilvl="7" w:tplc="11C282A2">
      <w:numFmt w:val="bullet"/>
      <w:lvlText w:val="•"/>
      <w:lvlJc w:val="left"/>
      <w:pPr>
        <w:ind w:left="6750" w:hanging="139"/>
      </w:pPr>
      <w:rPr>
        <w:rFonts w:hint="default"/>
        <w:lang w:val="en-US" w:eastAsia="en-US" w:bidi="ar-SA"/>
      </w:rPr>
    </w:lvl>
    <w:lvl w:ilvl="8" w:tplc="EDD6DCBC">
      <w:numFmt w:val="bullet"/>
      <w:lvlText w:val="•"/>
      <w:lvlJc w:val="left"/>
      <w:pPr>
        <w:ind w:left="7700" w:hanging="139"/>
      </w:pPr>
      <w:rPr>
        <w:rFonts w:hint="default"/>
        <w:lang w:val="en-US" w:eastAsia="en-US" w:bidi="ar-SA"/>
      </w:rPr>
    </w:lvl>
  </w:abstractNum>
  <w:abstractNum w:abstractNumId="49">
    <w:nsid w:val="7AB826C3"/>
    <w:multiLevelType w:val="hybridMultilevel"/>
    <w:tmpl w:val="DA00E8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nsid w:val="7ADF14FE"/>
    <w:multiLevelType w:val="hybridMultilevel"/>
    <w:tmpl w:val="EA30E39E"/>
    <w:lvl w:ilvl="0" w:tplc="E32EDF50">
      <w:start w:val="1"/>
      <w:numFmt w:val="decimal"/>
      <w:lvlText w:val="%1."/>
      <w:lvlJc w:val="left"/>
      <w:pPr>
        <w:ind w:left="830" w:hanging="361"/>
      </w:pPr>
      <w:rPr>
        <w:rFonts w:ascii="Times New Roman" w:eastAsia="Times New Roman" w:hAnsi="Times New Roman" w:cs="Times New Roman" w:hint="default"/>
        <w:b/>
        <w:bCs/>
        <w:i w:val="0"/>
        <w:iCs/>
        <w:spacing w:val="-3"/>
        <w:w w:val="100"/>
        <w:sz w:val="24"/>
        <w:szCs w:val="24"/>
        <w:lang w:val="en-US" w:eastAsia="en-US" w:bidi="en-US"/>
      </w:rPr>
    </w:lvl>
    <w:lvl w:ilvl="1" w:tplc="7DAE134A">
      <w:numFmt w:val="bullet"/>
      <w:lvlText w:val="•"/>
      <w:lvlJc w:val="left"/>
      <w:pPr>
        <w:ind w:left="1582" w:hanging="361"/>
      </w:pPr>
      <w:rPr>
        <w:rFonts w:hint="default"/>
        <w:lang w:val="en-US" w:eastAsia="en-US" w:bidi="en-US"/>
      </w:rPr>
    </w:lvl>
    <w:lvl w:ilvl="2" w:tplc="4B5ED2BE">
      <w:numFmt w:val="bullet"/>
      <w:lvlText w:val="•"/>
      <w:lvlJc w:val="left"/>
      <w:pPr>
        <w:ind w:left="2324" w:hanging="361"/>
      </w:pPr>
      <w:rPr>
        <w:rFonts w:hint="default"/>
        <w:lang w:val="en-US" w:eastAsia="en-US" w:bidi="en-US"/>
      </w:rPr>
    </w:lvl>
    <w:lvl w:ilvl="3" w:tplc="3A60F2D8">
      <w:numFmt w:val="bullet"/>
      <w:lvlText w:val="•"/>
      <w:lvlJc w:val="left"/>
      <w:pPr>
        <w:ind w:left="3067" w:hanging="361"/>
      </w:pPr>
      <w:rPr>
        <w:rFonts w:hint="default"/>
        <w:lang w:val="en-US" w:eastAsia="en-US" w:bidi="en-US"/>
      </w:rPr>
    </w:lvl>
    <w:lvl w:ilvl="4" w:tplc="C9FEC6E6">
      <w:numFmt w:val="bullet"/>
      <w:lvlText w:val="•"/>
      <w:lvlJc w:val="left"/>
      <w:pPr>
        <w:ind w:left="3809" w:hanging="361"/>
      </w:pPr>
      <w:rPr>
        <w:rFonts w:hint="default"/>
        <w:lang w:val="en-US" w:eastAsia="en-US" w:bidi="en-US"/>
      </w:rPr>
    </w:lvl>
    <w:lvl w:ilvl="5" w:tplc="015A2BA8">
      <w:numFmt w:val="bullet"/>
      <w:lvlText w:val="•"/>
      <w:lvlJc w:val="left"/>
      <w:pPr>
        <w:ind w:left="4552" w:hanging="361"/>
      </w:pPr>
      <w:rPr>
        <w:rFonts w:hint="default"/>
        <w:lang w:val="en-US" w:eastAsia="en-US" w:bidi="en-US"/>
      </w:rPr>
    </w:lvl>
    <w:lvl w:ilvl="6" w:tplc="54FEE530">
      <w:numFmt w:val="bullet"/>
      <w:lvlText w:val="•"/>
      <w:lvlJc w:val="left"/>
      <w:pPr>
        <w:ind w:left="5294" w:hanging="361"/>
      </w:pPr>
      <w:rPr>
        <w:rFonts w:hint="default"/>
        <w:lang w:val="en-US" w:eastAsia="en-US" w:bidi="en-US"/>
      </w:rPr>
    </w:lvl>
    <w:lvl w:ilvl="7" w:tplc="FA368838">
      <w:numFmt w:val="bullet"/>
      <w:lvlText w:val="•"/>
      <w:lvlJc w:val="left"/>
      <w:pPr>
        <w:ind w:left="6036" w:hanging="361"/>
      </w:pPr>
      <w:rPr>
        <w:rFonts w:hint="default"/>
        <w:lang w:val="en-US" w:eastAsia="en-US" w:bidi="en-US"/>
      </w:rPr>
    </w:lvl>
    <w:lvl w:ilvl="8" w:tplc="404C048C">
      <w:numFmt w:val="bullet"/>
      <w:lvlText w:val="•"/>
      <w:lvlJc w:val="left"/>
      <w:pPr>
        <w:ind w:left="6779" w:hanging="361"/>
      </w:pPr>
      <w:rPr>
        <w:rFonts w:hint="default"/>
        <w:lang w:val="en-US" w:eastAsia="en-US" w:bidi="en-US"/>
      </w:rPr>
    </w:lvl>
  </w:abstractNum>
  <w:abstractNum w:abstractNumId="51">
    <w:nsid w:val="7C4F44A1"/>
    <w:multiLevelType w:val="hybridMultilevel"/>
    <w:tmpl w:val="0B5E75FC"/>
    <w:lvl w:ilvl="0" w:tplc="C622A3A8">
      <w:numFmt w:val="bullet"/>
      <w:lvlText w:val=""/>
      <w:lvlJc w:val="left"/>
      <w:pPr>
        <w:ind w:left="752" w:hanging="361"/>
      </w:pPr>
      <w:rPr>
        <w:rFonts w:ascii="Symbol" w:eastAsia="Symbol" w:hAnsi="Symbol" w:cs="Symbol" w:hint="default"/>
        <w:w w:val="100"/>
        <w:sz w:val="24"/>
        <w:szCs w:val="24"/>
        <w:lang w:val="en-US" w:eastAsia="en-US" w:bidi="en-US"/>
      </w:rPr>
    </w:lvl>
    <w:lvl w:ilvl="1" w:tplc="0B40CFCE">
      <w:numFmt w:val="bullet"/>
      <w:lvlText w:val="•"/>
      <w:lvlJc w:val="left"/>
      <w:pPr>
        <w:ind w:left="1510" w:hanging="361"/>
      </w:pPr>
      <w:rPr>
        <w:rFonts w:hint="default"/>
        <w:lang w:val="en-US" w:eastAsia="en-US" w:bidi="en-US"/>
      </w:rPr>
    </w:lvl>
    <w:lvl w:ilvl="2" w:tplc="AF6A203A">
      <w:numFmt w:val="bullet"/>
      <w:lvlText w:val="•"/>
      <w:lvlJc w:val="left"/>
      <w:pPr>
        <w:ind w:left="2260" w:hanging="361"/>
      </w:pPr>
      <w:rPr>
        <w:rFonts w:hint="default"/>
        <w:lang w:val="en-US" w:eastAsia="en-US" w:bidi="en-US"/>
      </w:rPr>
    </w:lvl>
    <w:lvl w:ilvl="3" w:tplc="A846F9C0">
      <w:numFmt w:val="bullet"/>
      <w:lvlText w:val="•"/>
      <w:lvlJc w:val="left"/>
      <w:pPr>
        <w:ind w:left="3011" w:hanging="361"/>
      </w:pPr>
      <w:rPr>
        <w:rFonts w:hint="default"/>
        <w:lang w:val="en-US" w:eastAsia="en-US" w:bidi="en-US"/>
      </w:rPr>
    </w:lvl>
    <w:lvl w:ilvl="4" w:tplc="CAAE15FA">
      <w:numFmt w:val="bullet"/>
      <w:lvlText w:val="•"/>
      <w:lvlJc w:val="left"/>
      <w:pPr>
        <w:ind w:left="3761" w:hanging="361"/>
      </w:pPr>
      <w:rPr>
        <w:rFonts w:hint="default"/>
        <w:lang w:val="en-US" w:eastAsia="en-US" w:bidi="en-US"/>
      </w:rPr>
    </w:lvl>
    <w:lvl w:ilvl="5" w:tplc="71F089F6">
      <w:numFmt w:val="bullet"/>
      <w:lvlText w:val="•"/>
      <w:lvlJc w:val="left"/>
      <w:pPr>
        <w:ind w:left="4512" w:hanging="361"/>
      </w:pPr>
      <w:rPr>
        <w:rFonts w:hint="default"/>
        <w:lang w:val="en-US" w:eastAsia="en-US" w:bidi="en-US"/>
      </w:rPr>
    </w:lvl>
    <w:lvl w:ilvl="6" w:tplc="1A3A7A6A">
      <w:numFmt w:val="bullet"/>
      <w:lvlText w:val="•"/>
      <w:lvlJc w:val="left"/>
      <w:pPr>
        <w:ind w:left="5262" w:hanging="361"/>
      </w:pPr>
      <w:rPr>
        <w:rFonts w:hint="default"/>
        <w:lang w:val="en-US" w:eastAsia="en-US" w:bidi="en-US"/>
      </w:rPr>
    </w:lvl>
    <w:lvl w:ilvl="7" w:tplc="A704BF20">
      <w:numFmt w:val="bullet"/>
      <w:lvlText w:val="•"/>
      <w:lvlJc w:val="left"/>
      <w:pPr>
        <w:ind w:left="6012" w:hanging="361"/>
      </w:pPr>
      <w:rPr>
        <w:rFonts w:hint="default"/>
        <w:lang w:val="en-US" w:eastAsia="en-US" w:bidi="en-US"/>
      </w:rPr>
    </w:lvl>
    <w:lvl w:ilvl="8" w:tplc="B53C5416">
      <w:numFmt w:val="bullet"/>
      <w:lvlText w:val="•"/>
      <w:lvlJc w:val="left"/>
      <w:pPr>
        <w:ind w:left="6763" w:hanging="361"/>
      </w:pPr>
      <w:rPr>
        <w:rFonts w:hint="default"/>
        <w:lang w:val="en-US" w:eastAsia="en-US" w:bidi="en-US"/>
      </w:rPr>
    </w:lvl>
  </w:abstractNum>
  <w:abstractNum w:abstractNumId="52">
    <w:nsid w:val="7E3467EA"/>
    <w:multiLevelType w:val="multilevel"/>
    <w:tmpl w:val="6FACAA4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3">
    <w:nsid w:val="7F9138E9"/>
    <w:multiLevelType w:val="hybridMultilevel"/>
    <w:tmpl w:val="F4E0F106"/>
    <w:lvl w:ilvl="0" w:tplc="1B3630BE">
      <w:numFmt w:val="bullet"/>
      <w:lvlText w:val=""/>
      <w:lvlJc w:val="left"/>
      <w:pPr>
        <w:ind w:left="830" w:hanging="361"/>
      </w:pPr>
      <w:rPr>
        <w:rFonts w:ascii="Symbol" w:eastAsia="Symbol" w:hAnsi="Symbol" w:cs="Symbol" w:hint="default"/>
        <w:w w:val="100"/>
        <w:sz w:val="24"/>
        <w:szCs w:val="24"/>
        <w:lang w:val="en-US" w:eastAsia="en-US" w:bidi="en-US"/>
      </w:rPr>
    </w:lvl>
    <w:lvl w:ilvl="1" w:tplc="43687504">
      <w:numFmt w:val="bullet"/>
      <w:lvlText w:val="•"/>
      <w:lvlJc w:val="left"/>
      <w:pPr>
        <w:ind w:left="1478" w:hanging="361"/>
      </w:pPr>
      <w:rPr>
        <w:rFonts w:hint="default"/>
        <w:lang w:val="en-US" w:eastAsia="en-US" w:bidi="en-US"/>
      </w:rPr>
    </w:lvl>
    <w:lvl w:ilvl="2" w:tplc="932226B6">
      <w:numFmt w:val="bullet"/>
      <w:lvlText w:val="•"/>
      <w:lvlJc w:val="left"/>
      <w:pPr>
        <w:ind w:left="2116" w:hanging="361"/>
      </w:pPr>
      <w:rPr>
        <w:rFonts w:hint="default"/>
        <w:lang w:val="en-US" w:eastAsia="en-US" w:bidi="en-US"/>
      </w:rPr>
    </w:lvl>
    <w:lvl w:ilvl="3" w:tplc="71309986">
      <w:numFmt w:val="bullet"/>
      <w:lvlText w:val="•"/>
      <w:lvlJc w:val="left"/>
      <w:pPr>
        <w:ind w:left="2754" w:hanging="361"/>
      </w:pPr>
      <w:rPr>
        <w:rFonts w:hint="default"/>
        <w:lang w:val="en-US" w:eastAsia="en-US" w:bidi="en-US"/>
      </w:rPr>
    </w:lvl>
    <w:lvl w:ilvl="4" w:tplc="10F874D0">
      <w:numFmt w:val="bullet"/>
      <w:lvlText w:val="•"/>
      <w:lvlJc w:val="left"/>
      <w:pPr>
        <w:ind w:left="3392" w:hanging="361"/>
      </w:pPr>
      <w:rPr>
        <w:rFonts w:hint="default"/>
        <w:lang w:val="en-US" w:eastAsia="en-US" w:bidi="en-US"/>
      </w:rPr>
    </w:lvl>
    <w:lvl w:ilvl="5" w:tplc="D856F7D8">
      <w:numFmt w:val="bullet"/>
      <w:lvlText w:val="•"/>
      <w:lvlJc w:val="left"/>
      <w:pPr>
        <w:ind w:left="4031" w:hanging="361"/>
      </w:pPr>
      <w:rPr>
        <w:rFonts w:hint="default"/>
        <w:lang w:val="en-US" w:eastAsia="en-US" w:bidi="en-US"/>
      </w:rPr>
    </w:lvl>
    <w:lvl w:ilvl="6" w:tplc="BEC625A2">
      <w:numFmt w:val="bullet"/>
      <w:lvlText w:val="•"/>
      <w:lvlJc w:val="left"/>
      <w:pPr>
        <w:ind w:left="4669" w:hanging="361"/>
      </w:pPr>
      <w:rPr>
        <w:rFonts w:hint="default"/>
        <w:lang w:val="en-US" w:eastAsia="en-US" w:bidi="en-US"/>
      </w:rPr>
    </w:lvl>
    <w:lvl w:ilvl="7" w:tplc="20968A2E">
      <w:numFmt w:val="bullet"/>
      <w:lvlText w:val="•"/>
      <w:lvlJc w:val="left"/>
      <w:pPr>
        <w:ind w:left="5307" w:hanging="361"/>
      </w:pPr>
      <w:rPr>
        <w:rFonts w:hint="default"/>
        <w:lang w:val="en-US" w:eastAsia="en-US" w:bidi="en-US"/>
      </w:rPr>
    </w:lvl>
    <w:lvl w:ilvl="8" w:tplc="B12A2930">
      <w:numFmt w:val="bullet"/>
      <w:lvlText w:val="•"/>
      <w:lvlJc w:val="left"/>
      <w:pPr>
        <w:ind w:left="5945" w:hanging="361"/>
      </w:pPr>
      <w:rPr>
        <w:rFonts w:hint="default"/>
        <w:lang w:val="en-US" w:eastAsia="en-US" w:bidi="en-US"/>
      </w:rPr>
    </w:lvl>
  </w:abstractNum>
  <w:num w:numId="1">
    <w:abstractNumId w:val="28"/>
  </w:num>
  <w:num w:numId="2">
    <w:abstractNumId w:val="12"/>
  </w:num>
  <w:num w:numId="3">
    <w:abstractNumId w:val="30"/>
  </w:num>
  <w:num w:numId="4">
    <w:abstractNumId w:val="29"/>
  </w:num>
  <w:num w:numId="5">
    <w:abstractNumId w:val="36"/>
  </w:num>
  <w:num w:numId="6">
    <w:abstractNumId w:val="16"/>
  </w:num>
  <w:num w:numId="7">
    <w:abstractNumId w:val="50"/>
  </w:num>
  <w:num w:numId="8">
    <w:abstractNumId w:val="40"/>
  </w:num>
  <w:num w:numId="9">
    <w:abstractNumId w:val="2"/>
  </w:num>
  <w:num w:numId="10">
    <w:abstractNumId w:val="43"/>
  </w:num>
  <w:num w:numId="11">
    <w:abstractNumId w:val="51"/>
  </w:num>
  <w:num w:numId="12">
    <w:abstractNumId w:val="13"/>
  </w:num>
  <w:num w:numId="13">
    <w:abstractNumId w:val="15"/>
  </w:num>
  <w:num w:numId="14">
    <w:abstractNumId w:val="49"/>
  </w:num>
  <w:num w:numId="15">
    <w:abstractNumId w:val="24"/>
  </w:num>
  <w:num w:numId="16">
    <w:abstractNumId w:val="27"/>
  </w:num>
  <w:num w:numId="17">
    <w:abstractNumId w:val="3"/>
  </w:num>
  <w:num w:numId="18">
    <w:abstractNumId w:val="53"/>
  </w:num>
  <w:num w:numId="19">
    <w:abstractNumId w:val="19"/>
  </w:num>
  <w:num w:numId="20">
    <w:abstractNumId w:val="4"/>
  </w:num>
  <w:num w:numId="21">
    <w:abstractNumId w:val="25"/>
  </w:num>
  <w:num w:numId="22">
    <w:abstractNumId w:val="34"/>
  </w:num>
  <w:num w:numId="23">
    <w:abstractNumId w:val="8"/>
  </w:num>
  <w:num w:numId="24">
    <w:abstractNumId w:val="42"/>
  </w:num>
  <w:num w:numId="25">
    <w:abstractNumId w:val="46"/>
  </w:num>
  <w:num w:numId="26">
    <w:abstractNumId w:val="18"/>
  </w:num>
  <w:num w:numId="27">
    <w:abstractNumId w:val="11"/>
  </w:num>
  <w:num w:numId="28">
    <w:abstractNumId w:val="7"/>
  </w:num>
  <w:num w:numId="29">
    <w:abstractNumId w:val="21"/>
    <w:lvlOverride w:ilvl="0">
      <w:startOverride w:val="3"/>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30">
    <w:abstractNumId w:val="1"/>
  </w:num>
  <w:num w:numId="31">
    <w:abstractNumId w:val="0"/>
  </w:num>
  <w:num w:numId="32">
    <w:abstractNumId w:val="44"/>
  </w:num>
  <w:num w:numId="33">
    <w:abstractNumId w:val="41"/>
  </w:num>
  <w:num w:numId="34">
    <w:abstractNumId w:val="38"/>
  </w:num>
  <w:num w:numId="35">
    <w:abstractNumId w:val="20"/>
  </w:num>
  <w:num w:numId="36">
    <w:abstractNumId w:val="6"/>
  </w:num>
  <w:num w:numId="37">
    <w:abstractNumId w:val="39"/>
  </w:num>
  <w:num w:numId="38">
    <w:abstractNumId w:val="14"/>
  </w:num>
  <w:num w:numId="39">
    <w:abstractNumId w:val="32"/>
  </w:num>
  <w:num w:numId="40">
    <w:abstractNumId w:val="9"/>
  </w:num>
  <w:num w:numId="41">
    <w:abstractNumId w:val="35"/>
  </w:num>
  <w:num w:numId="42">
    <w:abstractNumId w:val="22"/>
  </w:num>
  <w:num w:numId="43">
    <w:abstractNumId w:val="48"/>
  </w:num>
  <w:num w:numId="44">
    <w:abstractNumId w:val="37"/>
  </w:num>
  <w:num w:numId="45">
    <w:abstractNumId w:val="23"/>
  </w:num>
  <w:num w:numId="46">
    <w:abstractNumId w:val="47"/>
  </w:num>
  <w:num w:numId="47">
    <w:abstractNumId w:val="33"/>
  </w:num>
  <w:num w:numId="48">
    <w:abstractNumId w:val="10"/>
  </w:num>
  <w:num w:numId="49">
    <w:abstractNumId w:val="52"/>
  </w:num>
  <w:num w:numId="50">
    <w:abstractNumId w:val="5"/>
  </w:num>
  <w:num w:numId="51">
    <w:abstractNumId w:val="26"/>
  </w:num>
  <w:num w:numId="52">
    <w:abstractNumId w:val="17"/>
  </w:num>
  <w:num w:numId="53">
    <w:abstractNumId w:val="45"/>
  </w:num>
  <w:num w:numId="54">
    <w:abstractNumId w:val="31"/>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134146"/>
  </w:hdrShapeDefaults>
  <w:footnotePr>
    <w:footnote w:id="-1"/>
    <w:footnote w:id="0"/>
  </w:footnotePr>
  <w:endnotePr>
    <w:endnote w:id="-1"/>
    <w:endnote w:id="0"/>
  </w:endnotePr>
  <w:compat>
    <w:ulTrailSpace/>
  </w:compat>
  <w:rsids>
    <w:rsidRoot w:val="00BF6278"/>
    <w:rsid w:val="00006ABA"/>
    <w:rsid w:val="00006B92"/>
    <w:rsid w:val="000102D0"/>
    <w:rsid w:val="00033741"/>
    <w:rsid w:val="00043C56"/>
    <w:rsid w:val="000453D4"/>
    <w:rsid w:val="00053087"/>
    <w:rsid w:val="000566B1"/>
    <w:rsid w:val="000653B1"/>
    <w:rsid w:val="00073D46"/>
    <w:rsid w:val="00086DA8"/>
    <w:rsid w:val="000950EF"/>
    <w:rsid w:val="000A6053"/>
    <w:rsid w:val="000B40D4"/>
    <w:rsid w:val="000B65EB"/>
    <w:rsid w:val="000C552F"/>
    <w:rsid w:val="000C613B"/>
    <w:rsid w:val="000D6CB9"/>
    <w:rsid w:val="000E2288"/>
    <w:rsid w:val="000F06FB"/>
    <w:rsid w:val="00107E5B"/>
    <w:rsid w:val="00113C5A"/>
    <w:rsid w:val="00114603"/>
    <w:rsid w:val="001266B9"/>
    <w:rsid w:val="00133302"/>
    <w:rsid w:val="00141F7A"/>
    <w:rsid w:val="001535EB"/>
    <w:rsid w:val="001544D0"/>
    <w:rsid w:val="00155CF9"/>
    <w:rsid w:val="0016068A"/>
    <w:rsid w:val="00161488"/>
    <w:rsid w:val="00167421"/>
    <w:rsid w:val="0017064D"/>
    <w:rsid w:val="00184AF1"/>
    <w:rsid w:val="00191F72"/>
    <w:rsid w:val="00192D31"/>
    <w:rsid w:val="00193824"/>
    <w:rsid w:val="00193857"/>
    <w:rsid w:val="001A7DCE"/>
    <w:rsid w:val="001B4B3D"/>
    <w:rsid w:val="001B5146"/>
    <w:rsid w:val="001D5B74"/>
    <w:rsid w:val="001E327A"/>
    <w:rsid w:val="001F3855"/>
    <w:rsid w:val="001F7BEF"/>
    <w:rsid w:val="00203582"/>
    <w:rsid w:val="0021191A"/>
    <w:rsid w:val="002125A3"/>
    <w:rsid w:val="00212FE1"/>
    <w:rsid w:val="00217F9D"/>
    <w:rsid w:val="00221E4E"/>
    <w:rsid w:val="002240B4"/>
    <w:rsid w:val="002307D5"/>
    <w:rsid w:val="00235884"/>
    <w:rsid w:val="00243BE4"/>
    <w:rsid w:val="00243CA4"/>
    <w:rsid w:val="00251872"/>
    <w:rsid w:val="00257A5A"/>
    <w:rsid w:val="00257C5A"/>
    <w:rsid w:val="00260148"/>
    <w:rsid w:val="0026345E"/>
    <w:rsid w:val="002732DA"/>
    <w:rsid w:val="0027627F"/>
    <w:rsid w:val="00276571"/>
    <w:rsid w:val="002870E1"/>
    <w:rsid w:val="002942E8"/>
    <w:rsid w:val="0029553F"/>
    <w:rsid w:val="002A5A71"/>
    <w:rsid w:val="002B3D8C"/>
    <w:rsid w:val="002B4E3B"/>
    <w:rsid w:val="002B500D"/>
    <w:rsid w:val="002B77A1"/>
    <w:rsid w:val="002D65F3"/>
    <w:rsid w:val="002F0D20"/>
    <w:rsid w:val="002F141B"/>
    <w:rsid w:val="002F1AAB"/>
    <w:rsid w:val="00303352"/>
    <w:rsid w:val="00304AA9"/>
    <w:rsid w:val="00305C89"/>
    <w:rsid w:val="00306D03"/>
    <w:rsid w:val="003156A9"/>
    <w:rsid w:val="00323407"/>
    <w:rsid w:val="00326549"/>
    <w:rsid w:val="00326782"/>
    <w:rsid w:val="00326C4F"/>
    <w:rsid w:val="00326E25"/>
    <w:rsid w:val="00331FF2"/>
    <w:rsid w:val="0035483B"/>
    <w:rsid w:val="00360A9B"/>
    <w:rsid w:val="00361421"/>
    <w:rsid w:val="003655B8"/>
    <w:rsid w:val="00367072"/>
    <w:rsid w:val="00380136"/>
    <w:rsid w:val="0038080D"/>
    <w:rsid w:val="003945BE"/>
    <w:rsid w:val="00397A64"/>
    <w:rsid w:val="003A4EE0"/>
    <w:rsid w:val="003A634D"/>
    <w:rsid w:val="003B0A58"/>
    <w:rsid w:val="003C1C26"/>
    <w:rsid w:val="003C1CF0"/>
    <w:rsid w:val="003C21E4"/>
    <w:rsid w:val="003C3187"/>
    <w:rsid w:val="003C7DAA"/>
    <w:rsid w:val="003D1012"/>
    <w:rsid w:val="003D2CFC"/>
    <w:rsid w:val="003F5CF8"/>
    <w:rsid w:val="00401569"/>
    <w:rsid w:val="00401C5E"/>
    <w:rsid w:val="00407E50"/>
    <w:rsid w:val="00411D68"/>
    <w:rsid w:val="004157E9"/>
    <w:rsid w:val="00425F3B"/>
    <w:rsid w:val="00437F03"/>
    <w:rsid w:val="00442281"/>
    <w:rsid w:val="00450520"/>
    <w:rsid w:val="00472FD1"/>
    <w:rsid w:val="00481150"/>
    <w:rsid w:val="004825DB"/>
    <w:rsid w:val="00483643"/>
    <w:rsid w:val="00494B59"/>
    <w:rsid w:val="004A2B9C"/>
    <w:rsid w:val="004B1CDD"/>
    <w:rsid w:val="004B2247"/>
    <w:rsid w:val="004B50D0"/>
    <w:rsid w:val="004C233E"/>
    <w:rsid w:val="004C26D4"/>
    <w:rsid w:val="004C4240"/>
    <w:rsid w:val="004C639A"/>
    <w:rsid w:val="004E49AA"/>
    <w:rsid w:val="004F417A"/>
    <w:rsid w:val="004F7B0D"/>
    <w:rsid w:val="00506359"/>
    <w:rsid w:val="00517B6D"/>
    <w:rsid w:val="005220FE"/>
    <w:rsid w:val="00523B36"/>
    <w:rsid w:val="005315E1"/>
    <w:rsid w:val="00531786"/>
    <w:rsid w:val="0053572A"/>
    <w:rsid w:val="005367F3"/>
    <w:rsid w:val="0055281F"/>
    <w:rsid w:val="0055359D"/>
    <w:rsid w:val="00563F82"/>
    <w:rsid w:val="00570189"/>
    <w:rsid w:val="005746BD"/>
    <w:rsid w:val="005901AB"/>
    <w:rsid w:val="00592469"/>
    <w:rsid w:val="00593824"/>
    <w:rsid w:val="00596180"/>
    <w:rsid w:val="005A770C"/>
    <w:rsid w:val="005B051D"/>
    <w:rsid w:val="005B65A9"/>
    <w:rsid w:val="005C30E6"/>
    <w:rsid w:val="005D7712"/>
    <w:rsid w:val="005E142E"/>
    <w:rsid w:val="005F1348"/>
    <w:rsid w:val="005F1987"/>
    <w:rsid w:val="00601097"/>
    <w:rsid w:val="00603FFE"/>
    <w:rsid w:val="006163C4"/>
    <w:rsid w:val="0061727A"/>
    <w:rsid w:val="00622A3B"/>
    <w:rsid w:val="006272F4"/>
    <w:rsid w:val="00630A24"/>
    <w:rsid w:val="00630FF2"/>
    <w:rsid w:val="00636A75"/>
    <w:rsid w:val="00637890"/>
    <w:rsid w:val="00641C68"/>
    <w:rsid w:val="00645CB4"/>
    <w:rsid w:val="00651750"/>
    <w:rsid w:val="00651844"/>
    <w:rsid w:val="00657058"/>
    <w:rsid w:val="0066278E"/>
    <w:rsid w:val="00665534"/>
    <w:rsid w:val="00684FE1"/>
    <w:rsid w:val="006869EE"/>
    <w:rsid w:val="006934D0"/>
    <w:rsid w:val="00696AC5"/>
    <w:rsid w:val="006A050F"/>
    <w:rsid w:val="006A258A"/>
    <w:rsid w:val="006B0117"/>
    <w:rsid w:val="006B4FF1"/>
    <w:rsid w:val="006C207F"/>
    <w:rsid w:val="006C67E2"/>
    <w:rsid w:val="006C755A"/>
    <w:rsid w:val="006D1E9F"/>
    <w:rsid w:val="006E37C0"/>
    <w:rsid w:val="006E3E01"/>
    <w:rsid w:val="006F4435"/>
    <w:rsid w:val="006F46E2"/>
    <w:rsid w:val="0070581C"/>
    <w:rsid w:val="00711AC7"/>
    <w:rsid w:val="00722C98"/>
    <w:rsid w:val="007230B5"/>
    <w:rsid w:val="00727E37"/>
    <w:rsid w:val="0074266D"/>
    <w:rsid w:val="007515DD"/>
    <w:rsid w:val="007655F4"/>
    <w:rsid w:val="007853CC"/>
    <w:rsid w:val="00792514"/>
    <w:rsid w:val="00793F56"/>
    <w:rsid w:val="00796058"/>
    <w:rsid w:val="007A01B9"/>
    <w:rsid w:val="007B0959"/>
    <w:rsid w:val="007B1133"/>
    <w:rsid w:val="007B2B53"/>
    <w:rsid w:val="007B79B0"/>
    <w:rsid w:val="007C2624"/>
    <w:rsid w:val="007C4ED1"/>
    <w:rsid w:val="007D61FD"/>
    <w:rsid w:val="007D799E"/>
    <w:rsid w:val="007E7C0D"/>
    <w:rsid w:val="007F4374"/>
    <w:rsid w:val="007F437B"/>
    <w:rsid w:val="007F5B55"/>
    <w:rsid w:val="0080439D"/>
    <w:rsid w:val="0080664B"/>
    <w:rsid w:val="00807721"/>
    <w:rsid w:val="00810BEA"/>
    <w:rsid w:val="00821398"/>
    <w:rsid w:val="0082772B"/>
    <w:rsid w:val="00837B20"/>
    <w:rsid w:val="0084401F"/>
    <w:rsid w:val="008463CF"/>
    <w:rsid w:val="00847377"/>
    <w:rsid w:val="00854CCC"/>
    <w:rsid w:val="008551B8"/>
    <w:rsid w:val="00863A4B"/>
    <w:rsid w:val="00887CB0"/>
    <w:rsid w:val="0089116D"/>
    <w:rsid w:val="008911F6"/>
    <w:rsid w:val="0089187C"/>
    <w:rsid w:val="00893945"/>
    <w:rsid w:val="00896F8A"/>
    <w:rsid w:val="008C30C0"/>
    <w:rsid w:val="008C39F1"/>
    <w:rsid w:val="008C5824"/>
    <w:rsid w:val="008C6C7B"/>
    <w:rsid w:val="008C7E2D"/>
    <w:rsid w:val="008D619F"/>
    <w:rsid w:val="008E0EAC"/>
    <w:rsid w:val="008F6BC2"/>
    <w:rsid w:val="00900BFE"/>
    <w:rsid w:val="0091790F"/>
    <w:rsid w:val="0092381A"/>
    <w:rsid w:val="00933046"/>
    <w:rsid w:val="009378FD"/>
    <w:rsid w:val="00947082"/>
    <w:rsid w:val="00956F0E"/>
    <w:rsid w:val="00957782"/>
    <w:rsid w:val="009653DD"/>
    <w:rsid w:val="009658C3"/>
    <w:rsid w:val="00980129"/>
    <w:rsid w:val="00980E36"/>
    <w:rsid w:val="009821C7"/>
    <w:rsid w:val="00983220"/>
    <w:rsid w:val="00986FED"/>
    <w:rsid w:val="009919DE"/>
    <w:rsid w:val="00991D3C"/>
    <w:rsid w:val="00993D5C"/>
    <w:rsid w:val="00995D64"/>
    <w:rsid w:val="009A20BA"/>
    <w:rsid w:val="009B0517"/>
    <w:rsid w:val="009B346D"/>
    <w:rsid w:val="009C22C3"/>
    <w:rsid w:val="009C46AD"/>
    <w:rsid w:val="009D0716"/>
    <w:rsid w:val="009D3D75"/>
    <w:rsid w:val="009E732B"/>
    <w:rsid w:val="009F2162"/>
    <w:rsid w:val="009F2C59"/>
    <w:rsid w:val="00A002B9"/>
    <w:rsid w:val="00A03B80"/>
    <w:rsid w:val="00A06D9F"/>
    <w:rsid w:val="00A112D1"/>
    <w:rsid w:val="00A31736"/>
    <w:rsid w:val="00A31F94"/>
    <w:rsid w:val="00A3471A"/>
    <w:rsid w:val="00A35420"/>
    <w:rsid w:val="00A47848"/>
    <w:rsid w:val="00A521C7"/>
    <w:rsid w:val="00A62E2C"/>
    <w:rsid w:val="00A65BD1"/>
    <w:rsid w:val="00A665D9"/>
    <w:rsid w:val="00A728B2"/>
    <w:rsid w:val="00A7554E"/>
    <w:rsid w:val="00A85301"/>
    <w:rsid w:val="00A8531F"/>
    <w:rsid w:val="00A97698"/>
    <w:rsid w:val="00AA3EF6"/>
    <w:rsid w:val="00AA5259"/>
    <w:rsid w:val="00AB52CA"/>
    <w:rsid w:val="00AC1F00"/>
    <w:rsid w:val="00AD0234"/>
    <w:rsid w:val="00AD35E0"/>
    <w:rsid w:val="00AD3C57"/>
    <w:rsid w:val="00AD5B5C"/>
    <w:rsid w:val="00AF4EB0"/>
    <w:rsid w:val="00AF5DEE"/>
    <w:rsid w:val="00B05CD2"/>
    <w:rsid w:val="00B107CB"/>
    <w:rsid w:val="00B1364F"/>
    <w:rsid w:val="00B34B2B"/>
    <w:rsid w:val="00B34DAC"/>
    <w:rsid w:val="00B54887"/>
    <w:rsid w:val="00B66919"/>
    <w:rsid w:val="00B72319"/>
    <w:rsid w:val="00B747C2"/>
    <w:rsid w:val="00B7631B"/>
    <w:rsid w:val="00B83963"/>
    <w:rsid w:val="00B84478"/>
    <w:rsid w:val="00B92716"/>
    <w:rsid w:val="00B931C6"/>
    <w:rsid w:val="00BA4EB4"/>
    <w:rsid w:val="00BA5D8C"/>
    <w:rsid w:val="00BB0057"/>
    <w:rsid w:val="00BB106A"/>
    <w:rsid w:val="00BB10D3"/>
    <w:rsid w:val="00BB3144"/>
    <w:rsid w:val="00BB4370"/>
    <w:rsid w:val="00BD219F"/>
    <w:rsid w:val="00BD5D69"/>
    <w:rsid w:val="00BE0F92"/>
    <w:rsid w:val="00BE147D"/>
    <w:rsid w:val="00BE18FC"/>
    <w:rsid w:val="00BE7DBB"/>
    <w:rsid w:val="00BF214B"/>
    <w:rsid w:val="00BF4D1B"/>
    <w:rsid w:val="00BF6278"/>
    <w:rsid w:val="00C05CC9"/>
    <w:rsid w:val="00C07AAD"/>
    <w:rsid w:val="00C16446"/>
    <w:rsid w:val="00C17FA0"/>
    <w:rsid w:val="00C20F25"/>
    <w:rsid w:val="00C235E1"/>
    <w:rsid w:val="00C319D6"/>
    <w:rsid w:val="00C33DF2"/>
    <w:rsid w:val="00C34DB9"/>
    <w:rsid w:val="00C369A8"/>
    <w:rsid w:val="00C5222E"/>
    <w:rsid w:val="00C526FD"/>
    <w:rsid w:val="00C53366"/>
    <w:rsid w:val="00C542C6"/>
    <w:rsid w:val="00C547A0"/>
    <w:rsid w:val="00C63066"/>
    <w:rsid w:val="00C7471A"/>
    <w:rsid w:val="00C75732"/>
    <w:rsid w:val="00C77B64"/>
    <w:rsid w:val="00C8133A"/>
    <w:rsid w:val="00C9132B"/>
    <w:rsid w:val="00C91D81"/>
    <w:rsid w:val="00C9358D"/>
    <w:rsid w:val="00CA04F7"/>
    <w:rsid w:val="00CA137C"/>
    <w:rsid w:val="00CA2469"/>
    <w:rsid w:val="00CA2615"/>
    <w:rsid w:val="00CA2910"/>
    <w:rsid w:val="00CC1803"/>
    <w:rsid w:val="00CC1CF8"/>
    <w:rsid w:val="00CC3A80"/>
    <w:rsid w:val="00CD50AF"/>
    <w:rsid w:val="00CE56D6"/>
    <w:rsid w:val="00CE57AB"/>
    <w:rsid w:val="00CE5820"/>
    <w:rsid w:val="00CE614E"/>
    <w:rsid w:val="00CF3A7F"/>
    <w:rsid w:val="00D001E9"/>
    <w:rsid w:val="00D001FA"/>
    <w:rsid w:val="00D0794E"/>
    <w:rsid w:val="00D10AE5"/>
    <w:rsid w:val="00D1543C"/>
    <w:rsid w:val="00D15703"/>
    <w:rsid w:val="00D21C00"/>
    <w:rsid w:val="00D23356"/>
    <w:rsid w:val="00D254A3"/>
    <w:rsid w:val="00D425B2"/>
    <w:rsid w:val="00D45AFE"/>
    <w:rsid w:val="00D54E85"/>
    <w:rsid w:val="00D670DD"/>
    <w:rsid w:val="00D706C9"/>
    <w:rsid w:val="00D908E8"/>
    <w:rsid w:val="00D94780"/>
    <w:rsid w:val="00D9679A"/>
    <w:rsid w:val="00D96B09"/>
    <w:rsid w:val="00D96B3F"/>
    <w:rsid w:val="00DA2A0C"/>
    <w:rsid w:val="00DB5634"/>
    <w:rsid w:val="00DB6D3A"/>
    <w:rsid w:val="00DD19E5"/>
    <w:rsid w:val="00DE4E9C"/>
    <w:rsid w:val="00DE5B4B"/>
    <w:rsid w:val="00DF2635"/>
    <w:rsid w:val="00DF5DAD"/>
    <w:rsid w:val="00E05897"/>
    <w:rsid w:val="00E13EB9"/>
    <w:rsid w:val="00E237D6"/>
    <w:rsid w:val="00E24108"/>
    <w:rsid w:val="00E34C12"/>
    <w:rsid w:val="00E355FA"/>
    <w:rsid w:val="00E374DC"/>
    <w:rsid w:val="00E425EE"/>
    <w:rsid w:val="00E42CF0"/>
    <w:rsid w:val="00E46307"/>
    <w:rsid w:val="00E5683F"/>
    <w:rsid w:val="00E6559B"/>
    <w:rsid w:val="00E722D3"/>
    <w:rsid w:val="00E73153"/>
    <w:rsid w:val="00E73812"/>
    <w:rsid w:val="00E73816"/>
    <w:rsid w:val="00E74F0B"/>
    <w:rsid w:val="00E76664"/>
    <w:rsid w:val="00E83A12"/>
    <w:rsid w:val="00E83A5C"/>
    <w:rsid w:val="00E95F2F"/>
    <w:rsid w:val="00E97A34"/>
    <w:rsid w:val="00EA1E9E"/>
    <w:rsid w:val="00EA2679"/>
    <w:rsid w:val="00EA50D5"/>
    <w:rsid w:val="00EB5F0F"/>
    <w:rsid w:val="00EC1A70"/>
    <w:rsid w:val="00EC3666"/>
    <w:rsid w:val="00ED098C"/>
    <w:rsid w:val="00EE0B3A"/>
    <w:rsid w:val="00EE1188"/>
    <w:rsid w:val="00EE1631"/>
    <w:rsid w:val="00EF7962"/>
    <w:rsid w:val="00F038EA"/>
    <w:rsid w:val="00F05BA2"/>
    <w:rsid w:val="00F07A0C"/>
    <w:rsid w:val="00F11D45"/>
    <w:rsid w:val="00F178C9"/>
    <w:rsid w:val="00F30B9F"/>
    <w:rsid w:val="00F315A6"/>
    <w:rsid w:val="00F42B52"/>
    <w:rsid w:val="00F42FEA"/>
    <w:rsid w:val="00F43B8E"/>
    <w:rsid w:val="00F562E2"/>
    <w:rsid w:val="00F63D47"/>
    <w:rsid w:val="00F70DAB"/>
    <w:rsid w:val="00F80D0F"/>
    <w:rsid w:val="00F813DE"/>
    <w:rsid w:val="00F90BA3"/>
    <w:rsid w:val="00FA21C1"/>
    <w:rsid w:val="00FA4E71"/>
    <w:rsid w:val="00FA724D"/>
    <w:rsid w:val="00FB4CCE"/>
    <w:rsid w:val="00FB69E7"/>
    <w:rsid w:val="00FB755A"/>
    <w:rsid w:val="00FD35D3"/>
    <w:rsid w:val="00FD44DB"/>
    <w:rsid w:val="00FD500B"/>
    <w:rsid w:val="00FD662A"/>
    <w:rsid w:val="00FF5D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4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D7712"/>
    <w:rPr>
      <w:rFonts w:ascii="Times New Roman" w:eastAsia="Times New Roman" w:hAnsi="Times New Roman" w:cs="Times New Roman"/>
      <w:lang w:bidi="en-US"/>
    </w:rPr>
  </w:style>
  <w:style w:type="paragraph" w:styleId="Heading1">
    <w:name w:val="heading 1"/>
    <w:basedOn w:val="Normal"/>
    <w:link w:val="Heading1Char"/>
    <w:uiPriority w:val="1"/>
    <w:qFormat/>
    <w:rsid w:val="005D7712"/>
    <w:pPr>
      <w:spacing w:before="255"/>
      <w:ind w:left="1160"/>
      <w:jc w:val="center"/>
      <w:outlineLvl w:val="0"/>
    </w:pPr>
    <w:rPr>
      <w:b/>
      <w:bCs/>
      <w:sz w:val="30"/>
      <w:szCs w:val="30"/>
    </w:rPr>
  </w:style>
  <w:style w:type="paragraph" w:styleId="Heading2">
    <w:name w:val="heading 2"/>
    <w:basedOn w:val="Normal"/>
    <w:uiPriority w:val="1"/>
    <w:qFormat/>
    <w:rsid w:val="005D7712"/>
    <w:pPr>
      <w:spacing w:before="42"/>
      <w:ind w:left="1160"/>
      <w:jc w:val="center"/>
      <w:outlineLvl w:val="1"/>
    </w:pPr>
    <w:rPr>
      <w:rFonts w:ascii="Calibri" w:eastAsia="Calibri" w:hAnsi="Calibri" w:cs="Calibri"/>
      <w:b/>
      <w:bCs/>
      <w:sz w:val="28"/>
      <w:szCs w:val="28"/>
    </w:rPr>
  </w:style>
  <w:style w:type="paragraph" w:styleId="Heading3">
    <w:name w:val="heading 3"/>
    <w:basedOn w:val="Normal"/>
    <w:link w:val="Heading3Char"/>
    <w:uiPriority w:val="1"/>
    <w:qFormat/>
    <w:rsid w:val="005D7712"/>
    <w:pPr>
      <w:ind w:left="1160"/>
      <w:outlineLvl w:val="2"/>
    </w:pPr>
    <w:rPr>
      <w:rFonts w:ascii="Calibri" w:eastAsia="Calibri" w:hAnsi="Calibri" w:cs="Calibri"/>
      <w:b/>
      <w:bCs/>
      <w:sz w:val="24"/>
      <w:szCs w:val="24"/>
    </w:rPr>
  </w:style>
  <w:style w:type="paragraph" w:styleId="Heading4">
    <w:name w:val="heading 4"/>
    <w:basedOn w:val="Normal"/>
    <w:uiPriority w:val="1"/>
    <w:qFormat/>
    <w:rsid w:val="005D7712"/>
    <w:pPr>
      <w:ind w:left="560"/>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D7712"/>
    <w:rPr>
      <w:sz w:val="24"/>
      <w:szCs w:val="24"/>
    </w:rPr>
  </w:style>
  <w:style w:type="paragraph" w:styleId="ListParagraph">
    <w:name w:val="List Paragraph"/>
    <w:basedOn w:val="Normal"/>
    <w:uiPriority w:val="34"/>
    <w:qFormat/>
    <w:rsid w:val="005D7712"/>
    <w:pPr>
      <w:ind w:left="1281" w:hanging="361"/>
    </w:pPr>
  </w:style>
  <w:style w:type="paragraph" w:customStyle="1" w:styleId="TableParagraph">
    <w:name w:val="Table Paragraph"/>
    <w:basedOn w:val="Normal"/>
    <w:uiPriority w:val="1"/>
    <w:qFormat/>
    <w:rsid w:val="005D7712"/>
    <w:rPr>
      <w:rFonts w:ascii="Calibri" w:eastAsia="Calibri" w:hAnsi="Calibri" w:cs="Calibri"/>
    </w:rPr>
  </w:style>
  <w:style w:type="paragraph" w:styleId="NormalWeb">
    <w:name w:val="Normal (Web)"/>
    <w:basedOn w:val="Normal"/>
    <w:uiPriority w:val="99"/>
    <w:unhideWhenUsed/>
    <w:rsid w:val="00711AC7"/>
    <w:pPr>
      <w:widowControl/>
      <w:autoSpaceDE/>
      <w:autoSpaceDN/>
      <w:spacing w:before="100" w:beforeAutospacing="1" w:after="100" w:afterAutospacing="1"/>
    </w:pPr>
    <w:rPr>
      <w:sz w:val="24"/>
      <w:szCs w:val="24"/>
      <w:lang w:val="en-IN" w:eastAsia="en-IN" w:bidi="ar-SA"/>
    </w:rPr>
  </w:style>
  <w:style w:type="paragraph" w:customStyle="1" w:styleId="p16">
    <w:name w:val="p16"/>
    <w:basedOn w:val="Normal"/>
    <w:rsid w:val="00711AC7"/>
    <w:pPr>
      <w:tabs>
        <w:tab w:val="left" w:pos="720"/>
      </w:tabs>
      <w:spacing w:line="300" w:lineRule="auto"/>
      <w:jc w:val="both"/>
    </w:pPr>
    <w:rPr>
      <w:sz w:val="24"/>
      <w:szCs w:val="24"/>
      <w:lang w:val="en-GB" w:bidi="ar-SA"/>
    </w:rPr>
  </w:style>
  <w:style w:type="paragraph" w:styleId="BodyTextIndent2">
    <w:name w:val="Body Text Indent 2"/>
    <w:basedOn w:val="Normal"/>
    <w:link w:val="BodyTextIndent2Char"/>
    <w:uiPriority w:val="99"/>
    <w:unhideWhenUsed/>
    <w:rsid w:val="00C05CC9"/>
    <w:pPr>
      <w:widowControl/>
      <w:autoSpaceDE/>
      <w:autoSpaceDN/>
      <w:spacing w:after="120" w:line="480" w:lineRule="auto"/>
      <w:ind w:left="283"/>
    </w:pPr>
    <w:rPr>
      <w:rFonts w:ascii="Calibri" w:hAnsi="Calibri" w:cs="Mangal"/>
      <w:lang w:bidi="hi-IN"/>
    </w:rPr>
  </w:style>
  <w:style w:type="character" w:customStyle="1" w:styleId="BodyTextIndent2Char">
    <w:name w:val="Body Text Indent 2 Char"/>
    <w:basedOn w:val="DefaultParagraphFont"/>
    <w:link w:val="BodyTextIndent2"/>
    <w:uiPriority w:val="99"/>
    <w:rsid w:val="00C05CC9"/>
    <w:rPr>
      <w:rFonts w:ascii="Calibri" w:eastAsia="Times New Roman" w:hAnsi="Calibri" w:cs="Mangal"/>
      <w:lang w:bidi="hi-IN"/>
    </w:rPr>
  </w:style>
  <w:style w:type="table" w:styleId="TableGrid">
    <w:name w:val="Table Grid"/>
    <w:basedOn w:val="TableNormal"/>
    <w:uiPriority w:val="59"/>
    <w:rsid w:val="00BB005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1"/>
    <w:rsid w:val="00BA4EB4"/>
    <w:rPr>
      <w:rFonts w:ascii="Calibri" w:eastAsia="Calibri" w:hAnsi="Calibri" w:cs="Calibri"/>
      <w:b/>
      <w:bCs/>
      <w:sz w:val="24"/>
      <w:szCs w:val="24"/>
      <w:lang w:bidi="en-US"/>
    </w:rPr>
  </w:style>
  <w:style w:type="paragraph" w:styleId="NoSpacing">
    <w:name w:val="No Spacing"/>
    <w:link w:val="NoSpacingChar"/>
    <w:uiPriority w:val="1"/>
    <w:qFormat/>
    <w:rsid w:val="00B84478"/>
    <w:pPr>
      <w:widowControl/>
      <w:autoSpaceDE/>
      <w:autoSpaceDN/>
    </w:pPr>
    <w:rPr>
      <w:rFonts w:ascii="Calibri" w:eastAsia="Calibri" w:hAnsi="Calibri" w:cs="Mangal"/>
      <w:lang w:val="en-IN" w:eastAsia="en-IN"/>
    </w:rPr>
  </w:style>
  <w:style w:type="character" w:customStyle="1" w:styleId="NoSpacingChar">
    <w:name w:val="No Spacing Char"/>
    <w:link w:val="NoSpacing"/>
    <w:uiPriority w:val="1"/>
    <w:qFormat/>
    <w:locked/>
    <w:rsid w:val="00B84478"/>
    <w:rPr>
      <w:rFonts w:ascii="Calibri" w:eastAsia="Calibri" w:hAnsi="Calibri" w:cs="Mangal"/>
      <w:lang w:val="en-IN" w:eastAsia="en-IN"/>
    </w:rPr>
  </w:style>
  <w:style w:type="paragraph" w:styleId="Header">
    <w:name w:val="header"/>
    <w:basedOn w:val="Normal"/>
    <w:link w:val="HeaderChar"/>
    <w:uiPriority w:val="99"/>
    <w:unhideWhenUsed/>
    <w:rsid w:val="00043C56"/>
    <w:pPr>
      <w:tabs>
        <w:tab w:val="center" w:pos="4513"/>
        <w:tab w:val="right" w:pos="9026"/>
      </w:tabs>
    </w:pPr>
  </w:style>
  <w:style w:type="character" w:customStyle="1" w:styleId="HeaderChar">
    <w:name w:val="Header Char"/>
    <w:basedOn w:val="DefaultParagraphFont"/>
    <w:link w:val="Header"/>
    <w:uiPriority w:val="99"/>
    <w:rsid w:val="00043C56"/>
    <w:rPr>
      <w:rFonts w:ascii="Times New Roman" w:eastAsia="Times New Roman" w:hAnsi="Times New Roman" w:cs="Times New Roman"/>
      <w:lang w:bidi="en-US"/>
    </w:rPr>
  </w:style>
  <w:style w:type="paragraph" w:styleId="Footer">
    <w:name w:val="footer"/>
    <w:basedOn w:val="Normal"/>
    <w:link w:val="FooterChar"/>
    <w:uiPriority w:val="99"/>
    <w:unhideWhenUsed/>
    <w:rsid w:val="00043C56"/>
    <w:pPr>
      <w:tabs>
        <w:tab w:val="center" w:pos="4513"/>
        <w:tab w:val="right" w:pos="9026"/>
      </w:tabs>
    </w:pPr>
  </w:style>
  <w:style w:type="character" w:customStyle="1" w:styleId="FooterChar">
    <w:name w:val="Footer Char"/>
    <w:basedOn w:val="DefaultParagraphFont"/>
    <w:link w:val="Footer"/>
    <w:uiPriority w:val="99"/>
    <w:rsid w:val="00043C56"/>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0D6CB9"/>
    <w:rPr>
      <w:rFonts w:ascii="Tahoma" w:hAnsi="Tahoma" w:cs="Tahoma"/>
      <w:sz w:val="16"/>
      <w:szCs w:val="16"/>
    </w:rPr>
  </w:style>
  <w:style w:type="character" w:customStyle="1" w:styleId="BalloonTextChar">
    <w:name w:val="Balloon Text Char"/>
    <w:basedOn w:val="DefaultParagraphFont"/>
    <w:link w:val="BalloonText"/>
    <w:uiPriority w:val="99"/>
    <w:semiHidden/>
    <w:rsid w:val="000D6CB9"/>
    <w:rPr>
      <w:rFonts w:ascii="Tahoma" w:eastAsia="Times New Roman" w:hAnsi="Tahoma" w:cs="Tahoma"/>
      <w:sz w:val="16"/>
      <w:szCs w:val="16"/>
      <w:lang w:bidi="en-US"/>
    </w:rPr>
  </w:style>
  <w:style w:type="character" w:customStyle="1" w:styleId="BodyTextChar">
    <w:name w:val="Body Text Char"/>
    <w:basedOn w:val="DefaultParagraphFont"/>
    <w:link w:val="BodyText"/>
    <w:uiPriority w:val="1"/>
    <w:rsid w:val="004F417A"/>
    <w:rPr>
      <w:rFonts w:ascii="Times New Roman" w:eastAsia="Times New Roman" w:hAnsi="Times New Roman" w:cs="Times New Roman"/>
      <w:sz w:val="24"/>
      <w:szCs w:val="24"/>
      <w:lang w:bidi="en-US"/>
    </w:rPr>
  </w:style>
  <w:style w:type="paragraph" w:customStyle="1" w:styleId="Default">
    <w:name w:val="Default"/>
    <w:rsid w:val="00C369A8"/>
    <w:pPr>
      <w:widowControl/>
      <w:adjustRightInd w:val="0"/>
    </w:pPr>
    <w:rPr>
      <w:rFonts w:ascii="Times New Roman" w:hAnsi="Times New Roman" w:cs="Times New Roman"/>
      <w:color w:val="000000"/>
      <w:sz w:val="24"/>
      <w:szCs w:val="24"/>
      <w:lang w:val="en-IN"/>
    </w:rPr>
  </w:style>
  <w:style w:type="character" w:customStyle="1" w:styleId="Heading1Char">
    <w:name w:val="Heading 1 Char"/>
    <w:link w:val="Heading1"/>
    <w:uiPriority w:val="9"/>
    <w:rsid w:val="00EC3666"/>
    <w:rPr>
      <w:rFonts w:ascii="Times New Roman" w:eastAsia="Times New Roman" w:hAnsi="Times New Roman" w:cs="Times New Roman"/>
      <w:b/>
      <w:bCs/>
      <w:sz w:val="30"/>
      <w:szCs w:val="30"/>
      <w:lang w:bidi="en-US"/>
    </w:rPr>
  </w:style>
  <w:style w:type="character" w:styleId="Hyperlink">
    <w:name w:val="Hyperlink"/>
    <w:basedOn w:val="DefaultParagraphFont"/>
    <w:uiPriority w:val="99"/>
    <w:unhideWhenUsed/>
    <w:rsid w:val="002B3D8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66994247">
      <w:bodyDiv w:val="1"/>
      <w:marLeft w:val="0"/>
      <w:marRight w:val="0"/>
      <w:marTop w:val="0"/>
      <w:marBottom w:val="0"/>
      <w:divBdr>
        <w:top w:val="none" w:sz="0" w:space="0" w:color="auto"/>
        <w:left w:val="none" w:sz="0" w:space="0" w:color="auto"/>
        <w:bottom w:val="none" w:sz="0" w:space="0" w:color="auto"/>
        <w:right w:val="none" w:sz="0" w:space="0" w:color="auto"/>
      </w:divBdr>
    </w:div>
    <w:div w:id="2006859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dsdcollege.ac.in/iqac/aqar/" TargetMode="External"/><Relationship Id="rId18" Type="http://schemas.openxmlformats.org/officeDocument/2006/relationships/hyperlink" Target="https://amis.highereduhry.ac.in/" TargetMode="External"/><Relationship Id="rId3" Type="http://schemas.openxmlformats.org/officeDocument/2006/relationships/styles" Target="styles.xml"/><Relationship Id="rId21" Type="http://schemas.openxmlformats.org/officeDocument/2006/relationships/hyperlink" Target="https://examforms.kuk.ac.in/KukHome/Login.aspx" TargetMode="External"/><Relationship Id="rId7" Type="http://schemas.openxmlformats.org/officeDocument/2006/relationships/endnotes" Target="endnotes.xml"/><Relationship Id="rId12" Type="http://schemas.openxmlformats.org/officeDocument/2006/relationships/hyperlink" Target="http://www.mdsdcollege.ac.in" TargetMode="External"/><Relationship Id="rId17" Type="http://schemas.openxmlformats.org/officeDocument/2006/relationships/hyperlink" Target="https://amis.highereduhry.ac.in/" TargetMode="External"/><Relationship Id="rId2" Type="http://schemas.openxmlformats.org/officeDocument/2006/relationships/numbering" Target="numbering.xml"/><Relationship Id="rId16" Type="http://schemas.openxmlformats.org/officeDocument/2006/relationships/hyperlink" Target="https://amis.highereduhry.ac.in/" TargetMode="External"/><Relationship Id="rId20" Type="http://schemas.openxmlformats.org/officeDocument/2006/relationships/hyperlink" Target="https://examforms.kuk.ac.in/KukHome/Login.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dsdgirlscollege@g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mis.highereduhry.ac.in/" TargetMode="External"/><Relationship Id="rId23" Type="http://schemas.openxmlformats.org/officeDocument/2006/relationships/fontTable" Target="fontTable.xml"/><Relationship Id="rId10" Type="http://schemas.openxmlformats.org/officeDocument/2006/relationships/hyperlink" Target="mailto:mdsdedusat@gmail.com" TargetMode="External"/><Relationship Id="rId19" Type="http://schemas.openxmlformats.org/officeDocument/2006/relationships/hyperlink" Target="https://amis.highereduhry.ac.in/" TargetMode="External"/><Relationship Id="rId4" Type="http://schemas.openxmlformats.org/officeDocument/2006/relationships/settings" Target="settings.xml"/><Relationship Id="rId9" Type="http://schemas.openxmlformats.org/officeDocument/2006/relationships/hyperlink" Target="mailto:mdsdedusat@gmail.com" TargetMode="External"/><Relationship Id="rId14" Type="http://schemas.openxmlformats.org/officeDocument/2006/relationships/hyperlink" Target="https://amis.highereduhry.ac.i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89071-E750-4627-9499-3E201155A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58</Pages>
  <Words>15250</Words>
  <Characters>86927</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NAAC for Quality and Excellence in Higher Education</vt:lpstr>
    </vt:vector>
  </TitlesOfParts>
  <Company>Hewlett-Packard Company</Company>
  <LinksUpToDate>false</LinksUpToDate>
  <CharactersWithSpaces>101974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NAAC for Quality and Excellence in Higher Education</dc:title>
  <dc:creator>manu</dc:creator>
  <cp:lastModifiedBy>Samsung</cp:lastModifiedBy>
  <cp:revision>11</cp:revision>
  <cp:lastPrinted>2020-08-31T11:44:00Z</cp:lastPrinted>
  <dcterms:created xsi:type="dcterms:W3CDTF">2024-09-12T04:54:00Z</dcterms:created>
  <dcterms:modified xsi:type="dcterms:W3CDTF">2024-09-12T13:34:00Z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2020-05-15T00:00:00Z</vt:filetime>
  </property>
  <property fmtid="{D5CDD505-2E9C-101B-9397-08002B2CF9AE}" pid="3" name="Creator">
    <vt:lpwstr>Microsoft® Word 2016</vt:lpwstr>
  </property>
  <property fmtid="{D5CDD505-2E9C-101B-9397-08002B2CF9AE}" pid="4" name="LastSaved">
    <vt:filetime>2020-07-10T00:00:00Z</vt:filetime>
  </property>
</Properties>
</file>